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3720" w:rsidRDefault="007E3720" w:rsidP="007E3720">
      <w:pPr>
        <w:spacing w:after="0" w:line="360" w:lineRule="auto"/>
        <w:ind w:right="-6"/>
        <w:rPr>
          <w:rFonts w:cs="Times New Roman"/>
          <w:sz w:val="22"/>
          <w:szCs w:val="28"/>
        </w:rPr>
      </w:pPr>
      <w:bookmarkStart w:id="0" w:name="_GoBack"/>
      <w:bookmarkEnd w:id="0"/>
    </w:p>
    <w:p w:rsidR="00191E64" w:rsidRPr="00E44CFC" w:rsidRDefault="00191E64" w:rsidP="007E3720">
      <w:pPr>
        <w:spacing w:after="0" w:line="360" w:lineRule="auto"/>
        <w:ind w:right="-6"/>
        <w:rPr>
          <w:rFonts w:cs="Times New Roman"/>
          <w:sz w:val="22"/>
          <w:szCs w:val="28"/>
        </w:rPr>
      </w:pPr>
    </w:p>
    <w:p w:rsidR="007E3720" w:rsidRPr="00E44CFC" w:rsidRDefault="007E3720" w:rsidP="007E3720">
      <w:pPr>
        <w:spacing w:after="0" w:line="360" w:lineRule="auto"/>
        <w:ind w:right="-6" w:firstLine="567"/>
        <w:rPr>
          <w:rFonts w:cs="Times New Roman"/>
          <w:b/>
          <w:szCs w:val="28"/>
        </w:rPr>
      </w:pPr>
      <w:r w:rsidRPr="00E44CFC">
        <w:rPr>
          <w:rFonts w:cs="Times New Roman"/>
          <w:b/>
          <w:szCs w:val="28"/>
        </w:rPr>
        <w:t>УТВЕРЖДАЮ:                                                     СОГЛАСОВАНО:</w:t>
      </w:r>
    </w:p>
    <w:p w:rsidR="007E3720" w:rsidRPr="00E44CFC" w:rsidRDefault="007E3720" w:rsidP="007E3720">
      <w:pPr>
        <w:spacing w:after="0"/>
        <w:ind w:right="-6" w:firstLine="567"/>
        <w:rPr>
          <w:rFonts w:cs="Times New Roman"/>
          <w:szCs w:val="28"/>
        </w:rPr>
      </w:pPr>
      <w:r w:rsidRPr="00E44CFC">
        <w:rPr>
          <w:rFonts w:cs="Times New Roman"/>
          <w:szCs w:val="28"/>
        </w:rPr>
        <w:t>Директор                                                                  Глав</w:t>
      </w:r>
      <w:r>
        <w:rPr>
          <w:rFonts w:cs="Times New Roman"/>
          <w:szCs w:val="28"/>
        </w:rPr>
        <w:t>а</w:t>
      </w:r>
      <w:r w:rsidR="008C519D">
        <w:rPr>
          <w:rFonts w:cs="Times New Roman"/>
          <w:szCs w:val="28"/>
        </w:rPr>
        <w:t xml:space="preserve"> администрации</w:t>
      </w:r>
    </w:p>
    <w:p w:rsidR="007E3720" w:rsidRDefault="007E3720" w:rsidP="007E3720">
      <w:pPr>
        <w:spacing w:after="0"/>
        <w:ind w:right="-6" w:firstLine="567"/>
        <w:rPr>
          <w:rFonts w:cs="Times New Roman"/>
          <w:szCs w:val="28"/>
        </w:rPr>
      </w:pPr>
      <w:r w:rsidRPr="00E44CFC">
        <w:rPr>
          <w:rFonts w:cs="Times New Roman"/>
          <w:szCs w:val="28"/>
        </w:rPr>
        <w:t xml:space="preserve">НП «ТЭКтест-32»                              </w:t>
      </w:r>
      <w:r w:rsidR="008C519D">
        <w:rPr>
          <w:rFonts w:cs="Times New Roman"/>
          <w:szCs w:val="28"/>
        </w:rPr>
        <w:t xml:space="preserve">                      </w:t>
      </w:r>
      <w:proofErr w:type="spellStart"/>
      <w:r w:rsidR="008C519D">
        <w:rPr>
          <w:rFonts w:cs="Times New Roman"/>
          <w:szCs w:val="28"/>
        </w:rPr>
        <w:t>Почепского</w:t>
      </w:r>
      <w:proofErr w:type="spellEnd"/>
      <w:r w:rsidR="008C519D">
        <w:rPr>
          <w:rFonts w:cs="Times New Roman"/>
          <w:szCs w:val="28"/>
        </w:rPr>
        <w:t xml:space="preserve"> района</w:t>
      </w:r>
      <w:r w:rsidRPr="00E44CFC">
        <w:rPr>
          <w:rFonts w:cs="Times New Roman"/>
          <w:szCs w:val="28"/>
        </w:rPr>
        <w:t xml:space="preserve">                      </w:t>
      </w:r>
    </w:p>
    <w:p w:rsidR="007E3720" w:rsidRPr="00E44CFC" w:rsidRDefault="007E3720" w:rsidP="007E3720">
      <w:pPr>
        <w:spacing w:after="0"/>
        <w:ind w:right="-6" w:firstLine="567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                                                                                 </w:t>
      </w:r>
    </w:p>
    <w:p w:rsidR="007E3720" w:rsidRPr="00E44CFC" w:rsidRDefault="007E3720" w:rsidP="007E3720">
      <w:pPr>
        <w:spacing w:after="0"/>
        <w:ind w:right="-6" w:firstLine="567"/>
        <w:rPr>
          <w:rFonts w:cs="Times New Roman"/>
          <w:szCs w:val="28"/>
        </w:rPr>
      </w:pPr>
    </w:p>
    <w:p w:rsidR="007E3720" w:rsidRPr="00E44CFC" w:rsidRDefault="007E3720" w:rsidP="007E3720">
      <w:pPr>
        <w:spacing w:after="0"/>
        <w:ind w:right="-6"/>
        <w:rPr>
          <w:rFonts w:cs="Times New Roman"/>
          <w:szCs w:val="28"/>
        </w:rPr>
      </w:pPr>
      <w:r w:rsidRPr="00E44CFC">
        <w:rPr>
          <w:rFonts w:cs="Times New Roman"/>
          <w:szCs w:val="28"/>
        </w:rPr>
        <w:t>____________</w:t>
      </w:r>
      <w:r>
        <w:rPr>
          <w:rFonts w:cs="Times New Roman"/>
          <w:szCs w:val="28"/>
        </w:rPr>
        <w:t>О</w:t>
      </w:r>
      <w:r w:rsidRPr="00E44CFC">
        <w:rPr>
          <w:rFonts w:cs="Times New Roman"/>
          <w:szCs w:val="28"/>
        </w:rPr>
        <w:t>.</w:t>
      </w:r>
      <w:r>
        <w:rPr>
          <w:rFonts w:cs="Times New Roman"/>
          <w:szCs w:val="28"/>
        </w:rPr>
        <w:t>А</w:t>
      </w:r>
      <w:r w:rsidRPr="00E44CFC">
        <w:rPr>
          <w:rFonts w:cs="Times New Roman"/>
          <w:szCs w:val="28"/>
        </w:rPr>
        <w:t xml:space="preserve">. </w:t>
      </w:r>
      <w:r w:rsidRPr="008C519D">
        <w:rPr>
          <w:rFonts w:cs="Times New Roman"/>
          <w:szCs w:val="28"/>
        </w:rPr>
        <w:t>Полякова                             _____________</w:t>
      </w:r>
      <w:r w:rsidR="008C519D" w:rsidRPr="008C519D">
        <w:rPr>
          <w:rFonts w:cs="Times New Roman"/>
          <w:szCs w:val="28"/>
        </w:rPr>
        <w:t>М</w:t>
      </w:r>
      <w:r w:rsidRPr="008C519D">
        <w:rPr>
          <w:rFonts w:cs="Times New Roman"/>
          <w:szCs w:val="28"/>
        </w:rPr>
        <w:t>.</w:t>
      </w:r>
      <w:r w:rsidR="008C519D" w:rsidRPr="008C519D">
        <w:rPr>
          <w:rFonts w:cs="Times New Roman"/>
          <w:szCs w:val="28"/>
        </w:rPr>
        <w:t>В</w:t>
      </w:r>
      <w:r w:rsidRPr="008C519D">
        <w:rPr>
          <w:rFonts w:cs="Times New Roman"/>
          <w:szCs w:val="28"/>
        </w:rPr>
        <w:t xml:space="preserve">. </w:t>
      </w:r>
      <w:r w:rsidR="008C519D" w:rsidRPr="008C519D">
        <w:rPr>
          <w:rFonts w:cs="Times New Roman"/>
          <w:szCs w:val="28"/>
        </w:rPr>
        <w:t>Морозов</w:t>
      </w:r>
      <w:r w:rsidRPr="00E44CFC">
        <w:rPr>
          <w:rFonts w:cs="Times New Roman"/>
          <w:szCs w:val="28"/>
        </w:rPr>
        <w:t xml:space="preserve">  </w:t>
      </w:r>
    </w:p>
    <w:p w:rsidR="007E3720" w:rsidRPr="00E44CFC" w:rsidRDefault="007E3720" w:rsidP="007E3720">
      <w:pPr>
        <w:spacing w:after="0"/>
        <w:ind w:right="-6" w:firstLine="567"/>
        <w:rPr>
          <w:rFonts w:cs="Times New Roman"/>
          <w:szCs w:val="28"/>
        </w:rPr>
      </w:pPr>
      <w:r w:rsidRPr="00E44CFC">
        <w:rPr>
          <w:rFonts w:cs="Times New Roman"/>
          <w:szCs w:val="28"/>
        </w:rPr>
        <w:t xml:space="preserve"> </w:t>
      </w:r>
    </w:p>
    <w:p w:rsidR="007E3720" w:rsidRPr="00E44CFC" w:rsidRDefault="007E3720" w:rsidP="007E3720">
      <w:pPr>
        <w:spacing w:after="0"/>
        <w:ind w:right="-6" w:firstLine="567"/>
        <w:rPr>
          <w:rFonts w:cs="Times New Roman"/>
          <w:szCs w:val="28"/>
        </w:rPr>
      </w:pPr>
      <w:r w:rsidRPr="00E44CFC">
        <w:rPr>
          <w:rFonts w:cs="Times New Roman"/>
          <w:szCs w:val="28"/>
        </w:rPr>
        <w:t>«_____» ___________201</w:t>
      </w:r>
      <w:r>
        <w:rPr>
          <w:rFonts w:cs="Times New Roman"/>
          <w:szCs w:val="28"/>
        </w:rPr>
        <w:t xml:space="preserve">5 </w:t>
      </w:r>
      <w:r w:rsidRPr="00E44CFC">
        <w:rPr>
          <w:rFonts w:cs="Times New Roman"/>
          <w:szCs w:val="28"/>
        </w:rPr>
        <w:t>г.                           «_____» ___________201</w:t>
      </w:r>
      <w:r>
        <w:rPr>
          <w:rFonts w:cs="Times New Roman"/>
          <w:szCs w:val="28"/>
        </w:rPr>
        <w:t xml:space="preserve">5 </w:t>
      </w:r>
      <w:r w:rsidRPr="00E44CFC">
        <w:rPr>
          <w:rFonts w:cs="Times New Roman"/>
          <w:szCs w:val="28"/>
        </w:rPr>
        <w:t xml:space="preserve">г.      </w:t>
      </w:r>
    </w:p>
    <w:p w:rsidR="007E3720" w:rsidRDefault="007E3720" w:rsidP="007E3720">
      <w:pPr>
        <w:spacing w:after="0"/>
        <w:ind w:right="-6" w:firstLine="567"/>
        <w:rPr>
          <w:rFonts w:cs="Times New Roman"/>
          <w:szCs w:val="28"/>
        </w:rPr>
      </w:pPr>
    </w:p>
    <w:p w:rsidR="007E3720" w:rsidRPr="00E44CFC" w:rsidRDefault="007E3720" w:rsidP="007E3720">
      <w:pPr>
        <w:spacing w:after="0"/>
        <w:ind w:right="-6" w:firstLine="567"/>
        <w:rPr>
          <w:rFonts w:cs="Times New Roman"/>
          <w:szCs w:val="28"/>
        </w:rPr>
      </w:pPr>
    </w:p>
    <w:p w:rsidR="00E364D7" w:rsidRDefault="00430036" w:rsidP="00E364D7">
      <w:pPr>
        <w:pStyle w:val="11"/>
        <w:spacing w:line="276" w:lineRule="auto"/>
        <w:ind w:left="0" w:right="0"/>
        <w:jc w:val="center"/>
        <w:rPr>
          <w:rFonts w:ascii="Times New Roman" w:hAnsi="Times New Roman" w:cs="Times New Roman"/>
          <w:sz w:val="40"/>
          <w:szCs w:val="40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1654175" cy="2310765"/>
            <wp:effectExtent l="0" t="0" r="0" b="0"/>
            <wp:docPr id="16" name="Рисунок 16" descr="Описание: Описание: Почеп (Брянская область), герб (1984 г.) - векторно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Описание: Почеп (Брянская область), герб (1984 г.) - векторно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175" cy="231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64D7" w:rsidRDefault="00E364D7" w:rsidP="007E3720">
      <w:pPr>
        <w:pStyle w:val="11"/>
        <w:spacing w:line="240" w:lineRule="auto"/>
        <w:ind w:left="0" w:right="0"/>
        <w:jc w:val="center"/>
        <w:rPr>
          <w:rFonts w:ascii="Times New Roman" w:hAnsi="Times New Roman" w:cs="Times New Roman"/>
          <w:sz w:val="40"/>
          <w:szCs w:val="40"/>
          <w:shd w:val="clear" w:color="auto" w:fill="FFFFFF"/>
        </w:rPr>
      </w:pPr>
    </w:p>
    <w:p w:rsidR="00E364D7" w:rsidRDefault="00E364D7" w:rsidP="00E364D7">
      <w:pPr>
        <w:pStyle w:val="11"/>
        <w:spacing w:line="276" w:lineRule="auto"/>
        <w:ind w:left="0" w:right="0"/>
        <w:jc w:val="center"/>
        <w:rPr>
          <w:rFonts w:ascii="Times New Roman" w:hAnsi="Times New Roman" w:cs="Times New Roman"/>
          <w:sz w:val="40"/>
          <w:szCs w:val="40"/>
          <w:shd w:val="clear" w:color="auto" w:fill="FFFFFF"/>
        </w:rPr>
      </w:pPr>
      <w:r w:rsidRPr="00A80D3D">
        <w:rPr>
          <w:rFonts w:ascii="Times New Roman" w:hAnsi="Times New Roman" w:cs="Times New Roman"/>
          <w:sz w:val="40"/>
          <w:szCs w:val="40"/>
          <w:shd w:val="clear" w:color="auto" w:fill="FFFFFF"/>
        </w:rPr>
        <w:t xml:space="preserve">Программа комплексного развития систем </w:t>
      </w:r>
      <w:r w:rsidR="00044518">
        <w:rPr>
          <w:rFonts w:ascii="Times New Roman" w:hAnsi="Times New Roman" w:cs="Times New Roman"/>
          <w:sz w:val="40"/>
          <w:szCs w:val="40"/>
          <w:shd w:val="clear" w:color="auto" w:fill="FFFFFF"/>
        </w:rPr>
        <w:t xml:space="preserve">                        </w:t>
      </w:r>
      <w:r w:rsidRPr="00A80D3D">
        <w:rPr>
          <w:rFonts w:ascii="Times New Roman" w:hAnsi="Times New Roman" w:cs="Times New Roman"/>
          <w:sz w:val="40"/>
          <w:szCs w:val="40"/>
          <w:shd w:val="clear" w:color="auto" w:fill="FFFFFF"/>
        </w:rPr>
        <w:t>коммунальной инфраструктуры</w:t>
      </w:r>
    </w:p>
    <w:p w:rsidR="00E364D7" w:rsidRDefault="00E364D7" w:rsidP="00E364D7">
      <w:pPr>
        <w:pStyle w:val="11"/>
        <w:spacing w:line="276" w:lineRule="auto"/>
        <w:ind w:left="0" w:right="0"/>
        <w:jc w:val="center"/>
        <w:rPr>
          <w:rFonts w:ascii="Times New Roman" w:hAnsi="Times New Roman" w:cs="Times New Roman"/>
          <w:sz w:val="40"/>
          <w:szCs w:val="40"/>
          <w:shd w:val="clear" w:color="auto" w:fill="FFFFFF"/>
        </w:rPr>
      </w:pPr>
      <w:r w:rsidRPr="00A80D3D">
        <w:rPr>
          <w:rFonts w:ascii="Times New Roman" w:hAnsi="Times New Roman" w:cs="Times New Roman"/>
          <w:sz w:val="40"/>
          <w:szCs w:val="40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40"/>
          <w:szCs w:val="40"/>
          <w:shd w:val="clear" w:color="auto" w:fill="FFFFFF"/>
        </w:rPr>
        <w:t>МО «</w:t>
      </w:r>
      <w:proofErr w:type="spellStart"/>
      <w:r>
        <w:rPr>
          <w:rFonts w:ascii="Times New Roman" w:hAnsi="Times New Roman" w:cs="Times New Roman"/>
          <w:sz w:val="40"/>
          <w:szCs w:val="40"/>
          <w:shd w:val="clear" w:color="auto" w:fill="FFFFFF"/>
        </w:rPr>
        <w:t>Почепск</w:t>
      </w:r>
      <w:r w:rsidR="00F60373">
        <w:rPr>
          <w:rFonts w:ascii="Times New Roman" w:hAnsi="Times New Roman" w:cs="Times New Roman"/>
          <w:sz w:val="40"/>
          <w:szCs w:val="40"/>
          <w:shd w:val="clear" w:color="auto" w:fill="FFFFFF"/>
        </w:rPr>
        <w:t>ое</w:t>
      </w:r>
      <w:proofErr w:type="spellEnd"/>
      <w:r w:rsidR="00F60373">
        <w:rPr>
          <w:rFonts w:ascii="Times New Roman" w:hAnsi="Times New Roman" w:cs="Times New Roman"/>
          <w:sz w:val="40"/>
          <w:szCs w:val="40"/>
          <w:shd w:val="clear" w:color="auto" w:fill="FFFFFF"/>
        </w:rPr>
        <w:t xml:space="preserve"> городское поселение</w:t>
      </w:r>
      <w:r>
        <w:rPr>
          <w:rFonts w:ascii="Times New Roman" w:hAnsi="Times New Roman" w:cs="Times New Roman"/>
          <w:sz w:val="40"/>
          <w:szCs w:val="40"/>
          <w:shd w:val="clear" w:color="auto" w:fill="FFFFFF"/>
        </w:rPr>
        <w:t>»</w:t>
      </w:r>
      <w:r w:rsidR="00F60373">
        <w:rPr>
          <w:rFonts w:ascii="Times New Roman" w:hAnsi="Times New Roman" w:cs="Times New Roman"/>
          <w:sz w:val="40"/>
          <w:szCs w:val="40"/>
          <w:shd w:val="clear" w:color="auto" w:fill="FFFFFF"/>
        </w:rPr>
        <w:t xml:space="preserve">                        </w:t>
      </w:r>
      <w:r>
        <w:rPr>
          <w:rFonts w:ascii="Times New Roman" w:hAnsi="Times New Roman" w:cs="Times New Roman"/>
          <w:sz w:val="40"/>
          <w:szCs w:val="40"/>
          <w:shd w:val="clear" w:color="auto" w:fill="FFFFFF"/>
        </w:rPr>
        <w:t xml:space="preserve"> Брянской области</w:t>
      </w:r>
      <w:r w:rsidR="00F60373">
        <w:rPr>
          <w:rFonts w:ascii="Times New Roman" w:hAnsi="Times New Roman" w:cs="Times New Roman"/>
          <w:sz w:val="40"/>
          <w:szCs w:val="40"/>
          <w:shd w:val="clear" w:color="auto" w:fill="FFFFFF"/>
        </w:rPr>
        <w:t xml:space="preserve"> </w:t>
      </w:r>
      <w:r w:rsidRPr="00A80D3D">
        <w:rPr>
          <w:rFonts w:ascii="Times New Roman" w:hAnsi="Times New Roman" w:cs="Times New Roman"/>
          <w:sz w:val="40"/>
          <w:szCs w:val="40"/>
          <w:shd w:val="clear" w:color="auto" w:fill="FFFFFF"/>
        </w:rPr>
        <w:t>на 201</w:t>
      </w:r>
      <w:r w:rsidRPr="0064232D">
        <w:rPr>
          <w:rFonts w:ascii="Times New Roman" w:hAnsi="Times New Roman" w:cs="Times New Roman"/>
          <w:sz w:val="40"/>
          <w:szCs w:val="40"/>
          <w:shd w:val="clear" w:color="auto" w:fill="FFFFFF"/>
        </w:rPr>
        <w:t>6</w:t>
      </w:r>
      <w:r w:rsidRPr="00A80D3D">
        <w:rPr>
          <w:rFonts w:ascii="Times New Roman" w:hAnsi="Times New Roman" w:cs="Times New Roman"/>
          <w:sz w:val="40"/>
          <w:szCs w:val="40"/>
          <w:shd w:val="clear" w:color="auto" w:fill="FFFFFF"/>
        </w:rPr>
        <w:t>–20</w:t>
      </w:r>
      <w:r>
        <w:rPr>
          <w:rFonts w:ascii="Times New Roman" w:hAnsi="Times New Roman" w:cs="Times New Roman"/>
          <w:sz w:val="40"/>
          <w:szCs w:val="40"/>
          <w:shd w:val="clear" w:color="auto" w:fill="FFFFFF"/>
        </w:rPr>
        <w:t>30</w:t>
      </w:r>
      <w:r w:rsidRPr="00A80D3D">
        <w:rPr>
          <w:rFonts w:ascii="Times New Roman" w:hAnsi="Times New Roman" w:cs="Times New Roman"/>
          <w:sz w:val="40"/>
          <w:szCs w:val="40"/>
          <w:shd w:val="clear" w:color="auto" w:fill="FFFFFF"/>
        </w:rPr>
        <w:t xml:space="preserve"> годы</w:t>
      </w:r>
      <w:r w:rsidRPr="0042770C">
        <w:rPr>
          <w:rFonts w:ascii="Times New Roman" w:hAnsi="Times New Roman" w:cs="Times New Roman"/>
          <w:sz w:val="40"/>
          <w:szCs w:val="40"/>
          <w:shd w:val="clear" w:color="auto" w:fill="FFFFFF"/>
        </w:rPr>
        <w:t xml:space="preserve"> </w:t>
      </w:r>
    </w:p>
    <w:p w:rsidR="00E364D7" w:rsidRDefault="00E364D7" w:rsidP="00E364D7">
      <w:pPr>
        <w:pStyle w:val="11"/>
        <w:spacing w:line="276" w:lineRule="auto"/>
        <w:ind w:left="0" w:right="0"/>
        <w:jc w:val="center"/>
        <w:rPr>
          <w:rFonts w:ascii="Times New Roman" w:hAnsi="Times New Roman" w:cs="Times New Roman"/>
          <w:sz w:val="40"/>
          <w:szCs w:val="40"/>
          <w:shd w:val="clear" w:color="auto" w:fill="FFFFFF"/>
        </w:rPr>
      </w:pPr>
    </w:p>
    <w:p w:rsidR="00430036" w:rsidRDefault="00430036" w:rsidP="00E364D7">
      <w:pPr>
        <w:pStyle w:val="11"/>
        <w:spacing w:line="276" w:lineRule="auto"/>
        <w:ind w:left="0" w:right="0"/>
        <w:jc w:val="center"/>
        <w:rPr>
          <w:rFonts w:ascii="Times New Roman" w:hAnsi="Times New Roman" w:cs="Times New Roman"/>
          <w:sz w:val="40"/>
          <w:szCs w:val="40"/>
          <w:shd w:val="clear" w:color="auto" w:fill="FFFFFF"/>
        </w:rPr>
      </w:pPr>
    </w:p>
    <w:p w:rsidR="004D2599" w:rsidRDefault="004D2599" w:rsidP="00E364D7">
      <w:pPr>
        <w:pStyle w:val="11"/>
        <w:spacing w:line="276" w:lineRule="auto"/>
        <w:ind w:left="0" w:right="0"/>
        <w:jc w:val="center"/>
        <w:rPr>
          <w:rFonts w:ascii="Times New Roman" w:hAnsi="Times New Roman" w:cs="Times New Roman"/>
          <w:sz w:val="40"/>
          <w:szCs w:val="40"/>
          <w:shd w:val="clear" w:color="auto" w:fill="FFFFFF"/>
        </w:rPr>
      </w:pPr>
    </w:p>
    <w:p w:rsidR="00430036" w:rsidRPr="007E3720" w:rsidRDefault="007E3720" w:rsidP="00E364D7">
      <w:pPr>
        <w:pStyle w:val="11"/>
        <w:spacing w:line="276" w:lineRule="auto"/>
        <w:ind w:left="0" w:right="0"/>
        <w:jc w:val="center"/>
        <w:rPr>
          <w:rFonts w:ascii="Times New Roman" w:hAnsi="Times New Roman" w:cs="Times New Roman"/>
          <w:sz w:val="28"/>
          <w:szCs w:val="40"/>
          <w:shd w:val="clear" w:color="auto" w:fill="FFFFFF"/>
        </w:rPr>
      </w:pPr>
      <w:r w:rsidRPr="007E3720">
        <w:rPr>
          <w:rFonts w:ascii="Times New Roman" w:hAnsi="Times New Roman" w:cs="Times New Roman"/>
          <w:sz w:val="28"/>
          <w:szCs w:val="40"/>
          <w:shd w:val="clear" w:color="auto" w:fill="FFFFFF"/>
        </w:rPr>
        <w:t>Брянск 2015</w:t>
      </w:r>
    </w:p>
    <w:p w:rsidR="00AB3FD6" w:rsidRDefault="00AB3FD6" w:rsidP="00E364D7">
      <w:pPr>
        <w:pStyle w:val="11"/>
        <w:spacing w:line="276" w:lineRule="auto"/>
        <w:ind w:left="0" w:right="0"/>
        <w:jc w:val="center"/>
        <w:rPr>
          <w:rFonts w:ascii="Times New Roman" w:hAnsi="Times New Roman" w:cs="Times New Roman"/>
          <w:sz w:val="40"/>
          <w:szCs w:val="40"/>
          <w:shd w:val="clear" w:color="auto" w:fill="FFFFFF"/>
        </w:rPr>
      </w:pPr>
    </w:p>
    <w:p w:rsidR="004D2599" w:rsidRDefault="004D2599" w:rsidP="00E364D7">
      <w:pPr>
        <w:pStyle w:val="11"/>
        <w:spacing w:line="276" w:lineRule="auto"/>
        <w:ind w:left="0" w:right="0"/>
        <w:jc w:val="center"/>
        <w:rPr>
          <w:rFonts w:ascii="Times New Roman" w:hAnsi="Times New Roman" w:cs="Times New Roman"/>
          <w:sz w:val="40"/>
          <w:szCs w:val="40"/>
          <w:shd w:val="clear" w:color="auto" w:fill="FFFFFF"/>
        </w:rPr>
      </w:pPr>
    </w:p>
    <w:p w:rsidR="004D2599" w:rsidRDefault="004D2599" w:rsidP="00E364D7">
      <w:pPr>
        <w:pStyle w:val="11"/>
        <w:spacing w:line="276" w:lineRule="auto"/>
        <w:ind w:left="0" w:right="0"/>
        <w:jc w:val="center"/>
        <w:rPr>
          <w:rFonts w:ascii="Times New Roman" w:hAnsi="Times New Roman" w:cs="Times New Roman"/>
          <w:sz w:val="40"/>
          <w:szCs w:val="40"/>
          <w:shd w:val="clear" w:color="auto" w:fill="FFFFFF"/>
        </w:rPr>
      </w:pPr>
    </w:p>
    <w:tbl>
      <w:tblPr>
        <w:tblW w:w="9796" w:type="dxa"/>
        <w:tblInd w:w="-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83"/>
        <w:gridCol w:w="8505"/>
        <w:gridCol w:w="708"/>
      </w:tblGrid>
      <w:tr w:rsidR="00364899" w:rsidRPr="00CC4B7C" w:rsidTr="0025299E">
        <w:trPr>
          <w:trHeight w:val="274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899" w:rsidRPr="00CC4B7C" w:rsidRDefault="00364899" w:rsidP="0025299E">
            <w:pPr>
              <w:spacing w:after="0" w:line="240" w:lineRule="auto"/>
              <w:rPr>
                <w:rFonts w:cs="Times New Roman"/>
                <w:sz w:val="24"/>
                <w:szCs w:val="24"/>
                <w:highlight w:val="yellow"/>
              </w:rPr>
            </w:pP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899" w:rsidRPr="00CC4B7C" w:rsidRDefault="00364899" w:rsidP="0025299E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  <w:highlight w:val="yellow"/>
              </w:rPr>
            </w:pPr>
            <w:r w:rsidRPr="00CC4B7C">
              <w:rPr>
                <w:rFonts w:cs="Times New Roman"/>
                <w:b/>
                <w:bCs/>
                <w:sz w:val="24"/>
                <w:szCs w:val="24"/>
              </w:rPr>
              <w:t>Программный документ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899" w:rsidRPr="00CC4B7C" w:rsidRDefault="00364899" w:rsidP="0025299E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Стр.</w:t>
            </w:r>
          </w:p>
        </w:tc>
      </w:tr>
      <w:tr w:rsidR="00364899" w:rsidRPr="00CC4B7C" w:rsidTr="007A3F78">
        <w:trPr>
          <w:trHeight w:val="379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4899" w:rsidRPr="00CC4B7C" w:rsidRDefault="00364899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4899" w:rsidRPr="00CC4B7C" w:rsidRDefault="00CA5777" w:rsidP="0025299E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Введение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64899" w:rsidRPr="00CC4B7C" w:rsidRDefault="007A3F78" w:rsidP="007A3F78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</w:t>
            </w:r>
          </w:p>
        </w:tc>
      </w:tr>
      <w:tr w:rsidR="00CA5777" w:rsidRPr="00CC4B7C" w:rsidTr="007A3F78">
        <w:trPr>
          <w:trHeight w:val="379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77" w:rsidRPr="00CC4B7C" w:rsidRDefault="00CA5777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77" w:rsidRPr="00CC4B7C" w:rsidRDefault="00CA5777" w:rsidP="0025299E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 xml:space="preserve">Паспорт программы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77" w:rsidRPr="00CC4B7C" w:rsidRDefault="007A3F78" w:rsidP="007A3F78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</w:t>
            </w:r>
          </w:p>
        </w:tc>
      </w:tr>
      <w:tr w:rsidR="00CA5777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2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CC4B7C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 xml:space="preserve">Характеристика существующего состояния коммунальной инфраструктуры 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  <w:r w:rsidRPr="00CC4B7C">
              <w:rPr>
                <w:rFonts w:cs="Times New Roman"/>
                <w:sz w:val="24"/>
                <w:szCs w:val="24"/>
                <w:shd w:val="clear" w:color="auto" w:fill="FFFFFF"/>
              </w:rPr>
              <w:t>МО «</w:t>
            </w:r>
            <w:proofErr w:type="spellStart"/>
            <w:r>
              <w:rPr>
                <w:rFonts w:cs="Times New Roman"/>
                <w:sz w:val="24"/>
                <w:szCs w:val="24"/>
                <w:shd w:val="clear" w:color="auto" w:fill="FFFFFF"/>
              </w:rPr>
              <w:t>Почепское</w:t>
            </w:r>
            <w:proofErr w:type="spellEnd"/>
            <w:r>
              <w:rPr>
                <w:rFonts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CC4B7C">
              <w:rPr>
                <w:rFonts w:cs="Times New Roman"/>
                <w:sz w:val="24"/>
                <w:szCs w:val="24"/>
                <w:shd w:val="clear" w:color="auto" w:fill="FFFFFF"/>
              </w:rPr>
              <w:t>городское поселение»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77" w:rsidRPr="00CC4B7C" w:rsidRDefault="007A3F78" w:rsidP="007A3F78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</w:t>
            </w:r>
          </w:p>
        </w:tc>
      </w:tr>
      <w:tr w:rsidR="00CA5777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2.1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25299E">
            <w:pPr>
              <w:spacing w:after="0" w:line="240" w:lineRule="auto"/>
              <w:jc w:val="both"/>
              <w:rPr>
                <w:rFonts w:cs="Times New Roman"/>
                <w:iCs/>
                <w:sz w:val="24"/>
                <w:szCs w:val="24"/>
              </w:rPr>
            </w:pPr>
            <w:r w:rsidRPr="00CC4B7C">
              <w:rPr>
                <w:rFonts w:cs="Times New Roman"/>
                <w:iCs/>
                <w:sz w:val="24"/>
                <w:szCs w:val="24"/>
              </w:rPr>
              <w:t>Водоснабжение и водоотведение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77" w:rsidRPr="00CC4B7C" w:rsidRDefault="007A3F78" w:rsidP="007A3F78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</w:t>
            </w:r>
          </w:p>
        </w:tc>
      </w:tr>
      <w:tr w:rsidR="00CA5777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2.2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25299E">
            <w:pPr>
              <w:spacing w:after="0" w:line="240" w:lineRule="auto"/>
              <w:jc w:val="both"/>
              <w:rPr>
                <w:rFonts w:cs="Times New Roman"/>
                <w:iCs/>
                <w:sz w:val="24"/>
                <w:szCs w:val="24"/>
              </w:rPr>
            </w:pPr>
            <w:r w:rsidRPr="00CC4B7C">
              <w:rPr>
                <w:rFonts w:cs="Times New Roman"/>
                <w:iCs/>
                <w:sz w:val="24"/>
                <w:szCs w:val="24"/>
              </w:rPr>
              <w:t>Теплоснабжение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77" w:rsidRPr="00CC4B7C" w:rsidRDefault="007A3F78" w:rsidP="007A3F78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21</w:t>
            </w:r>
          </w:p>
        </w:tc>
      </w:tr>
      <w:tr w:rsidR="00CA5777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2.3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25299E">
            <w:pPr>
              <w:spacing w:after="0" w:line="240" w:lineRule="auto"/>
              <w:jc w:val="both"/>
              <w:rPr>
                <w:rFonts w:cs="Times New Roman"/>
                <w:iCs/>
                <w:sz w:val="24"/>
                <w:szCs w:val="24"/>
              </w:rPr>
            </w:pPr>
            <w:r w:rsidRPr="00CC4B7C">
              <w:rPr>
                <w:rFonts w:cs="Times New Roman"/>
                <w:iCs/>
                <w:sz w:val="24"/>
                <w:szCs w:val="24"/>
              </w:rPr>
              <w:t>Электроснабжение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77" w:rsidRPr="00CC4B7C" w:rsidRDefault="007A3F78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</w:t>
            </w:r>
            <w:r w:rsidR="00342CFF">
              <w:rPr>
                <w:rFonts w:cs="Times New Roman"/>
                <w:sz w:val="24"/>
                <w:szCs w:val="24"/>
              </w:rPr>
              <w:t>7</w:t>
            </w:r>
          </w:p>
        </w:tc>
      </w:tr>
      <w:tr w:rsidR="00CA5777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2.4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25299E">
            <w:pPr>
              <w:spacing w:after="0" w:line="240" w:lineRule="auto"/>
              <w:jc w:val="both"/>
              <w:rPr>
                <w:rFonts w:cs="Times New Roman"/>
                <w:iCs/>
                <w:sz w:val="24"/>
                <w:szCs w:val="24"/>
              </w:rPr>
            </w:pPr>
            <w:r w:rsidRPr="00CC4B7C">
              <w:rPr>
                <w:rFonts w:cs="Times New Roman"/>
                <w:iCs/>
                <w:sz w:val="24"/>
                <w:szCs w:val="24"/>
              </w:rPr>
              <w:t>Газоснабжение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77" w:rsidRPr="00CC4B7C" w:rsidRDefault="00342CFF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30</w:t>
            </w:r>
          </w:p>
        </w:tc>
      </w:tr>
      <w:tr w:rsidR="00CA5777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2.5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6E2CC7" w:rsidP="0025299E">
            <w:pPr>
              <w:spacing w:after="0" w:line="240" w:lineRule="auto"/>
              <w:jc w:val="both"/>
              <w:rPr>
                <w:rFonts w:cs="Times New Roman"/>
                <w:iCs/>
                <w:sz w:val="24"/>
                <w:szCs w:val="24"/>
              </w:rPr>
            </w:pPr>
            <w:r>
              <w:rPr>
                <w:rFonts w:cs="Times New Roman"/>
                <w:iCs/>
                <w:sz w:val="24"/>
                <w:szCs w:val="24"/>
              </w:rPr>
              <w:t>Сбор и вывоз бытовых отходов и мусора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77" w:rsidRPr="00CC4B7C" w:rsidRDefault="007A3F78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</w:t>
            </w:r>
            <w:r w:rsidR="00342CFF">
              <w:rPr>
                <w:rFonts w:cs="Times New Roman"/>
                <w:sz w:val="24"/>
                <w:szCs w:val="24"/>
              </w:rPr>
              <w:t>2</w:t>
            </w:r>
          </w:p>
        </w:tc>
      </w:tr>
      <w:tr w:rsidR="00CA5777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2.6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25299E">
            <w:pPr>
              <w:spacing w:after="0" w:line="240" w:lineRule="auto"/>
              <w:jc w:val="both"/>
              <w:rPr>
                <w:rFonts w:cs="Times New Roman"/>
                <w:iCs/>
                <w:sz w:val="24"/>
                <w:szCs w:val="24"/>
              </w:rPr>
            </w:pPr>
            <w:r w:rsidRPr="00CC4B7C">
              <w:rPr>
                <w:rFonts w:cs="Times New Roman"/>
                <w:iCs/>
                <w:sz w:val="24"/>
                <w:szCs w:val="24"/>
              </w:rPr>
              <w:t xml:space="preserve">Краткий анализ состояния установки приборов учета и </w:t>
            </w:r>
            <w:proofErr w:type="spellStart"/>
            <w:r w:rsidRPr="00CC4B7C">
              <w:rPr>
                <w:rFonts w:cs="Times New Roman"/>
                <w:iCs/>
                <w:sz w:val="24"/>
                <w:szCs w:val="24"/>
              </w:rPr>
              <w:t>энергоресурсосбереж</w:t>
            </w:r>
            <w:r w:rsidRPr="00CC4B7C">
              <w:rPr>
                <w:rFonts w:cs="Times New Roman"/>
                <w:iCs/>
                <w:sz w:val="24"/>
                <w:szCs w:val="24"/>
              </w:rPr>
              <w:t>е</w:t>
            </w:r>
            <w:r w:rsidRPr="00CC4B7C">
              <w:rPr>
                <w:rFonts w:cs="Times New Roman"/>
                <w:iCs/>
                <w:sz w:val="24"/>
                <w:szCs w:val="24"/>
              </w:rPr>
              <w:t>ния</w:t>
            </w:r>
            <w:proofErr w:type="spellEnd"/>
            <w:r w:rsidRPr="00CC4B7C">
              <w:rPr>
                <w:rFonts w:cs="Times New Roman"/>
                <w:iCs/>
                <w:sz w:val="24"/>
                <w:szCs w:val="24"/>
              </w:rPr>
              <w:t xml:space="preserve"> у потребителей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77" w:rsidRPr="00CC4B7C" w:rsidRDefault="007A3F78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</w:t>
            </w:r>
            <w:r w:rsidR="00342CFF">
              <w:rPr>
                <w:rFonts w:cs="Times New Roman"/>
                <w:sz w:val="24"/>
                <w:szCs w:val="24"/>
              </w:rPr>
              <w:t>4</w:t>
            </w:r>
          </w:p>
        </w:tc>
      </w:tr>
      <w:tr w:rsidR="00CA5777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3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A02D19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 xml:space="preserve">Перспективы развития </w:t>
            </w:r>
            <w:r w:rsidRPr="00CC4B7C">
              <w:rPr>
                <w:rFonts w:cs="Times New Roman"/>
                <w:sz w:val="24"/>
                <w:szCs w:val="24"/>
                <w:shd w:val="clear" w:color="auto" w:fill="FFFFFF"/>
              </w:rPr>
              <w:t>МО «</w:t>
            </w:r>
            <w:proofErr w:type="spellStart"/>
            <w:r w:rsidR="00A02D19">
              <w:rPr>
                <w:rFonts w:cs="Times New Roman"/>
                <w:sz w:val="24"/>
                <w:szCs w:val="24"/>
                <w:shd w:val="clear" w:color="auto" w:fill="FFFFFF"/>
              </w:rPr>
              <w:t>Почепское</w:t>
            </w:r>
            <w:proofErr w:type="spellEnd"/>
            <w:r w:rsidR="00A02D19">
              <w:rPr>
                <w:rFonts w:cs="Times New Roman"/>
                <w:sz w:val="24"/>
                <w:szCs w:val="24"/>
                <w:shd w:val="clear" w:color="auto" w:fill="FFFFFF"/>
              </w:rPr>
              <w:t xml:space="preserve"> городское </w:t>
            </w:r>
            <w:r w:rsidRPr="00CC4B7C">
              <w:rPr>
                <w:rFonts w:cs="Times New Roman"/>
                <w:sz w:val="24"/>
                <w:szCs w:val="24"/>
                <w:shd w:val="clear" w:color="auto" w:fill="FFFFFF"/>
              </w:rPr>
              <w:t>поселение»</w:t>
            </w:r>
            <w:r w:rsidR="00A02D19">
              <w:rPr>
                <w:rFonts w:cs="Times New Roman"/>
                <w:sz w:val="24"/>
                <w:szCs w:val="24"/>
                <w:shd w:val="clear" w:color="auto" w:fill="FFFFFF"/>
              </w:rPr>
              <w:t xml:space="preserve"> Брянской области </w:t>
            </w:r>
            <w:r w:rsidRPr="00CC4B7C">
              <w:rPr>
                <w:rFonts w:cs="Times New Roman"/>
                <w:sz w:val="24"/>
                <w:szCs w:val="24"/>
              </w:rPr>
              <w:t>и прогноз спроса на коммунальные ресурсы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77" w:rsidRPr="00CC4B7C" w:rsidRDefault="00A02D19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</w:t>
            </w:r>
            <w:r w:rsidR="00342CFF">
              <w:rPr>
                <w:rFonts w:cs="Times New Roman"/>
                <w:sz w:val="24"/>
                <w:szCs w:val="24"/>
              </w:rPr>
              <w:t>5</w:t>
            </w:r>
          </w:p>
        </w:tc>
      </w:tr>
      <w:tr w:rsidR="00CA5777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3.1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A02D19" w:rsidP="00A02D19">
            <w:pPr>
              <w:spacing w:after="0" w:line="240" w:lineRule="auto"/>
              <w:jc w:val="both"/>
              <w:rPr>
                <w:rFonts w:cs="Times New Roman"/>
                <w:iCs/>
                <w:sz w:val="24"/>
                <w:szCs w:val="24"/>
              </w:rPr>
            </w:pPr>
            <w:r>
              <w:rPr>
                <w:rFonts w:cs="Times New Roman"/>
                <w:iCs/>
                <w:sz w:val="24"/>
                <w:szCs w:val="24"/>
              </w:rPr>
              <w:t>Определение перспективных показателей развития МО с учетом социально-экономических условий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77" w:rsidRPr="00CC4B7C" w:rsidRDefault="007A3F78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</w:t>
            </w:r>
            <w:r w:rsidR="00342CFF">
              <w:rPr>
                <w:rFonts w:cs="Times New Roman"/>
                <w:sz w:val="24"/>
                <w:szCs w:val="24"/>
              </w:rPr>
              <w:t>5</w:t>
            </w:r>
          </w:p>
        </w:tc>
      </w:tr>
      <w:tr w:rsidR="00CA5777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3.2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4A12C8" w:rsidP="0025299E">
            <w:pPr>
              <w:spacing w:after="0" w:line="240" w:lineRule="auto"/>
              <w:jc w:val="both"/>
              <w:rPr>
                <w:rFonts w:cs="Times New Roman"/>
                <w:iCs/>
                <w:sz w:val="24"/>
                <w:szCs w:val="24"/>
              </w:rPr>
            </w:pPr>
            <w:r>
              <w:rPr>
                <w:rFonts w:cs="Times New Roman"/>
                <w:iCs/>
                <w:sz w:val="24"/>
                <w:szCs w:val="24"/>
              </w:rPr>
              <w:t>Прогноз спроса на коммунальные ресурсы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77" w:rsidRPr="00CC4B7C" w:rsidRDefault="007A3F78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</w:t>
            </w:r>
            <w:r w:rsidR="00342CFF">
              <w:rPr>
                <w:rFonts w:cs="Times New Roman"/>
                <w:sz w:val="24"/>
                <w:szCs w:val="24"/>
              </w:rPr>
              <w:t>2</w:t>
            </w:r>
          </w:p>
        </w:tc>
      </w:tr>
      <w:tr w:rsidR="00CA5777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4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A5777" w:rsidRPr="00CC4B7C" w:rsidRDefault="00CA5777" w:rsidP="004A12C8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 xml:space="preserve">Целевые показатели развития коммунальной инфраструктуры  </w:t>
            </w:r>
            <w:r w:rsidRPr="00CC4B7C">
              <w:rPr>
                <w:rFonts w:cs="Times New Roman"/>
                <w:sz w:val="24"/>
                <w:szCs w:val="24"/>
                <w:shd w:val="clear" w:color="auto" w:fill="FFFFFF"/>
              </w:rPr>
              <w:t>МО «</w:t>
            </w:r>
            <w:proofErr w:type="spellStart"/>
            <w:r w:rsidR="004A12C8">
              <w:rPr>
                <w:rFonts w:cs="Times New Roman"/>
                <w:sz w:val="24"/>
                <w:szCs w:val="24"/>
                <w:shd w:val="clear" w:color="auto" w:fill="FFFFFF"/>
              </w:rPr>
              <w:t>Почепское</w:t>
            </w:r>
            <w:proofErr w:type="spellEnd"/>
            <w:r w:rsidR="004A12C8">
              <w:rPr>
                <w:rFonts w:cs="Times New Roman"/>
                <w:sz w:val="24"/>
                <w:szCs w:val="24"/>
                <w:shd w:val="clear" w:color="auto" w:fill="FFFFFF"/>
              </w:rPr>
              <w:t xml:space="preserve"> городское поселение»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5777" w:rsidRPr="00CC4B7C" w:rsidRDefault="007A3F78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4</w:t>
            </w:r>
            <w:r w:rsidR="00342CFF">
              <w:rPr>
                <w:rFonts w:cs="Times New Roman"/>
                <w:sz w:val="24"/>
                <w:szCs w:val="24"/>
              </w:rPr>
              <w:t>8</w:t>
            </w:r>
          </w:p>
        </w:tc>
      </w:tr>
      <w:tr w:rsidR="00531AB0" w:rsidRPr="00CC4B7C" w:rsidTr="007A3F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1AB0" w:rsidRPr="00CC4B7C" w:rsidRDefault="00531AB0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1AB0" w:rsidRPr="00CC4B7C" w:rsidRDefault="00531AB0" w:rsidP="0025299E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Программа инвестиционных проектов, обеспечивающих достижение целевых показателей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31AB0" w:rsidRPr="00CC4B7C" w:rsidRDefault="007A3F78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</w:t>
            </w:r>
            <w:r w:rsidR="00342CFF">
              <w:rPr>
                <w:rFonts w:cs="Times New Roman"/>
                <w:sz w:val="24"/>
                <w:szCs w:val="24"/>
              </w:rPr>
              <w:t>9</w:t>
            </w:r>
          </w:p>
        </w:tc>
      </w:tr>
      <w:tr w:rsidR="00531AB0" w:rsidRPr="00CC4B7C" w:rsidTr="007A3F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1AB0" w:rsidRPr="00CC4B7C" w:rsidRDefault="00531AB0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5.1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1AB0" w:rsidRPr="00CC4B7C" w:rsidRDefault="00531AB0" w:rsidP="006E52B3">
            <w:pPr>
              <w:spacing w:after="0" w:line="240" w:lineRule="auto"/>
              <w:jc w:val="both"/>
              <w:rPr>
                <w:rFonts w:cs="Times New Roman"/>
                <w:iCs/>
                <w:sz w:val="24"/>
                <w:szCs w:val="24"/>
              </w:rPr>
            </w:pPr>
            <w:r w:rsidRPr="00CC4B7C">
              <w:rPr>
                <w:rFonts w:cs="Times New Roman"/>
                <w:iCs/>
                <w:sz w:val="24"/>
                <w:szCs w:val="24"/>
              </w:rPr>
              <w:t xml:space="preserve">Программа инвестиционных проектов в водоснабжении и водоотведении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31AB0" w:rsidRPr="00CC4B7C" w:rsidRDefault="007A3F78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</w:t>
            </w:r>
            <w:r w:rsidR="00342CFF">
              <w:rPr>
                <w:rFonts w:cs="Times New Roman"/>
                <w:sz w:val="24"/>
                <w:szCs w:val="24"/>
              </w:rPr>
              <w:t>9</w:t>
            </w:r>
          </w:p>
        </w:tc>
      </w:tr>
      <w:tr w:rsidR="00531AB0" w:rsidRPr="00CC4B7C" w:rsidTr="007A3F7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c>
          <w:tcPr>
            <w:tcW w:w="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1AB0" w:rsidRPr="00CC4B7C" w:rsidRDefault="00531AB0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5.2</w:t>
            </w:r>
          </w:p>
        </w:tc>
        <w:tc>
          <w:tcPr>
            <w:tcW w:w="8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1AB0" w:rsidRPr="00CC4B7C" w:rsidRDefault="00531AB0" w:rsidP="00531AB0">
            <w:pPr>
              <w:spacing w:after="0" w:line="240" w:lineRule="auto"/>
              <w:jc w:val="both"/>
              <w:rPr>
                <w:rFonts w:cs="Times New Roman"/>
                <w:iCs/>
                <w:sz w:val="24"/>
                <w:szCs w:val="24"/>
              </w:rPr>
            </w:pPr>
            <w:r w:rsidRPr="00CC4B7C">
              <w:rPr>
                <w:rFonts w:cs="Times New Roman"/>
                <w:iCs/>
                <w:sz w:val="24"/>
                <w:szCs w:val="24"/>
              </w:rPr>
              <w:t>Программа инвестиционных проектов</w:t>
            </w:r>
            <w:r>
              <w:rPr>
                <w:rFonts w:cs="Times New Roman"/>
                <w:iCs/>
                <w:sz w:val="24"/>
                <w:szCs w:val="24"/>
              </w:rPr>
              <w:t xml:space="preserve"> </w:t>
            </w:r>
            <w:r w:rsidRPr="00CC4B7C">
              <w:rPr>
                <w:rFonts w:cs="Times New Roman"/>
                <w:iCs/>
                <w:sz w:val="24"/>
                <w:szCs w:val="24"/>
              </w:rPr>
              <w:t>в  теплоснабжении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31AB0" w:rsidRPr="00CC4B7C" w:rsidRDefault="007A3F78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</w:t>
            </w:r>
            <w:r w:rsidR="00342CFF">
              <w:rPr>
                <w:rFonts w:cs="Times New Roman"/>
                <w:sz w:val="24"/>
                <w:szCs w:val="24"/>
              </w:rPr>
              <w:t>9</w:t>
            </w:r>
          </w:p>
        </w:tc>
      </w:tr>
      <w:tr w:rsidR="00531AB0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1AB0" w:rsidRPr="00CC4B7C" w:rsidRDefault="00531AB0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5.3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1AB0" w:rsidRPr="00CC4B7C" w:rsidRDefault="00531AB0" w:rsidP="00531AB0">
            <w:pPr>
              <w:spacing w:after="0" w:line="240" w:lineRule="auto"/>
              <w:jc w:val="both"/>
              <w:rPr>
                <w:rFonts w:cs="Times New Roman"/>
                <w:iCs/>
                <w:sz w:val="24"/>
                <w:szCs w:val="24"/>
              </w:rPr>
            </w:pPr>
            <w:r w:rsidRPr="00CC4B7C">
              <w:rPr>
                <w:rFonts w:cs="Times New Roman"/>
                <w:iCs/>
                <w:sz w:val="24"/>
                <w:szCs w:val="24"/>
              </w:rPr>
              <w:t>Программа инвестиционных проектов</w:t>
            </w:r>
            <w:r>
              <w:rPr>
                <w:rFonts w:cs="Times New Roman"/>
                <w:iCs/>
                <w:sz w:val="24"/>
                <w:szCs w:val="24"/>
              </w:rPr>
              <w:t xml:space="preserve"> </w:t>
            </w:r>
            <w:r w:rsidRPr="00CC4B7C">
              <w:rPr>
                <w:rFonts w:cs="Times New Roman"/>
                <w:iCs/>
                <w:sz w:val="24"/>
                <w:szCs w:val="24"/>
              </w:rPr>
              <w:t>в</w:t>
            </w:r>
            <w:r>
              <w:rPr>
                <w:rFonts w:cs="Times New Roman"/>
                <w:iCs/>
                <w:sz w:val="24"/>
                <w:szCs w:val="24"/>
              </w:rPr>
              <w:t xml:space="preserve"> </w:t>
            </w:r>
            <w:r w:rsidRPr="00CC4B7C">
              <w:rPr>
                <w:rFonts w:cs="Times New Roman"/>
                <w:iCs/>
                <w:sz w:val="24"/>
                <w:szCs w:val="24"/>
              </w:rPr>
              <w:t>электроснабжении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1AB0" w:rsidRPr="00CC4B7C" w:rsidRDefault="00342CFF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61</w:t>
            </w:r>
          </w:p>
        </w:tc>
      </w:tr>
      <w:tr w:rsidR="00531AB0" w:rsidRPr="00CC4B7C" w:rsidTr="007A3F78">
        <w:trPr>
          <w:trHeight w:val="358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1AB0" w:rsidRPr="00CC4B7C" w:rsidRDefault="00531AB0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5.4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1AB0" w:rsidRPr="00CC4B7C" w:rsidRDefault="00531AB0" w:rsidP="00531AB0">
            <w:pPr>
              <w:spacing w:after="0" w:line="240" w:lineRule="auto"/>
              <w:jc w:val="both"/>
              <w:rPr>
                <w:rFonts w:cs="Times New Roman"/>
                <w:iCs/>
                <w:sz w:val="24"/>
                <w:szCs w:val="24"/>
              </w:rPr>
            </w:pPr>
            <w:r w:rsidRPr="00CC4B7C">
              <w:rPr>
                <w:rFonts w:cs="Times New Roman"/>
                <w:iCs/>
                <w:sz w:val="24"/>
                <w:szCs w:val="24"/>
              </w:rPr>
              <w:t>Программа инвестиционных проектов</w:t>
            </w:r>
            <w:r>
              <w:rPr>
                <w:rFonts w:cs="Times New Roman"/>
                <w:iCs/>
                <w:sz w:val="24"/>
                <w:szCs w:val="24"/>
              </w:rPr>
              <w:t xml:space="preserve"> </w:t>
            </w:r>
            <w:r w:rsidRPr="00CC4B7C">
              <w:rPr>
                <w:rFonts w:cs="Times New Roman"/>
                <w:iCs/>
                <w:sz w:val="24"/>
                <w:szCs w:val="24"/>
              </w:rPr>
              <w:t>в</w:t>
            </w:r>
            <w:r>
              <w:rPr>
                <w:rFonts w:cs="Times New Roman"/>
                <w:iCs/>
                <w:sz w:val="24"/>
                <w:szCs w:val="24"/>
              </w:rPr>
              <w:t xml:space="preserve"> </w:t>
            </w:r>
            <w:r w:rsidRPr="00CC4B7C">
              <w:rPr>
                <w:rFonts w:cs="Times New Roman"/>
                <w:iCs/>
                <w:sz w:val="24"/>
                <w:szCs w:val="24"/>
              </w:rPr>
              <w:t>газоснабжении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31AB0" w:rsidRPr="00CC4B7C" w:rsidRDefault="00342CFF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61</w:t>
            </w:r>
          </w:p>
        </w:tc>
      </w:tr>
      <w:tr w:rsidR="00531AB0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1AB0" w:rsidRPr="00CC4B7C" w:rsidRDefault="00531AB0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5.5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1AB0" w:rsidRPr="00CC4B7C" w:rsidRDefault="00531AB0" w:rsidP="0025299E">
            <w:pPr>
              <w:spacing w:after="0" w:line="240" w:lineRule="auto"/>
              <w:jc w:val="both"/>
              <w:rPr>
                <w:rFonts w:cs="Times New Roman"/>
                <w:iCs/>
                <w:sz w:val="24"/>
                <w:szCs w:val="24"/>
              </w:rPr>
            </w:pPr>
            <w:r w:rsidRPr="00CC4B7C">
              <w:rPr>
                <w:rFonts w:cs="Times New Roman"/>
                <w:iCs/>
                <w:sz w:val="24"/>
                <w:szCs w:val="24"/>
              </w:rPr>
              <w:t>Программа инвестиционных проектов в утилизации (захоронении) твердых б</w:t>
            </w:r>
            <w:r w:rsidRPr="00CC4B7C">
              <w:rPr>
                <w:rFonts w:cs="Times New Roman"/>
                <w:iCs/>
                <w:sz w:val="24"/>
                <w:szCs w:val="24"/>
              </w:rPr>
              <w:t>ы</w:t>
            </w:r>
            <w:r w:rsidRPr="00CC4B7C">
              <w:rPr>
                <w:rFonts w:cs="Times New Roman"/>
                <w:iCs/>
                <w:sz w:val="24"/>
                <w:szCs w:val="24"/>
              </w:rPr>
              <w:t>товых отходов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1AB0" w:rsidRPr="00CC4B7C" w:rsidRDefault="00342CFF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61</w:t>
            </w:r>
          </w:p>
        </w:tc>
      </w:tr>
      <w:tr w:rsidR="009D62DB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62DB" w:rsidRPr="00CC4B7C" w:rsidRDefault="009D62DB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6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62DB" w:rsidRPr="00CC4B7C" w:rsidRDefault="009D62DB" w:rsidP="0025299E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Источники инвестиций, тарифы и доступность программы для населения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62DB" w:rsidRPr="00CC4B7C" w:rsidRDefault="007A3F78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</w:t>
            </w:r>
            <w:r w:rsidR="00342CFF">
              <w:rPr>
                <w:rFonts w:cs="Times New Roman"/>
                <w:sz w:val="24"/>
                <w:szCs w:val="24"/>
              </w:rPr>
              <w:t>3</w:t>
            </w:r>
          </w:p>
        </w:tc>
      </w:tr>
      <w:tr w:rsidR="009D62DB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62DB" w:rsidRPr="00CC4B7C" w:rsidRDefault="009D62DB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7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62DB" w:rsidRPr="00CC4B7C" w:rsidRDefault="009D62DB" w:rsidP="0025299E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CC4B7C">
              <w:rPr>
                <w:rFonts w:cs="Times New Roman"/>
                <w:sz w:val="24"/>
                <w:szCs w:val="24"/>
              </w:rPr>
              <w:t>Управление программой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62DB" w:rsidRPr="00CC4B7C" w:rsidRDefault="006C10F6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</w:t>
            </w:r>
            <w:r w:rsidR="00342CFF">
              <w:rPr>
                <w:rFonts w:cs="Times New Roman"/>
                <w:sz w:val="24"/>
                <w:szCs w:val="24"/>
              </w:rPr>
              <w:t>9</w:t>
            </w:r>
          </w:p>
        </w:tc>
      </w:tr>
      <w:tr w:rsidR="009D62DB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62DB" w:rsidRPr="00CC4B7C" w:rsidRDefault="009D62DB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7.1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62DB" w:rsidRPr="00CC4B7C" w:rsidRDefault="009D62DB" w:rsidP="0025299E">
            <w:pPr>
              <w:spacing w:after="0" w:line="240" w:lineRule="auto"/>
              <w:jc w:val="both"/>
              <w:rPr>
                <w:rFonts w:cs="Times New Roman"/>
                <w:iCs/>
                <w:sz w:val="24"/>
                <w:szCs w:val="24"/>
              </w:rPr>
            </w:pPr>
            <w:r>
              <w:rPr>
                <w:rFonts w:cs="Times New Roman"/>
                <w:iCs/>
                <w:sz w:val="24"/>
                <w:szCs w:val="24"/>
              </w:rPr>
              <w:t>Мониторинг и корректировка программы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62DB" w:rsidRPr="00CC4B7C" w:rsidRDefault="006C10F6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</w:t>
            </w:r>
            <w:r w:rsidR="00342CFF">
              <w:rPr>
                <w:rFonts w:cs="Times New Roman"/>
                <w:sz w:val="24"/>
                <w:szCs w:val="24"/>
              </w:rPr>
              <w:t>9</w:t>
            </w:r>
          </w:p>
        </w:tc>
      </w:tr>
      <w:tr w:rsidR="009D62DB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62DB" w:rsidRPr="00CC4B7C" w:rsidRDefault="009D62DB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7.2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62DB" w:rsidRPr="00CC4B7C" w:rsidRDefault="009D62DB" w:rsidP="009D62DB">
            <w:pPr>
              <w:spacing w:after="0" w:line="240" w:lineRule="auto"/>
              <w:jc w:val="both"/>
              <w:rPr>
                <w:rFonts w:cs="Times New Roman"/>
                <w:iCs/>
                <w:sz w:val="24"/>
                <w:szCs w:val="24"/>
              </w:rPr>
            </w:pPr>
            <w:r>
              <w:rPr>
                <w:rFonts w:cs="Times New Roman"/>
                <w:iCs/>
                <w:sz w:val="24"/>
                <w:szCs w:val="24"/>
              </w:rPr>
              <w:t xml:space="preserve">Система управления программы и </w:t>
            </w:r>
            <w:proofErr w:type="gramStart"/>
            <w:r>
              <w:rPr>
                <w:rFonts w:cs="Times New Roman"/>
                <w:iCs/>
                <w:sz w:val="24"/>
                <w:szCs w:val="24"/>
              </w:rPr>
              <w:t>контроля за</w:t>
            </w:r>
            <w:proofErr w:type="gramEnd"/>
            <w:r>
              <w:rPr>
                <w:rFonts w:cs="Times New Roman"/>
                <w:iCs/>
                <w:sz w:val="24"/>
                <w:szCs w:val="24"/>
              </w:rPr>
              <w:t xml:space="preserve"> ходом ее выполнения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62DB" w:rsidRPr="00CC4B7C" w:rsidRDefault="00342CFF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80</w:t>
            </w:r>
          </w:p>
        </w:tc>
      </w:tr>
      <w:tr w:rsidR="009D62DB" w:rsidRPr="00CC4B7C" w:rsidTr="007A3F78"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62DB" w:rsidRPr="00CC4B7C" w:rsidRDefault="009D62DB" w:rsidP="0025299E">
            <w:pPr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62DB" w:rsidRPr="00CC4B7C" w:rsidRDefault="009D62DB" w:rsidP="0025299E">
            <w:pPr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Список нормативных документов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D62DB" w:rsidRPr="00CC4B7C" w:rsidRDefault="00342CFF" w:rsidP="00342CFF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83</w:t>
            </w:r>
          </w:p>
        </w:tc>
      </w:tr>
    </w:tbl>
    <w:p w:rsidR="00364899" w:rsidRDefault="00364899" w:rsidP="00430036">
      <w:pPr>
        <w:spacing w:after="0"/>
        <w:jc w:val="both"/>
        <w:rPr>
          <w:rFonts w:cs="Times New Roman"/>
          <w:szCs w:val="28"/>
        </w:rPr>
      </w:pPr>
    </w:p>
    <w:p w:rsidR="00430036" w:rsidRPr="001D121D" w:rsidRDefault="00430036" w:rsidP="00430036">
      <w:pPr>
        <w:spacing w:after="0"/>
        <w:jc w:val="center"/>
        <w:rPr>
          <w:rFonts w:cs="Times New Roman"/>
          <w:szCs w:val="28"/>
        </w:rPr>
      </w:pPr>
    </w:p>
    <w:p w:rsidR="00430036" w:rsidRPr="001D121D" w:rsidRDefault="00430036" w:rsidP="00430036">
      <w:pPr>
        <w:spacing w:after="0"/>
        <w:jc w:val="center"/>
        <w:rPr>
          <w:rFonts w:cs="Times New Roman"/>
          <w:szCs w:val="28"/>
        </w:rPr>
      </w:pPr>
    </w:p>
    <w:p w:rsidR="00430036" w:rsidRPr="001D121D" w:rsidRDefault="00430036" w:rsidP="00430036">
      <w:pPr>
        <w:spacing w:after="0"/>
        <w:jc w:val="center"/>
        <w:rPr>
          <w:rFonts w:cs="Times New Roman"/>
          <w:szCs w:val="28"/>
        </w:rPr>
      </w:pPr>
    </w:p>
    <w:p w:rsidR="00430036" w:rsidRPr="001D121D" w:rsidRDefault="00430036" w:rsidP="00430036">
      <w:pPr>
        <w:spacing w:after="0"/>
        <w:jc w:val="center"/>
        <w:rPr>
          <w:rFonts w:cs="Times New Roman"/>
          <w:szCs w:val="28"/>
        </w:rPr>
      </w:pPr>
    </w:p>
    <w:p w:rsidR="00430036" w:rsidRDefault="00430036" w:rsidP="00E364D7">
      <w:pPr>
        <w:pStyle w:val="11"/>
        <w:spacing w:line="276" w:lineRule="auto"/>
        <w:ind w:left="0" w:right="0"/>
        <w:jc w:val="center"/>
        <w:rPr>
          <w:rFonts w:ascii="Times New Roman" w:hAnsi="Times New Roman" w:cs="Times New Roman"/>
          <w:sz w:val="40"/>
          <w:szCs w:val="40"/>
          <w:shd w:val="clear" w:color="auto" w:fill="FFFFFF"/>
        </w:rPr>
      </w:pPr>
    </w:p>
    <w:p w:rsidR="00E364D7" w:rsidRDefault="00E364D7" w:rsidP="00E364D7">
      <w:pPr>
        <w:pStyle w:val="11"/>
        <w:spacing w:line="276" w:lineRule="auto"/>
        <w:ind w:left="0" w:right="0"/>
        <w:jc w:val="center"/>
        <w:rPr>
          <w:rFonts w:ascii="Times New Roman" w:hAnsi="Times New Roman" w:cs="Times New Roman"/>
          <w:sz w:val="40"/>
          <w:szCs w:val="40"/>
          <w:shd w:val="clear" w:color="auto" w:fill="FFFFFF"/>
        </w:rPr>
      </w:pPr>
    </w:p>
    <w:p w:rsidR="00870AB9" w:rsidRDefault="00870AB9" w:rsidP="00E364D7">
      <w:pPr>
        <w:pStyle w:val="11"/>
        <w:spacing w:line="276" w:lineRule="auto"/>
        <w:ind w:left="0" w:right="0"/>
        <w:jc w:val="center"/>
        <w:rPr>
          <w:rFonts w:ascii="Times New Roman" w:hAnsi="Times New Roman" w:cs="Times New Roman"/>
          <w:sz w:val="40"/>
          <w:szCs w:val="40"/>
          <w:shd w:val="clear" w:color="auto" w:fill="FFFFFF"/>
        </w:rPr>
        <w:sectPr w:rsidR="00870AB9" w:rsidSect="00933F45">
          <w:headerReference w:type="default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16C8C" w:rsidRDefault="00416C8C" w:rsidP="005F487A">
      <w:pPr>
        <w:autoSpaceDE w:val="0"/>
        <w:autoSpaceDN w:val="0"/>
        <w:adjustRightInd w:val="0"/>
        <w:spacing w:after="0" w:line="360" w:lineRule="auto"/>
        <w:jc w:val="center"/>
        <w:rPr>
          <w:rFonts w:cs="Times New Roman"/>
          <w:b/>
          <w:sz w:val="24"/>
        </w:rPr>
      </w:pPr>
      <w:r w:rsidRPr="00B35BDF">
        <w:rPr>
          <w:rFonts w:cs="Times New Roman"/>
          <w:b/>
          <w:sz w:val="24"/>
        </w:rPr>
        <w:lastRenderedPageBreak/>
        <w:t>ВВЕДЕНИЕ</w:t>
      </w:r>
    </w:p>
    <w:p w:rsidR="00416C8C" w:rsidRPr="00B35BDF" w:rsidRDefault="00416C8C" w:rsidP="001F3AEA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B35BDF">
        <w:rPr>
          <w:rFonts w:cs="Times New Roman"/>
          <w:sz w:val="24"/>
        </w:rPr>
        <w:t xml:space="preserve">Целью </w:t>
      </w:r>
      <w:proofErr w:type="gramStart"/>
      <w:r w:rsidRPr="00B35BDF">
        <w:rPr>
          <w:rFonts w:cs="Times New Roman"/>
          <w:sz w:val="24"/>
        </w:rPr>
        <w:t>разработки Программы комплексного развития систем коммунальной</w:t>
      </w:r>
      <w:r>
        <w:rPr>
          <w:rFonts w:cs="Times New Roman"/>
          <w:sz w:val="24"/>
        </w:rPr>
        <w:t xml:space="preserve"> </w:t>
      </w:r>
      <w:r w:rsidRPr="00B35BDF">
        <w:rPr>
          <w:rFonts w:cs="Times New Roman"/>
          <w:sz w:val="24"/>
        </w:rPr>
        <w:t>инфрастру</w:t>
      </w:r>
      <w:r w:rsidRPr="00B35BDF">
        <w:rPr>
          <w:rFonts w:cs="Times New Roman"/>
          <w:sz w:val="24"/>
        </w:rPr>
        <w:t>к</w:t>
      </w:r>
      <w:r w:rsidRPr="00B35BDF">
        <w:rPr>
          <w:rFonts w:cs="Times New Roman"/>
          <w:sz w:val="24"/>
        </w:rPr>
        <w:t>туры</w:t>
      </w:r>
      <w:r>
        <w:rPr>
          <w:rFonts w:cs="Times New Roman"/>
          <w:sz w:val="24"/>
        </w:rPr>
        <w:t xml:space="preserve"> муниципального образования</w:t>
      </w:r>
      <w:proofErr w:type="gramEnd"/>
      <w:r>
        <w:rPr>
          <w:rFonts w:cs="Times New Roman"/>
          <w:sz w:val="24"/>
        </w:rPr>
        <w:t xml:space="preserve"> </w:t>
      </w:r>
      <w:proofErr w:type="spellStart"/>
      <w:r>
        <w:rPr>
          <w:rFonts w:cs="Times New Roman"/>
          <w:sz w:val="24"/>
        </w:rPr>
        <w:t>Почепск</w:t>
      </w:r>
      <w:r w:rsidR="0053495C">
        <w:rPr>
          <w:rFonts w:cs="Times New Roman"/>
          <w:sz w:val="24"/>
        </w:rPr>
        <w:t>о</w:t>
      </w:r>
      <w:r w:rsidR="00C20A04">
        <w:rPr>
          <w:rFonts w:cs="Times New Roman"/>
          <w:sz w:val="24"/>
        </w:rPr>
        <w:t>е</w:t>
      </w:r>
      <w:proofErr w:type="spellEnd"/>
      <w:r w:rsidR="00C20A04">
        <w:rPr>
          <w:rFonts w:cs="Times New Roman"/>
          <w:sz w:val="24"/>
        </w:rPr>
        <w:t xml:space="preserve"> </w:t>
      </w:r>
      <w:r w:rsidR="0053495C">
        <w:rPr>
          <w:rFonts w:cs="Times New Roman"/>
          <w:sz w:val="24"/>
        </w:rPr>
        <w:t>городско</w:t>
      </w:r>
      <w:r w:rsidR="00C20A04">
        <w:rPr>
          <w:rFonts w:cs="Times New Roman"/>
          <w:sz w:val="24"/>
        </w:rPr>
        <w:t xml:space="preserve">е </w:t>
      </w:r>
      <w:r w:rsidR="0053495C">
        <w:rPr>
          <w:rFonts w:cs="Times New Roman"/>
          <w:sz w:val="24"/>
        </w:rPr>
        <w:t>поселени</w:t>
      </w:r>
      <w:r w:rsidR="00C20A04">
        <w:rPr>
          <w:rFonts w:cs="Times New Roman"/>
          <w:sz w:val="24"/>
        </w:rPr>
        <w:t xml:space="preserve">е </w:t>
      </w:r>
      <w:r>
        <w:rPr>
          <w:rFonts w:cs="Times New Roman"/>
          <w:sz w:val="24"/>
        </w:rPr>
        <w:t xml:space="preserve">Брянской области </w:t>
      </w:r>
      <w:r w:rsidRPr="00B35BDF">
        <w:rPr>
          <w:rFonts w:cs="Times New Roman"/>
          <w:sz w:val="24"/>
        </w:rPr>
        <w:t>я</w:t>
      </w:r>
      <w:r w:rsidRPr="00B35BDF">
        <w:rPr>
          <w:rFonts w:cs="Times New Roman"/>
          <w:sz w:val="24"/>
        </w:rPr>
        <w:t>в</w:t>
      </w:r>
      <w:r w:rsidRPr="00B35BDF">
        <w:rPr>
          <w:rFonts w:cs="Times New Roman"/>
          <w:sz w:val="24"/>
        </w:rPr>
        <w:t>ляется обеспечение развития</w:t>
      </w:r>
      <w:r>
        <w:rPr>
          <w:rFonts w:cs="Times New Roman"/>
          <w:sz w:val="24"/>
        </w:rPr>
        <w:t xml:space="preserve"> </w:t>
      </w:r>
      <w:r w:rsidRPr="00B35BDF">
        <w:rPr>
          <w:rFonts w:cs="Times New Roman"/>
          <w:sz w:val="24"/>
        </w:rPr>
        <w:t>коммунальных систем и объектов в соответствии с потре</w:t>
      </w:r>
      <w:r w:rsidRPr="00B35BDF">
        <w:rPr>
          <w:rFonts w:cs="Times New Roman"/>
          <w:sz w:val="24"/>
        </w:rPr>
        <w:t>б</w:t>
      </w:r>
      <w:r w:rsidRPr="00B35BDF">
        <w:rPr>
          <w:rFonts w:cs="Times New Roman"/>
          <w:sz w:val="24"/>
        </w:rPr>
        <w:t>ностями жилищного</w:t>
      </w:r>
      <w:r>
        <w:rPr>
          <w:rFonts w:cs="Times New Roman"/>
          <w:sz w:val="24"/>
        </w:rPr>
        <w:t xml:space="preserve"> </w:t>
      </w:r>
      <w:r w:rsidRPr="00B35BDF">
        <w:rPr>
          <w:rFonts w:cs="Times New Roman"/>
          <w:sz w:val="24"/>
        </w:rPr>
        <w:t>строительства, повышение качества производимых для потребителей</w:t>
      </w:r>
      <w:r>
        <w:rPr>
          <w:rFonts w:cs="Times New Roman"/>
          <w:sz w:val="24"/>
        </w:rPr>
        <w:t xml:space="preserve"> </w:t>
      </w:r>
      <w:r w:rsidRPr="00B35BDF">
        <w:rPr>
          <w:rFonts w:cs="Times New Roman"/>
          <w:sz w:val="24"/>
        </w:rPr>
        <w:t>коммунальных услуг, улучшение экологической ситуации.</w:t>
      </w:r>
    </w:p>
    <w:p w:rsidR="00416C8C" w:rsidRDefault="00416C8C" w:rsidP="001F3AEA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B35BDF">
        <w:rPr>
          <w:rFonts w:cs="Times New Roman"/>
          <w:sz w:val="24"/>
        </w:rPr>
        <w:t>Программа комплексного развития систем коммунальной инфраструктуры</w:t>
      </w:r>
      <w:r>
        <w:rPr>
          <w:rFonts w:cs="Times New Roman"/>
          <w:sz w:val="24"/>
        </w:rPr>
        <w:t xml:space="preserve"> муниципал</w:t>
      </w:r>
      <w:r>
        <w:rPr>
          <w:rFonts w:cs="Times New Roman"/>
          <w:sz w:val="24"/>
        </w:rPr>
        <w:t>ь</w:t>
      </w:r>
      <w:r>
        <w:rPr>
          <w:rFonts w:cs="Times New Roman"/>
          <w:sz w:val="24"/>
        </w:rPr>
        <w:t xml:space="preserve">ного образования </w:t>
      </w:r>
      <w:proofErr w:type="spellStart"/>
      <w:r>
        <w:rPr>
          <w:rFonts w:cs="Times New Roman"/>
          <w:sz w:val="24"/>
        </w:rPr>
        <w:t>Почепск</w:t>
      </w:r>
      <w:r w:rsidR="0053495C">
        <w:rPr>
          <w:rFonts w:cs="Times New Roman"/>
          <w:sz w:val="24"/>
        </w:rPr>
        <w:t>ое</w:t>
      </w:r>
      <w:proofErr w:type="spellEnd"/>
      <w:r w:rsidR="0053495C">
        <w:rPr>
          <w:rFonts w:cs="Times New Roman"/>
          <w:sz w:val="24"/>
        </w:rPr>
        <w:t xml:space="preserve"> городское поселение </w:t>
      </w:r>
      <w:r w:rsidRPr="00B35BDF">
        <w:rPr>
          <w:rFonts w:cs="Times New Roman"/>
          <w:sz w:val="24"/>
        </w:rPr>
        <w:t>является базовым документом для ра</w:t>
      </w:r>
      <w:r w:rsidRPr="00B35BDF">
        <w:rPr>
          <w:rFonts w:cs="Times New Roman"/>
          <w:sz w:val="24"/>
        </w:rPr>
        <w:t>з</w:t>
      </w:r>
      <w:r w:rsidRPr="00B35BDF">
        <w:rPr>
          <w:rFonts w:cs="Times New Roman"/>
          <w:sz w:val="24"/>
        </w:rPr>
        <w:t>работки</w:t>
      </w:r>
      <w:r>
        <w:rPr>
          <w:rFonts w:cs="Times New Roman"/>
          <w:sz w:val="24"/>
        </w:rPr>
        <w:t xml:space="preserve"> </w:t>
      </w:r>
      <w:r w:rsidRPr="00B35BDF">
        <w:rPr>
          <w:rFonts w:cs="Times New Roman"/>
          <w:sz w:val="24"/>
        </w:rPr>
        <w:t>инвестиционных и производственных программ организаций, обслуживающих</w:t>
      </w:r>
      <w:r>
        <w:rPr>
          <w:rFonts w:cs="Times New Roman"/>
          <w:sz w:val="24"/>
        </w:rPr>
        <w:t xml:space="preserve"> </w:t>
      </w:r>
      <w:r w:rsidRPr="00B35BDF">
        <w:rPr>
          <w:rFonts w:cs="Times New Roman"/>
          <w:sz w:val="24"/>
        </w:rPr>
        <w:t xml:space="preserve">системы коммунальной инфраструктуры </w:t>
      </w:r>
      <w:r>
        <w:rPr>
          <w:rFonts w:cs="Times New Roman"/>
          <w:sz w:val="24"/>
        </w:rPr>
        <w:t>городского поселения</w:t>
      </w:r>
      <w:r w:rsidRPr="00B35BDF">
        <w:rPr>
          <w:rFonts w:cs="Times New Roman"/>
          <w:sz w:val="24"/>
        </w:rPr>
        <w:t>.</w:t>
      </w:r>
    </w:p>
    <w:p w:rsidR="00416C8C" w:rsidRPr="00022FE3" w:rsidRDefault="00416C8C" w:rsidP="001F3AEA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B35BDF">
        <w:rPr>
          <w:rFonts w:cs="Times New Roman"/>
          <w:sz w:val="24"/>
        </w:rPr>
        <w:t>Программа комплексного развития систем коммунальной инфраструктуры</w:t>
      </w:r>
      <w:r>
        <w:rPr>
          <w:rFonts w:cs="Times New Roman"/>
          <w:sz w:val="24"/>
        </w:rPr>
        <w:t xml:space="preserve"> муниципал</w:t>
      </w:r>
      <w:r>
        <w:rPr>
          <w:rFonts w:cs="Times New Roman"/>
          <w:sz w:val="24"/>
        </w:rPr>
        <w:t>ь</w:t>
      </w:r>
      <w:r>
        <w:rPr>
          <w:rFonts w:cs="Times New Roman"/>
          <w:sz w:val="24"/>
        </w:rPr>
        <w:t xml:space="preserve">ного образования </w:t>
      </w:r>
      <w:proofErr w:type="spellStart"/>
      <w:r>
        <w:rPr>
          <w:rFonts w:cs="Times New Roman"/>
          <w:sz w:val="24"/>
        </w:rPr>
        <w:t>Почепск</w:t>
      </w:r>
      <w:r w:rsidR="00671116">
        <w:rPr>
          <w:rFonts w:cs="Times New Roman"/>
          <w:sz w:val="24"/>
        </w:rPr>
        <w:t>ое</w:t>
      </w:r>
      <w:proofErr w:type="spellEnd"/>
      <w:r w:rsidR="00671116">
        <w:rPr>
          <w:rFonts w:cs="Times New Roman"/>
          <w:sz w:val="24"/>
        </w:rPr>
        <w:t xml:space="preserve"> городское поселение </w:t>
      </w:r>
      <w:r w:rsidRPr="00B35BDF">
        <w:rPr>
          <w:rFonts w:cs="Times New Roman"/>
          <w:sz w:val="24"/>
        </w:rPr>
        <w:t>представляет собой</w:t>
      </w:r>
      <w:r>
        <w:rPr>
          <w:rFonts w:cs="Times New Roman"/>
          <w:sz w:val="24"/>
        </w:rPr>
        <w:t xml:space="preserve"> </w:t>
      </w:r>
      <w:r w:rsidRPr="00B35BDF">
        <w:rPr>
          <w:rFonts w:cs="Times New Roman"/>
          <w:sz w:val="24"/>
        </w:rPr>
        <w:t>увязанный по зад</w:t>
      </w:r>
      <w:r w:rsidRPr="00B35BDF">
        <w:rPr>
          <w:rFonts w:cs="Times New Roman"/>
          <w:sz w:val="24"/>
        </w:rPr>
        <w:t>а</w:t>
      </w:r>
      <w:r w:rsidRPr="00B35BDF">
        <w:rPr>
          <w:rFonts w:cs="Times New Roman"/>
          <w:sz w:val="24"/>
        </w:rPr>
        <w:t>чам, ресурсам и срокам осуществления перечень мероприятий,</w:t>
      </w:r>
      <w:r>
        <w:rPr>
          <w:rFonts w:cs="Times New Roman"/>
          <w:sz w:val="24"/>
        </w:rPr>
        <w:t xml:space="preserve"> </w:t>
      </w:r>
      <w:r w:rsidRPr="00B35BDF">
        <w:rPr>
          <w:rFonts w:cs="Times New Roman"/>
          <w:sz w:val="24"/>
        </w:rPr>
        <w:t>направленных на обесп</w:t>
      </w:r>
      <w:r w:rsidRPr="00B35BDF">
        <w:rPr>
          <w:rFonts w:cs="Times New Roman"/>
          <w:sz w:val="24"/>
        </w:rPr>
        <w:t>е</w:t>
      </w:r>
      <w:r w:rsidRPr="00B35BDF">
        <w:rPr>
          <w:rFonts w:cs="Times New Roman"/>
          <w:sz w:val="24"/>
        </w:rPr>
        <w:t>чение функционирования и развития коммунальной</w:t>
      </w:r>
      <w:r>
        <w:rPr>
          <w:rFonts w:cs="Times New Roman"/>
          <w:sz w:val="24"/>
        </w:rPr>
        <w:t xml:space="preserve"> </w:t>
      </w:r>
      <w:r w:rsidRPr="00B35BDF">
        <w:rPr>
          <w:rFonts w:cs="Times New Roman"/>
          <w:sz w:val="24"/>
        </w:rPr>
        <w:t xml:space="preserve">инфраструктуры </w:t>
      </w:r>
      <w:r>
        <w:rPr>
          <w:rFonts w:cs="Times New Roman"/>
          <w:sz w:val="24"/>
        </w:rPr>
        <w:t>городского посел</w:t>
      </w:r>
      <w:r>
        <w:rPr>
          <w:rFonts w:cs="Times New Roman"/>
          <w:sz w:val="24"/>
        </w:rPr>
        <w:t>е</w:t>
      </w:r>
      <w:r>
        <w:rPr>
          <w:rFonts w:cs="Times New Roman"/>
          <w:sz w:val="24"/>
        </w:rPr>
        <w:t>ния</w:t>
      </w:r>
      <w:r w:rsidRPr="00B35BDF">
        <w:rPr>
          <w:rFonts w:cs="Times New Roman"/>
          <w:sz w:val="24"/>
        </w:rPr>
        <w:t>.</w:t>
      </w:r>
      <w:r w:rsidR="00F733EF">
        <w:rPr>
          <w:rFonts w:cs="Times New Roman"/>
          <w:sz w:val="24"/>
        </w:rPr>
        <w:t xml:space="preserve"> </w:t>
      </w:r>
      <w:r w:rsidRPr="00022FE3">
        <w:rPr>
          <w:rFonts w:cs="Times New Roman"/>
          <w:sz w:val="24"/>
        </w:rPr>
        <w:t xml:space="preserve">Основными задачами </w:t>
      </w:r>
      <w:proofErr w:type="gramStart"/>
      <w:r>
        <w:rPr>
          <w:rFonts w:cs="Times New Roman"/>
          <w:sz w:val="24"/>
        </w:rPr>
        <w:t>п</w:t>
      </w:r>
      <w:r w:rsidRPr="00022FE3">
        <w:rPr>
          <w:rFonts w:cs="Times New Roman"/>
          <w:sz w:val="24"/>
        </w:rPr>
        <w:t>рограммы комплексного развития систем коммунальной и</w:t>
      </w:r>
      <w:r w:rsidRPr="00022FE3">
        <w:rPr>
          <w:rFonts w:cs="Times New Roman"/>
          <w:sz w:val="24"/>
        </w:rPr>
        <w:t>н</w:t>
      </w:r>
      <w:r w:rsidRPr="00022FE3">
        <w:rPr>
          <w:rFonts w:cs="Times New Roman"/>
          <w:sz w:val="24"/>
        </w:rPr>
        <w:t xml:space="preserve">фраструктуры </w:t>
      </w:r>
      <w:r>
        <w:rPr>
          <w:rFonts w:cs="Times New Roman"/>
          <w:sz w:val="24"/>
        </w:rPr>
        <w:t>муниципального образования</w:t>
      </w:r>
      <w:proofErr w:type="gramEnd"/>
      <w:r>
        <w:rPr>
          <w:rFonts w:cs="Times New Roman"/>
          <w:sz w:val="24"/>
        </w:rPr>
        <w:t xml:space="preserve"> </w:t>
      </w:r>
      <w:proofErr w:type="spellStart"/>
      <w:r w:rsidRPr="00022FE3">
        <w:rPr>
          <w:rFonts w:cs="Times New Roman"/>
          <w:sz w:val="24"/>
        </w:rPr>
        <w:t>Почепск</w:t>
      </w:r>
      <w:r w:rsidR="00671116">
        <w:rPr>
          <w:rFonts w:cs="Times New Roman"/>
          <w:sz w:val="24"/>
        </w:rPr>
        <w:t>ое</w:t>
      </w:r>
      <w:proofErr w:type="spellEnd"/>
      <w:r w:rsidR="00671116">
        <w:rPr>
          <w:rFonts w:cs="Times New Roman"/>
          <w:sz w:val="24"/>
        </w:rPr>
        <w:t xml:space="preserve"> городское поселение </w:t>
      </w:r>
      <w:r w:rsidRPr="00022FE3">
        <w:rPr>
          <w:rFonts w:cs="Times New Roman"/>
          <w:sz w:val="24"/>
        </w:rPr>
        <w:t xml:space="preserve">являются: </w:t>
      </w:r>
    </w:p>
    <w:p w:rsidR="00416C8C" w:rsidRPr="00311145" w:rsidRDefault="00416C8C" w:rsidP="00311145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311145">
        <w:rPr>
          <w:rFonts w:cs="Times New Roman"/>
          <w:sz w:val="24"/>
        </w:rPr>
        <w:t>Инженерно-техническая оптимизация коммунальных систем.</w:t>
      </w:r>
    </w:p>
    <w:p w:rsidR="00416C8C" w:rsidRPr="00311145" w:rsidRDefault="00416C8C" w:rsidP="00311145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311145">
        <w:rPr>
          <w:rFonts w:cs="Times New Roman"/>
          <w:sz w:val="24"/>
        </w:rPr>
        <w:t>Взаимосвязанное перспективное планирование развития коммунальных систем.</w:t>
      </w:r>
    </w:p>
    <w:p w:rsidR="00416C8C" w:rsidRPr="00311145" w:rsidRDefault="00416C8C" w:rsidP="00311145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311145">
        <w:rPr>
          <w:rFonts w:cs="Times New Roman"/>
          <w:sz w:val="24"/>
        </w:rPr>
        <w:t>Обоснование мероприятий по комплексной реконструкции и модернизации.</w:t>
      </w:r>
    </w:p>
    <w:p w:rsidR="00416C8C" w:rsidRPr="00311145" w:rsidRDefault="00416C8C" w:rsidP="00311145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311145">
        <w:rPr>
          <w:rFonts w:cs="Times New Roman"/>
          <w:sz w:val="24"/>
        </w:rPr>
        <w:t>Повышение надежности систем и качества предоставления коммунальных услуг.</w:t>
      </w:r>
    </w:p>
    <w:p w:rsidR="00416C8C" w:rsidRPr="00311145" w:rsidRDefault="00416C8C" w:rsidP="00311145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311145">
        <w:rPr>
          <w:rFonts w:cs="Times New Roman"/>
          <w:sz w:val="24"/>
        </w:rPr>
        <w:t>Совершенствование механизмов развития энергосбережения и повышение эне</w:t>
      </w:r>
      <w:r w:rsidRPr="00311145">
        <w:rPr>
          <w:rFonts w:cs="Times New Roman"/>
          <w:sz w:val="24"/>
        </w:rPr>
        <w:t>р</w:t>
      </w:r>
      <w:r w:rsidRPr="00311145">
        <w:rPr>
          <w:rFonts w:cs="Times New Roman"/>
          <w:sz w:val="24"/>
        </w:rPr>
        <w:t>гоэффективности коммунальной инфраструктуры.</w:t>
      </w:r>
    </w:p>
    <w:p w:rsidR="00416C8C" w:rsidRPr="00311145" w:rsidRDefault="00416C8C" w:rsidP="00311145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311145">
        <w:rPr>
          <w:rFonts w:cs="Times New Roman"/>
          <w:sz w:val="24"/>
        </w:rPr>
        <w:t>Повышение инвестиционной привлекательности коммунальной инфраструктуры муниципального образования.</w:t>
      </w:r>
    </w:p>
    <w:p w:rsidR="00416C8C" w:rsidRPr="00311145" w:rsidRDefault="00416C8C" w:rsidP="00311145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311145">
        <w:rPr>
          <w:rFonts w:cs="Times New Roman"/>
          <w:sz w:val="24"/>
        </w:rPr>
        <w:t>Обеспечение сбалансированности интересов субъектов коммунальной инфрастру</w:t>
      </w:r>
      <w:r w:rsidRPr="00311145">
        <w:rPr>
          <w:rFonts w:cs="Times New Roman"/>
          <w:sz w:val="24"/>
        </w:rPr>
        <w:t>к</w:t>
      </w:r>
      <w:r w:rsidRPr="00311145">
        <w:rPr>
          <w:rFonts w:cs="Times New Roman"/>
          <w:sz w:val="24"/>
        </w:rPr>
        <w:t>туры и потребителей.</w:t>
      </w:r>
    </w:p>
    <w:p w:rsidR="00416C8C" w:rsidRPr="0044076B" w:rsidRDefault="00416C8C" w:rsidP="001F3AEA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44076B">
        <w:rPr>
          <w:rFonts w:cs="Times New Roman"/>
          <w:sz w:val="24"/>
        </w:rPr>
        <w:t xml:space="preserve">Формирование и реализация </w:t>
      </w:r>
      <w:proofErr w:type="gramStart"/>
      <w:r>
        <w:rPr>
          <w:rFonts w:cs="Times New Roman"/>
          <w:sz w:val="24"/>
        </w:rPr>
        <w:t>п</w:t>
      </w:r>
      <w:r w:rsidRPr="0044076B">
        <w:rPr>
          <w:rFonts w:cs="Times New Roman"/>
          <w:sz w:val="24"/>
        </w:rPr>
        <w:t>рограммы комплексного развития систем</w:t>
      </w:r>
      <w:r>
        <w:rPr>
          <w:rFonts w:cs="Times New Roman"/>
          <w:sz w:val="24"/>
        </w:rPr>
        <w:t xml:space="preserve"> </w:t>
      </w:r>
      <w:r w:rsidRPr="0044076B">
        <w:rPr>
          <w:rFonts w:cs="Times New Roman"/>
          <w:sz w:val="24"/>
        </w:rPr>
        <w:t>коммунальной</w:t>
      </w:r>
      <w:r w:rsidR="005821B1">
        <w:rPr>
          <w:rFonts w:cs="Times New Roman"/>
          <w:sz w:val="24"/>
        </w:rPr>
        <w:t xml:space="preserve"> </w:t>
      </w:r>
      <w:r w:rsidRPr="0044076B">
        <w:rPr>
          <w:rFonts w:cs="Times New Roman"/>
          <w:sz w:val="24"/>
        </w:rPr>
        <w:t xml:space="preserve">инфраструктуры </w:t>
      </w:r>
      <w:r>
        <w:rPr>
          <w:rFonts w:cs="Times New Roman"/>
          <w:sz w:val="24"/>
        </w:rPr>
        <w:t>муниципального образования</w:t>
      </w:r>
      <w:proofErr w:type="gramEnd"/>
      <w:r>
        <w:rPr>
          <w:rFonts w:cs="Times New Roman"/>
          <w:sz w:val="24"/>
        </w:rPr>
        <w:t xml:space="preserve"> </w:t>
      </w:r>
      <w:proofErr w:type="spellStart"/>
      <w:r w:rsidRPr="0044076B">
        <w:rPr>
          <w:rFonts w:cs="Times New Roman"/>
          <w:sz w:val="24"/>
        </w:rPr>
        <w:t>Почепско</w:t>
      </w:r>
      <w:r w:rsidR="005821B1">
        <w:rPr>
          <w:rFonts w:cs="Times New Roman"/>
          <w:sz w:val="24"/>
        </w:rPr>
        <w:t>е</w:t>
      </w:r>
      <w:proofErr w:type="spellEnd"/>
      <w:r w:rsidR="005821B1">
        <w:rPr>
          <w:rFonts w:cs="Times New Roman"/>
          <w:sz w:val="24"/>
        </w:rPr>
        <w:t xml:space="preserve"> городское поселение </w:t>
      </w:r>
      <w:r w:rsidRPr="0044076B">
        <w:rPr>
          <w:rFonts w:cs="Times New Roman"/>
          <w:sz w:val="24"/>
        </w:rPr>
        <w:t>базирую</w:t>
      </w:r>
      <w:r w:rsidRPr="0044076B">
        <w:rPr>
          <w:rFonts w:cs="Times New Roman"/>
          <w:sz w:val="24"/>
        </w:rPr>
        <w:t>т</w:t>
      </w:r>
      <w:r w:rsidRPr="0044076B">
        <w:rPr>
          <w:rFonts w:cs="Times New Roman"/>
          <w:sz w:val="24"/>
        </w:rPr>
        <w:t>ся на следующих принципах:</w:t>
      </w:r>
    </w:p>
    <w:p w:rsidR="00416C8C" w:rsidRPr="00311145" w:rsidRDefault="00416C8C" w:rsidP="00311145">
      <w:pPr>
        <w:pStyle w:val="a6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311145">
        <w:rPr>
          <w:rFonts w:cs="Times New Roman"/>
          <w:sz w:val="24"/>
        </w:rPr>
        <w:t>системность – рассмотрение программы комплексного развития коммунальной и</w:t>
      </w:r>
      <w:r w:rsidRPr="00311145">
        <w:rPr>
          <w:rFonts w:cs="Times New Roman"/>
          <w:sz w:val="24"/>
        </w:rPr>
        <w:t>н</w:t>
      </w:r>
      <w:r w:rsidRPr="00311145">
        <w:rPr>
          <w:rFonts w:cs="Times New Roman"/>
          <w:sz w:val="24"/>
        </w:rPr>
        <w:t>фраструктуры городского поселения как единой системы с учетом взаимного вли</w:t>
      </w:r>
      <w:r w:rsidRPr="00311145">
        <w:rPr>
          <w:rFonts w:cs="Times New Roman"/>
          <w:sz w:val="24"/>
        </w:rPr>
        <w:t>я</w:t>
      </w:r>
      <w:r w:rsidRPr="00311145">
        <w:rPr>
          <w:rFonts w:cs="Times New Roman"/>
          <w:sz w:val="24"/>
        </w:rPr>
        <w:t>ния разделов и мероприятий Программы друг на друга;</w:t>
      </w:r>
    </w:p>
    <w:p w:rsidR="00416C8C" w:rsidRPr="00311145" w:rsidRDefault="00416C8C" w:rsidP="00311145">
      <w:pPr>
        <w:pStyle w:val="a6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311145">
        <w:rPr>
          <w:rFonts w:cs="Times New Roman"/>
          <w:sz w:val="24"/>
        </w:rPr>
        <w:lastRenderedPageBreak/>
        <w:t>комплексность – формирование Программы комплексного развития коммунальной инфраструктуры в увязке с различными целевыми программами (федеральными, региональными, муниципальными).</w:t>
      </w:r>
    </w:p>
    <w:p w:rsidR="00416C8C" w:rsidRPr="00712C5E" w:rsidRDefault="00416C8C" w:rsidP="001F3AEA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u w:val="single"/>
        </w:rPr>
      </w:pPr>
      <w:r w:rsidRPr="00712C5E">
        <w:rPr>
          <w:rFonts w:cs="Times New Roman"/>
          <w:sz w:val="24"/>
          <w:u w:val="single"/>
        </w:rPr>
        <w:t>Сроки и</w:t>
      </w:r>
      <w:r>
        <w:rPr>
          <w:rFonts w:cs="Times New Roman"/>
          <w:sz w:val="24"/>
          <w:u w:val="single"/>
        </w:rPr>
        <w:t xml:space="preserve"> </w:t>
      </w:r>
      <w:r w:rsidRPr="00712C5E">
        <w:rPr>
          <w:rFonts w:cs="Times New Roman"/>
          <w:sz w:val="24"/>
          <w:u w:val="single"/>
        </w:rPr>
        <w:t>этапы</w:t>
      </w:r>
    </w:p>
    <w:p w:rsidR="00416C8C" w:rsidRPr="00712C5E" w:rsidRDefault="00416C8C" w:rsidP="001F3AEA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712C5E">
        <w:rPr>
          <w:rFonts w:cs="Times New Roman"/>
          <w:sz w:val="24"/>
        </w:rPr>
        <w:t xml:space="preserve">Программа комплексного развития систем коммунальной инфраструктуры </w:t>
      </w:r>
      <w:r>
        <w:rPr>
          <w:rFonts w:cs="Times New Roman"/>
          <w:sz w:val="24"/>
        </w:rPr>
        <w:t>муниципал</w:t>
      </w:r>
      <w:r>
        <w:rPr>
          <w:rFonts w:cs="Times New Roman"/>
          <w:sz w:val="24"/>
        </w:rPr>
        <w:t>ь</w:t>
      </w:r>
      <w:r>
        <w:rPr>
          <w:rFonts w:cs="Times New Roman"/>
          <w:sz w:val="24"/>
        </w:rPr>
        <w:t xml:space="preserve">ного образования </w:t>
      </w:r>
      <w:proofErr w:type="spellStart"/>
      <w:r w:rsidRPr="00712C5E">
        <w:rPr>
          <w:rFonts w:cs="Times New Roman"/>
          <w:sz w:val="24"/>
        </w:rPr>
        <w:t>Почепск</w:t>
      </w:r>
      <w:r w:rsidR="005821B1">
        <w:rPr>
          <w:rFonts w:cs="Times New Roman"/>
          <w:sz w:val="24"/>
        </w:rPr>
        <w:t>ое</w:t>
      </w:r>
      <w:proofErr w:type="spellEnd"/>
      <w:r w:rsidR="005821B1">
        <w:rPr>
          <w:rFonts w:cs="Times New Roman"/>
          <w:sz w:val="24"/>
        </w:rPr>
        <w:t xml:space="preserve"> городское поселение </w:t>
      </w:r>
      <w:r w:rsidRPr="00712C5E">
        <w:rPr>
          <w:rFonts w:cs="Times New Roman"/>
          <w:sz w:val="24"/>
        </w:rPr>
        <w:t>на 2016-20</w:t>
      </w:r>
      <w:r w:rsidR="00AD707D">
        <w:rPr>
          <w:rFonts w:cs="Times New Roman"/>
          <w:sz w:val="24"/>
        </w:rPr>
        <w:t xml:space="preserve">30 </w:t>
      </w:r>
      <w:r w:rsidRPr="00712C5E">
        <w:rPr>
          <w:rFonts w:cs="Times New Roman"/>
          <w:sz w:val="24"/>
        </w:rPr>
        <w:t>годы</w:t>
      </w:r>
      <w:r w:rsidR="00AD707D">
        <w:rPr>
          <w:rFonts w:cs="Times New Roman"/>
          <w:sz w:val="24"/>
        </w:rPr>
        <w:t xml:space="preserve"> </w:t>
      </w:r>
      <w:r w:rsidRPr="00712C5E">
        <w:rPr>
          <w:rFonts w:cs="Times New Roman"/>
          <w:sz w:val="24"/>
        </w:rPr>
        <w:t>реализуется по эт</w:t>
      </w:r>
      <w:r w:rsidRPr="00712C5E">
        <w:rPr>
          <w:rFonts w:cs="Times New Roman"/>
          <w:sz w:val="24"/>
        </w:rPr>
        <w:t>а</w:t>
      </w:r>
      <w:r w:rsidRPr="00712C5E">
        <w:rPr>
          <w:rFonts w:cs="Times New Roman"/>
          <w:sz w:val="24"/>
        </w:rPr>
        <w:t>пам:</w:t>
      </w:r>
    </w:p>
    <w:p w:rsidR="00416C8C" w:rsidRPr="00712C5E" w:rsidRDefault="00416C8C" w:rsidP="005F487A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712C5E">
        <w:rPr>
          <w:rFonts w:cs="Times New Roman"/>
          <w:sz w:val="24"/>
        </w:rPr>
        <w:t>1 этап – 2016 год;</w:t>
      </w:r>
    </w:p>
    <w:p w:rsidR="00416C8C" w:rsidRPr="00712C5E" w:rsidRDefault="00416C8C" w:rsidP="005F487A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712C5E">
        <w:rPr>
          <w:rFonts w:cs="Times New Roman"/>
          <w:sz w:val="24"/>
        </w:rPr>
        <w:t>2 этап – 2017 год;</w:t>
      </w:r>
    </w:p>
    <w:p w:rsidR="00416C8C" w:rsidRPr="00712C5E" w:rsidRDefault="00416C8C" w:rsidP="005F487A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712C5E">
        <w:rPr>
          <w:rFonts w:cs="Times New Roman"/>
          <w:sz w:val="24"/>
        </w:rPr>
        <w:t>3 этап – 2018 год;</w:t>
      </w:r>
    </w:p>
    <w:p w:rsidR="00416C8C" w:rsidRPr="00712C5E" w:rsidRDefault="00416C8C" w:rsidP="005F487A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712C5E">
        <w:rPr>
          <w:rFonts w:cs="Times New Roman"/>
          <w:sz w:val="24"/>
        </w:rPr>
        <w:t>4 этап – 2019 год;</w:t>
      </w:r>
    </w:p>
    <w:p w:rsidR="00416C8C" w:rsidRPr="00712C5E" w:rsidRDefault="00416C8C" w:rsidP="005F487A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712C5E">
        <w:rPr>
          <w:rFonts w:cs="Times New Roman"/>
          <w:sz w:val="24"/>
        </w:rPr>
        <w:t>5 этап – 2020 год;</w:t>
      </w:r>
    </w:p>
    <w:p w:rsidR="00416C8C" w:rsidRDefault="00416C8C" w:rsidP="005F487A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712C5E">
        <w:rPr>
          <w:rFonts w:cs="Times New Roman"/>
          <w:sz w:val="24"/>
        </w:rPr>
        <w:t>6 этап – с 2021 года по 203</w:t>
      </w:r>
      <w:r>
        <w:rPr>
          <w:rFonts w:cs="Times New Roman"/>
          <w:sz w:val="24"/>
        </w:rPr>
        <w:t xml:space="preserve">1 </w:t>
      </w:r>
      <w:r w:rsidRPr="00712C5E">
        <w:rPr>
          <w:rFonts w:cs="Times New Roman"/>
          <w:sz w:val="24"/>
        </w:rPr>
        <w:t>год.</w:t>
      </w:r>
    </w:p>
    <w:p w:rsidR="00416C8C" w:rsidRDefault="00416C8C" w:rsidP="005F487A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</w:p>
    <w:p w:rsidR="00416C8C" w:rsidRDefault="00416C8C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416C8C">
      <w:pPr>
        <w:autoSpaceDE w:val="0"/>
        <w:autoSpaceDN w:val="0"/>
        <w:adjustRightInd w:val="0"/>
        <w:spacing w:after="0" w:line="240" w:lineRule="auto"/>
        <w:jc w:val="both"/>
        <w:rPr>
          <w:rFonts w:cs="Times New Roman"/>
          <w:b/>
          <w:sz w:val="24"/>
        </w:rPr>
      </w:pPr>
    </w:p>
    <w:p w:rsidR="00EA419B" w:rsidRDefault="00EA419B" w:rsidP="009300C3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sz w:val="24"/>
        </w:rPr>
      </w:pPr>
      <w:r w:rsidRPr="0002647F">
        <w:rPr>
          <w:rFonts w:cs="Times New Roman"/>
          <w:b/>
          <w:sz w:val="24"/>
        </w:rPr>
        <w:lastRenderedPageBreak/>
        <w:t>1. ПАСПОРТ ПРОГРАММЫ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802"/>
        <w:gridCol w:w="6769"/>
      </w:tblGrid>
      <w:tr w:rsidR="00EA419B" w:rsidRPr="005A1C0D" w:rsidTr="00054AC8">
        <w:tc>
          <w:tcPr>
            <w:tcW w:w="2802" w:type="dxa"/>
          </w:tcPr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 xml:space="preserve">Наименование </w:t>
            </w:r>
            <w:r w:rsidR="00F37E01">
              <w:rPr>
                <w:rFonts w:cs="Times New Roman"/>
                <w:sz w:val="24"/>
                <w:szCs w:val="24"/>
              </w:rPr>
              <w:t xml:space="preserve">                      </w:t>
            </w:r>
            <w:r w:rsidRPr="005A1C0D">
              <w:rPr>
                <w:rFonts w:cs="Times New Roman"/>
                <w:sz w:val="24"/>
                <w:szCs w:val="24"/>
              </w:rPr>
              <w:t>Программы</w:t>
            </w:r>
          </w:p>
        </w:tc>
        <w:tc>
          <w:tcPr>
            <w:tcW w:w="6769" w:type="dxa"/>
          </w:tcPr>
          <w:p w:rsidR="00EA419B" w:rsidRPr="005A1C0D" w:rsidRDefault="00EA419B" w:rsidP="007B76F9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Программа комплексного развития систем коммунальной и</w:t>
            </w:r>
            <w:r w:rsidRPr="005A1C0D">
              <w:rPr>
                <w:rFonts w:cs="Times New Roman"/>
                <w:sz w:val="24"/>
                <w:szCs w:val="24"/>
              </w:rPr>
              <w:t>н</w:t>
            </w:r>
            <w:r w:rsidRPr="005A1C0D">
              <w:rPr>
                <w:rFonts w:cs="Times New Roman"/>
                <w:sz w:val="24"/>
                <w:szCs w:val="24"/>
              </w:rPr>
              <w:t xml:space="preserve">фраструктуры муниципального образования </w:t>
            </w:r>
            <w:proofErr w:type="spellStart"/>
            <w:r w:rsidRPr="005A1C0D">
              <w:rPr>
                <w:rFonts w:cs="Times New Roman"/>
                <w:sz w:val="24"/>
                <w:szCs w:val="24"/>
              </w:rPr>
              <w:t>Почепск</w:t>
            </w:r>
            <w:r w:rsidR="007B76F9">
              <w:rPr>
                <w:rFonts w:cs="Times New Roman"/>
                <w:sz w:val="24"/>
                <w:szCs w:val="24"/>
              </w:rPr>
              <w:t>ое</w:t>
            </w:r>
            <w:proofErr w:type="spellEnd"/>
            <w:r w:rsidR="007B76F9">
              <w:rPr>
                <w:rFonts w:cs="Times New Roman"/>
                <w:sz w:val="24"/>
                <w:szCs w:val="24"/>
              </w:rPr>
              <w:t xml:space="preserve"> горо</w:t>
            </w:r>
            <w:r w:rsidR="007B76F9">
              <w:rPr>
                <w:rFonts w:cs="Times New Roman"/>
                <w:sz w:val="24"/>
                <w:szCs w:val="24"/>
              </w:rPr>
              <w:t>д</w:t>
            </w:r>
            <w:r w:rsidR="007B76F9">
              <w:rPr>
                <w:rFonts w:cs="Times New Roman"/>
                <w:sz w:val="24"/>
                <w:szCs w:val="24"/>
              </w:rPr>
              <w:t xml:space="preserve">ское поселение </w:t>
            </w:r>
            <w:r w:rsidRPr="005A1C0D">
              <w:rPr>
                <w:rFonts w:cs="Times New Roman"/>
                <w:sz w:val="24"/>
                <w:szCs w:val="24"/>
              </w:rPr>
              <w:t>Брянской области на период 2016-2030 годы (далее – Программа)</w:t>
            </w:r>
          </w:p>
        </w:tc>
      </w:tr>
      <w:tr w:rsidR="00EA419B" w:rsidRPr="005A1C0D" w:rsidTr="00054AC8">
        <w:tc>
          <w:tcPr>
            <w:tcW w:w="2802" w:type="dxa"/>
          </w:tcPr>
          <w:p w:rsidR="00EA419B" w:rsidRPr="005A1C0D" w:rsidRDefault="00EA419B" w:rsidP="00AA266D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Основание для разр</w:t>
            </w:r>
            <w:r w:rsidRPr="005A1C0D">
              <w:rPr>
                <w:rFonts w:cs="Times New Roman"/>
                <w:sz w:val="24"/>
                <w:szCs w:val="24"/>
              </w:rPr>
              <w:t>а</w:t>
            </w:r>
            <w:r w:rsidRPr="005A1C0D">
              <w:rPr>
                <w:rFonts w:cs="Times New Roman"/>
                <w:sz w:val="24"/>
                <w:szCs w:val="24"/>
              </w:rPr>
              <w:t>ботки</w:t>
            </w:r>
            <w:r w:rsidR="00AA266D">
              <w:rPr>
                <w:rFonts w:cs="Times New Roman"/>
                <w:sz w:val="24"/>
                <w:szCs w:val="24"/>
              </w:rPr>
              <w:t xml:space="preserve"> </w:t>
            </w:r>
            <w:r w:rsidRPr="005A1C0D">
              <w:rPr>
                <w:rFonts w:cs="Times New Roman"/>
                <w:sz w:val="24"/>
                <w:szCs w:val="24"/>
              </w:rPr>
              <w:t>Программы</w:t>
            </w:r>
          </w:p>
        </w:tc>
        <w:tc>
          <w:tcPr>
            <w:tcW w:w="6769" w:type="dxa"/>
          </w:tcPr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- Федеральный закон от 30.12.2004 г. № 210-ФЗ «Об основах регулирования тарифов организаций коммунального компле</w:t>
            </w:r>
            <w:r w:rsidRPr="005A1C0D">
              <w:rPr>
                <w:rFonts w:cs="Times New Roman"/>
                <w:sz w:val="24"/>
                <w:szCs w:val="24"/>
              </w:rPr>
              <w:t>к</w:t>
            </w:r>
            <w:r w:rsidRPr="005A1C0D">
              <w:rPr>
                <w:rFonts w:cs="Times New Roman"/>
                <w:sz w:val="24"/>
                <w:szCs w:val="24"/>
              </w:rPr>
              <w:t>са»;</w:t>
            </w:r>
          </w:p>
          <w:p w:rsidR="00EA419B" w:rsidRPr="005A1C0D" w:rsidRDefault="00EA419B" w:rsidP="004A1C74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- Приказ Министерства регионального развития РФ от</w:t>
            </w:r>
            <w:r w:rsidR="004A1C74">
              <w:rPr>
                <w:rFonts w:cs="Times New Roman"/>
                <w:sz w:val="24"/>
                <w:szCs w:val="24"/>
              </w:rPr>
              <w:t xml:space="preserve"> </w:t>
            </w:r>
            <w:r w:rsidRPr="005A1C0D">
              <w:rPr>
                <w:rFonts w:cs="Times New Roman"/>
                <w:sz w:val="24"/>
                <w:szCs w:val="24"/>
              </w:rPr>
              <w:t xml:space="preserve">06.05.2011 г. №204 «О разработке </w:t>
            </w:r>
            <w:proofErr w:type="gramStart"/>
            <w:r w:rsidRPr="005A1C0D">
              <w:rPr>
                <w:rFonts w:cs="Times New Roman"/>
                <w:sz w:val="24"/>
                <w:szCs w:val="24"/>
              </w:rPr>
              <w:t>программ комплексного ра</w:t>
            </w:r>
            <w:r w:rsidRPr="005A1C0D">
              <w:rPr>
                <w:rFonts w:cs="Times New Roman"/>
                <w:sz w:val="24"/>
                <w:szCs w:val="24"/>
              </w:rPr>
              <w:t>з</w:t>
            </w:r>
            <w:r w:rsidRPr="005A1C0D">
              <w:rPr>
                <w:rFonts w:cs="Times New Roman"/>
                <w:sz w:val="24"/>
                <w:szCs w:val="24"/>
              </w:rPr>
              <w:t>вития систем коммунальной инфраструктуры муниципальных образований</w:t>
            </w:r>
            <w:proofErr w:type="gramEnd"/>
            <w:r w:rsidRPr="005A1C0D">
              <w:rPr>
                <w:rFonts w:cs="Times New Roman"/>
                <w:sz w:val="24"/>
                <w:szCs w:val="24"/>
              </w:rPr>
              <w:t>».</w:t>
            </w:r>
          </w:p>
        </w:tc>
      </w:tr>
      <w:tr w:rsidR="00EA419B" w:rsidRPr="005A1C0D" w:rsidTr="00054AC8">
        <w:tc>
          <w:tcPr>
            <w:tcW w:w="2802" w:type="dxa"/>
          </w:tcPr>
          <w:p w:rsidR="00EA419B" w:rsidRPr="005A1C0D" w:rsidRDefault="00EA419B" w:rsidP="00AA266D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Ответственный испо</w:t>
            </w:r>
            <w:r w:rsidRPr="005A1C0D">
              <w:rPr>
                <w:rFonts w:cs="Times New Roman"/>
                <w:sz w:val="24"/>
                <w:szCs w:val="24"/>
              </w:rPr>
              <w:t>л</w:t>
            </w:r>
            <w:r w:rsidRPr="005A1C0D">
              <w:rPr>
                <w:rFonts w:cs="Times New Roman"/>
                <w:sz w:val="24"/>
                <w:szCs w:val="24"/>
              </w:rPr>
              <w:t>нитель</w:t>
            </w:r>
            <w:r w:rsidR="00AA266D">
              <w:rPr>
                <w:rFonts w:cs="Times New Roman"/>
                <w:sz w:val="24"/>
                <w:szCs w:val="24"/>
              </w:rPr>
              <w:t xml:space="preserve"> </w:t>
            </w:r>
            <w:r w:rsidRPr="005A1C0D">
              <w:rPr>
                <w:rFonts w:cs="Times New Roman"/>
                <w:sz w:val="24"/>
                <w:szCs w:val="24"/>
              </w:rPr>
              <w:t>Программы</w:t>
            </w:r>
          </w:p>
        </w:tc>
        <w:tc>
          <w:tcPr>
            <w:tcW w:w="6769" w:type="dxa"/>
          </w:tcPr>
          <w:p w:rsidR="00EA419B" w:rsidRPr="005A1C0D" w:rsidRDefault="00EA419B" w:rsidP="004A1C74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 xml:space="preserve">Администрация муниципального образования </w:t>
            </w:r>
            <w:proofErr w:type="spellStart"/>
            <w:r w:rsidRPr="005A1C0D">
              <w:rPr>
                <w:rFonts w:cs="Times New Roman"/>
                <w:sz w:val="24"/>
                <w:szCs w:val="24"/>
              </w:rPr>
              <w:t>Почепск</w:t>
            </w:r>
            <w:r w:rsidR="004A1C74">
              <w:rPr>
                <w:rFonts w:cs="Times New Roman"/>
                <w:sz w:val="24"/>
                <w:szCs w:val="24"/>
              </w:rPr>
              <w:t>ое</w:t>
            </w:r>
            <w:proofErr w:type="spellEnd"/>
            <w:r w:rsidR="004A1C74">
              <w:rPr>
                <w:rFonts w:cs="Times New Roman"/>
                <w:sz w:val="24"/>
                <w:szCs w:val="24"/>
              </w:rPr>
              <w:t xml:space="preserve"> г</w:t>
            </w:r>
            <w:r w:rsidR="004A1C74">
              <w:rPr>
                <w:rFonts w:cs="Times New Roman"/>
                <w:sz w:val="24"/>
                <w:szCs w:val="24"/>
              </w:rPr>
              <w:t>о</w:t>
            </w:r>
            <w:r w:rsidR="004A1C74">
              <w:rPr>
                <w:rFonts w:cs="Times New Roman"/>
                <w:sz w:val="24"/>
                <w:szCs w:val="24"/>
              </w:rPr>
              <w:t>родское поселение</w:t>
            </w:r>
          </w:p>
        </w:tc>
      </w:tr>
      <w:tr w:rsidR="00EA419B" w:rsidRPr="005A1C0D" w:rsidTr="00054AC8">
        <w:tc>
          <w:tcPr>
            <w:tcW w:w="2802" w:type="dxa"/>
          </w:tcPr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Соисполнители Пр</w:t>
            </w:r>
            <w:r w:rsidRPr="005A1C0D">
              <w:rPr>
                <w:rFonts w:cs="Times New Roman"/>
                <w:sz w:val="24"/>
                <w:szCs w:val="24"/>
              </w:rPr>
              <w:t>о</w:t>
            </w:r>
            <w:r w:rsidRPr="005A1C0D">
              <w:rPr>
                <w:rFonts w:cs="Times New Roman"/>
                <w:sz w:val="24"/>
                <w:szCs w:val="24"/>
              </w:rPr>
              <w:t>граммы</w:t>
            </w:r>
          </w:p>
        </w:tc>
        <w:tc>
          <w:tcPr>
            <w:tcW w:w="6769" w:type="dxa"/>
          </w:tcPr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НП «ТЭКтест-32»</w:t>
            </w:r>
          </w:p>
        </w:tc>
      </w:tr>
      <w:tr w:rsidR="00EA419B" w:rsidRPr="005A1C0D" w:rsidTr="00054AC8">
        <w:tc>
          <w:tcPr>
            <w:tcW w:w="2802" w:type="dxa"/>
          </w:tcPr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Цели Программы</w:t>
            </w:r>
          </w:p>
        </w:tc>
        <w:tc>
          <w:tcPr>
            <w:tcW w:w="6769" w:type="dxa"/>
          </w:tcPr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 xml:space="preserve">1. Создание базового документа для дальнейшей разработки инвестиционных, производственных программ организаций коммунального комплекса муниципального образования </w:t>
            </w:r>
            <w:proofErr w:type="spellStart"/>
            <w:r w:rsidRPr="005A1C0D">
              <w:rPr>
                <w:rFonts w:cs="Times New Roman"/>
                <w:sz w:val="24"/>
                <w:szCs w:val="24"/>
              </w:rPr>
              <w:t>П</w:t>
            </w:r>
            <w:r w:rsidRPr="005A1C0D">
              <w:rPr>
                <w:rFonts w:cs="Times New Roman"/>
                <w:sz w:val="24"/>
                <w:szCs w:val="24"/>
              </w:rPr>
              <w:t>о</w:t>
            </w:r>
            <w:r w:rsidRPr="005A1C0D">
              <w:rPr>
                <w:rFonts w:cs="Times New Roman"/>
                <w:sz w:val="24"/>
                <w:szCs w:val="24"/>
              </w:rPr>
              <w:t>чепск</w:t>
            </w:r>
            <w:r w:rsidR="004A1C74">
              <w:rPr>
                <w:rFonts w:cs="Times New Roman"/>
                <w:sz w:val="24"/>
                <w:szCs w:val="24"/>
              </w:rPr>
              <w:t>ое</w:t>
            </w:r>
            <w:proofErr w:type="spellEnd"/>
            <w:r w:rsidR="004A1C74">
              <w:rPr>
                <w:rFonts w:cs="Times New Roman"/>
                <w:sz w:val="24"/>
                <w:szCs w:val="24"/>
              </w:rPr>
              <w:t xml:space="preserve"> городское поселение </w:t>
            </w:r>
            <w:r w:rsidRPr="005A1C0D">
              <w:rPr>
                <w:rFonts w:cs="Times New Roman"/>
                <w:sz w:val="24"/>
                <w:szCs w:val="24"/>
              </w:rPr>
              <w:t>Брянской области.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2. Разработка единого комплекса мероприятий, направленных на обеспечение оптимальных решений системных проблем в области функционирования и развития коммунальной инфр</w:t>
            </w:r>
            <w:r w:rsidRPr="005A1C0D">
              <w:rPr>
                <w:rFonts w:cs="Times New Roman"/>
                <w:sz w:val="24"/>
                <w:szCs w:val="24"/>
              </w:rPr>
              <w:t>а</w:t>
            </w:r>
            <w:r w:rsidRPr="005A1C0D">
              <w:rPr>
                <w:rFonts w:cs="Times New Roman"/>
                <w:sz w:val="24"/>
                <w:szCs w:val="24"/>
              </w:rPr>
              <w:t>структуры муниципального</w:t>
            </w:r>
            <w:r w:rsidR="004A1C74">
              <w:rPr>
                <w:rFonts w:cs="Times New Roman"/>
                <w:sz w:val="24"/>
                <w:szCs w:val="24"/>
              </w:rPr>
              <w:t xml:space="preserve"> </w:t>
            </w:r>
            <w:r w:rsidRPr="005A1C0D">
              <w:rPr>
                <w:rFonts w:cs="Times New Roman"/>
                <w:sz w:val="24"/>
                <w:szCs w:val="24"/>
              </w:rPr>
              <w:t>образования, в целях: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- повышения уровня надежности, качества и эффективности работ коммунального комплекса;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- обновления и модернизации основных фондов коммунальн</w:t>
            </w:r>
            <w:r w:rsidRPr="005A1C0D">
              <w:rPr>
                <w:rFonts w:cs="Times New Roman"/>
                <w:sz w:val="24"/>
                <w:szCs w:val="24"/>
              </w:rPr>
              <w:t>о</w:t>
            </w:r>
            <w:r w:rsidRPr="005A1C0D">
              <w:rPr>
                <w:rFonts w:cs="Times New Roman"/>
                <w:sz w:val="24"/>
                <w:szCs w:val="24"/>
              </w:rPr>
              <w:t>го комплекса в соответствии с современными требованиями к технологии и качеству услуг и улучшения экологической сит</w:t>
            </w:r>
            <w:r w:rsidRPr="005A1C0D">
              <w:rPr>
                <w:rFonts w:cs="Times New Roman"/>
                <w:sz w:val="24"/>
                <w:szCs w:val="24"/>
              </w:rPr>
              <w:t>у</w:t>
            </w:r>
            <w:r w:rsidRPr="005A1C0D">
              <w:rPr>
                <w:rFonts w:cs="Times New Roman"/>
                <w:sz w:val="24"/>
                <w:szCs w:val="24"/>
              </w:rPr>
              <w:t>ации.</w:t>
            </w:r>
          </w:p>
        </w:tc>
      </w:tr>
      <w:tr w:rsidR="00EA419B" w:rsidRPr="005A1C0D" w:rsidTr="00054AC8">
        <w:tc>
          <w:tcPr>
            <w:tcW w:w="2802" w:type="dxa"/>
          </w:tcPr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Задачи Программы</w:t>
            </w:r>
          </w:p>
        </w:tc>
        <w:tc>
          <w:tcPr>
            <w:tcW w:w="6769" w:type="dxa"/>
          </w:tcPr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1. Инженерно-техническая оптимизация коммунальных с</w:t>
            </w:r>
            <w:r w:rsidRPr="005A1C0D">
              <w:rPr>
                <w:rFonts w:cs="Times New Roman"/>
                <w:sz w:val="24"/>
                <w:szCs w:val="24"/>
              </w:rPr>
              <w:t>и</w:t>
            </w:r>
            <w:r w:rsidRPr="005A1C0D">
              <w:rPr>
                <w:rFonts w:cs="Times New Roman"/>
                <w:sz w:val="24"/>
                <w:szCs w:val="24"/>
              </w:rPr>
              <w:t>стем.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2. Взаимосвязанное перспективное планирование развития с</w:t>
            </w:r>
            <w:r w:rsidRPr="005A1C0D">
              <w:rPr>
                <w:rFonts w:cs="Times New Roman"/>
                <w:sz w:val="24"/>
                <w:szCs w:val="24"/>
              </w:rPr>
              <w:t>и</w:t>
            </w:r>
            <w:r w:rsidRPr="005A1C0D">
              <w:rPr>
                <w:rFonts w:cs="Times New Roman"/>
                <w:sz w:val="24"/>
                <w:szCs w:val="24"/>
              </w:rPr>
              <w:lastRenderedPageBreak/>
              <w:t>стем.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3. Обоснование мероприятий по комплексной реконструкции и модернизации.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4. Повышение надежности систем и качества предоставления коммунальных услуг.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5. Совершенствование механизмов развития энергосбережения и повышение энергоэффективности коммунальной инфр</w:t>
            </w:r>
            <w:r w:rsidRPr="005A1C0D">
              <w:rPr>
                <w:rFonts w:cs="Times New Roman"/>
                <w:sz w:val="24"/>
                <w:szCs w:val="24"/>
              </w:rPr>
              <w:t>а</w:t>
            </w:r>
            <w:r w:rsidRPr="005A1C0D">
              <w:rPr>
                <w:rFonts w:cs="Times New Roman"/>
                <w:sz w:val="24"/>
                <w:szCs w:val="24"/>
              </w:rPr>
              <w:t>структуры городского поселения.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6. Повышение инвестиционной привлекательности комм</w:t>
            </w:r>
            <w:r w:rsidRPr="005A1C0D">
              <w:rPr>
                <w:rFonts w:cs="Times New Roman"/>
                <w:sz w:val="24"/>
                <w:szCs w:val="24"/>
              </w:rPr>
              <w:t>у</w:t>
            </w:r>
            <w:r w:rsidRPr="005A1C0D">
              <w:rPr>
                <w:rFonts w:cs="Times New Roman"/>
                <w:sz w:val="24"/>
                <w:szCs w:val="24"/>
              </w:rPr>
              <w:t>нальной инфраструктуры городского поселения.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7. Обеспечение сбалансированности интересов субъектов ко</w:t>
            </w:r>
            <w:r w:rsidRPr="005A1C0D">
              <w:rPr>
                <w:rFonts w:cs="Times New Roman"/>
                <w:sz w:val="24"/>
                <w:szCs w:val="24"/>
              </w:rPr>
              <w:t>м</w:t>
            </w:r>
            <w:r w:rsidRPr="005A1C0D">
              <w:rPr>
                <w:rFonts w:cs="Times New Roman"/>
                <w:sz w:val="24"/>
                <w:szCs w:val="24"/>
              </w:rPr>
              <w:t>мунальной инфраструктуры и потребителей.</w:t>
            </w:r>
          </w:p>
        </w:tc>
      </w:tr>
      <w:tr w:rsidR="00EA419B" w:rsidRPr="005A1C0D" w:rsidTr="00054AC8">
        <w:tc>
          <w:tcPr>
            <w:tcW w:w="2802" w:type="dxa"/>
          </w:tcPr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lastRenderedPageBreak/>
              <w:t>Целевые индикаторы и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показатели</w:t>
            </w:r>
          </w:p>
        </w:tc>
        <w:tc>
          <w:tcPr>
            <w:tcW w:w="6769" w:type="dxa"/>
          </w:tcPr>
          <w:p w:rsidR="00EA419B" w:rsidRPr="006B668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6B668D">
              <w:rPr>
                <w:rFonts w:cs="Times New Roman"/>
                <w:sz w:val="24"/>
                <w:szCs w:val="24"/>
              </w:rPr>
              <w:t>снижение потерь коммунальных ресурсов:</w:t>
            </w:r>
          </w:p>
          <w:p w:rsidR="00EA419B" w:rsidRPr="006B668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6B668D">
              <w:rPr>
                <w:rFonts w:cs="Times New Roman"/>
                <w:sz w:val="24"/>
                <w:szCs w:val="24"/>
              </w:rPr>
              <w:t>теплоснабжение до 5 %;</w:t>
            </w:r>
          </w:p>
          <w:p w:rsidR="00EA419B" w:rsidRPr="006B668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6B668D">
              <w:rPr>
                <w:rFonts w:cs="Times New Roman"/>
                <w:sz w:val="24"/>
                <w:szCs w:val="24"/>
              </w:rPr>
              <w:t>водоснабжение до 12 %;</w:t>
            </w:r>
          </w:p>
          <w:p w:rsidR="00EA419B" w:rsidRPr="006B668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6B668D">
              <w:rPr>
                <w:rFonts w:cs="Times New Roman"/>
                <w:sz w:val="24"/>
                <w:szCs w:val="24"/>
              </w:rPr>
              <w:t>водоотведение 12 %;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6B668D">
              <w:rPr>
                <w:rFonts w:cs="Times New Roman"/>
                <w:sz w:val="24"/>
                <w:szCs w:val="24"/>
              </w:rPr>
              <w:t>электроснабжение 3 %.</w:t>
            </w:r>
          </w:p>
        </w:tc>
      </w:tr>
      <w:tr w:rsidR="00EA419B" w:rsidRPr="005A1C0D" w:rsidTr="00054AC8">
        <w:tc>
          <w:tcPr>
            <w:tcW w:w="2802" w:type="dxa"/>
          </w:tcPr>
          <w:p w:rsidR="00EA419B" w:rsidRPr="005A1C0D" w:rsidRDefault="00EA419B" w:rsidP="00AA266D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Сроки и этапы реализ</w:t>
            </w:r>
            <w:r w:rsidRPr="005A1C0D">
              <w:rPr>
                <w:rFonts w:cs="Times New Roman"/>
                <w:sz w:val="24"/>
                <w:szCs w:val="24"/>
              </w:rPr>
              <w:t>а</w:t>
            </w:r>
            <w:r w:rsidRPr="005A1C0D">
              <w:rPr>
                <w:rFonts w:cs="Times New Roman"/>
                <w:sz w:val="24"/>
                <w:szCs w:val="24"/>
              </w:rPr>
              <w:t>ции</w:t>
            </w:r>
            <w:r w:rsidR="00AA266D">
              <w:rPr>
                <w:rFonts w:cs="Times New Roman"/>
                <w:sz w:val="24"/>
                <w:szCs w:val="24"/>
              </w:rPr>
              <w:t xml:space="preserve"> </w:t>
            </w:r>
            <w:r w:rsidRPr="005A1C0D">
              <w:rPr>
                <w:rFonts w:cs="Times New Roman"/>
                <w:sz w:val="24"/>
                <w:szCs w:val="24"/>
              </w:rPr>
              <w:t>Программы</w:t>
            </w:r>
          </w:p>
        </w:tc>
        <w:tc>
          <w:tcPr>
            <w:tcW w:w="6769" w:type="dxa"/>
          </w:tcPr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Срок реализации программы – 2030 год.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Этапы осуществления Программы: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первый этап – 2016 год;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второй этап – 2017 год;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третий этап – 2018 год;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четвертый этап – 2019 год;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пятый этап – 2020 год;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шестой этап – с 2021 года по 2030 год.</w:t>
            </w:r>
          </w:p>
        </w:tc>
      </w:tr>
      <w:tr w:rsidR="00EA419B" w:rsidRPr="005A1C0D" w:rsidTr="00054AC8">
        <w:tc>
          <w:tcPr>
            <w:tcW w:w="2802" w:type="dxa"/>
          </w:tcPr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 xml:space="preserve">Объемы </w:t>
            </w:r>
            <w:proofErr w:type="gramStart"/>
            <w:r w:rsidRPr="005A1C0D">
              <w:rPr>
                <w:rFonts w:cs="Times New Roman"/>
                <w:sz w:val="24"/>
                <w:szCs w:val="24"/>
              </w:rPr>
              <w:t>требуемых</w:t>
            </w:r>
            <w:proofErr w:type="gramEnd"/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капитальных вложений</w:t>
            </w:r>
          </w:p>
        </w:tc>
        <w:tc>
          <w:tcPr>
            <w:tcW w:w="6769" w:type="dxa"/>
          </w:tcPr>
          <w:p w:rsidR="00EA419B" w:rsidRPr="00394EB5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394EB5">
              <w:rPr>
                <w:rFonts w:cs="Times New Roman"/>
                <w:sz w:val="24"/>
                <w:szCs w:val="24"/>
              </w:rPr>
              <w:t xml:space="preserve">Объем финансирования Программы составляет </w:t>
            </w:r>
            <w:r w:rsidR="00394EB5" w:rsidRPr="00394EB5">
              <w:rPr>
                <w:rFonts w:cs="Times New Roman"/>
                <w:sz w:val="24"/>
                <w:szCs w:val="24"/>
              </w:rPr>
              <w:t xml:space="preserve">305,517 </w:t>
            </w:r>
            <w:r w:rsidRPr="00394EB5">
              <w:rPr>
                <w:rFonts w:cs="Times New Roman"/>
                <w:sz w:val="24"/>
                <w:szCs w:val="24"/>
              </w:rPr>
              <w:t xml:space="preserve">млн. руб., в </w:t>
            </w:r>
            <w:proofErr w:type="spellStart"/>
            <w:r w:rsidRPr="00394EB5">
              <w:rPr>
                <w:rFonts w:cs="Times New Roman"/>
                <w:sz w:val="24"/>
                <w:szCs w:val="24"/>
              </w:rPr>
              <w:t>т.ч</w:t>
            </w:r>
            <w:proofErr w:type="spellEnd"/>
            <w:r w:rsidRPr="00394EB5">
              <w:rPr>
                <w:rFonts w:cs="Times New Roman"/>
                <w:sz w:val="24"/>
                <w:szCs w:val="24"/>
              </w:rPr>
              <w:t>. по видам коммунальных услуг:</w:t>
            </w:r>
          </w:p>
          <w:p w:rsidR="00EA419B" w:rsidRPr="00394EB5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394EB5">
              <w:rPr>
                <w:rFonts w:cs="Times New Roman"/>
                <w:sz w:val="24"/>
                <w:szCs w:val="24"/>
              </w:rPr>
              <w:t>Теплоснабжение –</w:t>
            </w:r>
            <w:r w:rsidR="00304B85" w:rsidRPr="00394EB5">
              <w:rPr>
                <w:rFonts w:cs="Times New Roman"/>
                <w:sz w:val="24"/>
                <w:szCs w:val="24"/>
              </w:rPr>
              <w:t xml:space="preserve"> </w:t>
            </w:r>
            <w:r w:rsidR="00394EB5" w:rsidRPr="00394EB5">
              <w:rPr>
                <w:rFonts w:cs="Times New Roman"/>
                <w:sz w:val="24"/>
                <w:szCs w:val="24"/>
              </w:rPr>
              <w:t xml:space="preserve">60,732 </w:t>
            </w:r>
            <w:r w:rsidR="00304B85" w:rsidRPr="00394EB5">
              <w:rPr>
                <w:rFonts w:cs="Times New Roman"/>
                <w:sz w:val="24"/>
                <w:szCs w:val="24"/>
              </w:rPr>
              <w:t xml:space="preserve">млн. </w:t>
            </w:r>
            <w:r w:rsidRPr="00394EB5">
              <w:rPr>
                <w:rFonts w:cs="Times New Roman"/>
                <w:sz w:val="24"/>
                <w:szCs w:val="24"/>
              </w:rPr>
              <w:t>руб.</w:t>
            </w:r>
          </w:p>
          <w:p w:rsidR="00EA419B" w:rsidRPr="00394EB5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394EB5">
              <w:rPr>
                <w:rFonts w:cs="Times New Roman"/>
                <w:sz w:val="24"/>
                <w:szCs w:val="24"/>
              </w:rPr>
              <w:t>Водоснабжение</w:t>
            </w:r>
            <w:r w:rsidR="00304B85" w:rsidRPr="00394EB5">
              <w:rPr>
                <w:rFonts w:cs="Times New Roman"/>
                <w:sz w:val="24"/>
                <w:szCs w:val="24"/>
              </w:rPr>
              <w:t xml:space="preserve">, Водоотведение </w:t>
            </w:r>
            <w:r w:rsidRPr="00394EB5">
              <w:rPr>
                <w:rFonts w:cs="Times New Roman"/>
                <w:sz w:val="24"/>
                <w:szCs w:val="24"/>
              </w:rPr>
              <w:t>–</w:t>
            </w:r>
            <w:r w:rsidR="00304B85" w:rsidRPr="00394EB5">
              <w:rPr>
                <w:rFonts w:cs="Times New Roman"/>
                <w:sz w:val="24"/>
                <w:szCs w:val="24"/>
              </w:rPr>
              <w:t xml:space="preserve"> </w:t>
            </w:r>
            <w:r w:rsidR="00394EB5" w:rsidRPr="00394EB5">
              <w:rPr>
                <w:rFonts w:cs="Times New Roman"/>
                <w:sz w:val="24"/>
                <w:szCs w:val="24"/>
              </w:rPr>
              <w:t xml:space="preserve">222,832 </w:t>
            </w:r>
            <w:r w:rsidRPr="00394EB5">
              <w:rPr>
                <w:rFonts w:cs="Times New Roman"/>
                <w:sz w:val="24"/>
                <w:szCs w:val="24"/>
              </w:rPr>
              <w:t>млн. руб.</w:t>
            </w:r>
          </w:p>
          <w:p w:rsidR="00EA419B" w:rsidRPr="00394EB5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394EB5">
              <w:rPr>
                <w:rFonts w:cs="Times New Roman"/>
                <w:sz w:val="24"/>
                <w:szCs w:val="24"/>
              </w:rPr>
              <w:t xml:space="preserve">Электроснабжение –  </w:t>
            </w:r>
            <w:r w:rsidR="00394EB5" w:rsidRPr="00394EB5">
              <w:rPr>
                <w:rFonts w:cs="Times New Roman"/>
                <w:sz w:val="24"/>
                <w:szCs w:val="24"/>
              </w:rPr>
              <w:t xml:space="preserve">4,0514 </w:t>
            </w:r>
            <w:r w:rsidRPr="00394EB5">
              <w:rPr>
                <w:rFonts w:cs="Times New Roman"/>
                <w:sz w:val="24"/>
                <w:szCs w:val="24"/>
              </w:rPr>
              <w:t>млн. руб.</w:t>
            </w:r>
          </w:p>
          <w:p w:rsidR="00304B85" w:rsidRPr="00394EB5" w:rsidRDefault="00394EB5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394EB5">
              <w:rPr>
                <w:rFonts w:cs="Times New Roman"/>
                <w:sz w:val="24"/>
                <w:szCs w:val="24"/>
              </w:rPr>
              <w:t xml:space="preserve">Жилищный фонд </w:t>
            </w:r>
            <w:r w:rsidR="00304B85" w:rsidRPr="00394EB5">
              <w:rPr>
                <w:rFonts w:cs="Times New Roman"/>
                <w:sz w:val="24"/>
                <w:szCs w:val="24"/>
              </w:rPr>
              <w:t xml:space="preserve">– </w:t>
            </w:r>
            <w:r w:rsidRPr="00394EB5">
              <w:rPr>
                <w:rFonts w:cs="Times New Roman"/>
                <w:sz w:val="24"/>
                <w:szCs w:val="24"/>
              </w:rPr>
              <w:t xml:space="preserve">8,298 </w:t>
            </w:r>
            <w:r w:rsidR="00304B85" w:rsidRPr="00394EB5">
              <w:rPr>
                <w:rFonts w:cs="Times New Roman"/>
                <w:sz w:val="24"/>
                <w:szCs w:val="24"/>
              </w:rPr>
              <w:t xml:space="preserve">млн. руб. </w:t>
            </w:r>
          </w:p>
          <w:p w:rsidR="00EA419B" w:rsidRPr="00830F95" w:rsidRDefault="00EA419B" w:rsidP="00394EB5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  <w:highlight w:val="yellow"/>
              </w:rPr>
            </w:pPr>
            <w:r w:rsidRPr="00394EB5">
              <w:rPr>
                <w:rFonts w:cs="Times New Roman"/>
                <w:sz w:val="24"/>
                <w:szCs w:val="24"/>
              </w:rPr>
              <w:t xml:space="preserve">Захоронение и утилизации ТБО – </w:t>
            </w:r>
            <w:r w:rsidR="00394EB5" w:rsidRPr="00394EB5">
              <w:rPr>
                <w:rFonts w:cs="Times New Roman"/>
                <w:sz w:val="24"/>
                <w:szCs w:val="24"/>
              </w:rPr>
              <w:t>13,655 м</w:t>
            </w:r>
            <w:r w:rsidRPr="00394EB5">
              <w:rPr>
                <w:rFonts w:cs="Times New Roman"/>
                <w:sz w:val="24"/>
                <w:szCs w:val="24"/>
              </w:rPr>
              <w:t>лн. руб.</w:t>
            </w:r>
          </w:p>
        </w:tc>
      </w:tr>
      <w:tr w:rsidR="00EA419B" w:rsidRPr="005A1C0D" w:rsidTr="00054AC8">
        <w:tc>
          <w:tcPr>
            <w:tcW w:w="2802" w:type="dxa"/>
          </w:tcPr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Ожидаемые результаты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lastRenderedPageBreak/>
              <w:t>реализации программы</w:t>
            </w:r>
          </w:p>
        </w:tc>
        <w:tc>
          <w:tcPr>
            <w:tcW w:w="6769" w:type="dxa"/>
          </w:tcPr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lastRenderedPageBreak/>
              <w:t xml:space="preserve">Установление оптимального значения нормативов потребления </w:t>
            </w:r>
            <w:r w:rsidRPr="005A1C0D">
              <w:rPr>
                <w:rFonts w:cs="Times New Roman"/>
                <w:sz w:val="24"/>
                <w:szCs w:val="24"/>
              </w:rPr>
              <w:lastRenderedPageBreak/>
              <w:t>коммунальных услуг с учетом применения эффективных те</w:t>
            </w:r>
            <w:r w:rsidRPr="005A1C0D">
              <w:rPr>
                <w:rFonts w:cs="Times New Roman"/>
                <w:sz w:val="24"/>
                <w:szCs w:val="24"/>
              </w:rPr>
              <w:t>х</w:t>
            </w:r>
            <w:r w:rsidRPr="005A1C0D">
              <w:rPr>
                <w:rFonts w:cs="Times New Roman"/>
                <w:sz w:val="24"/>
                <w:szCs w:val="24"/>
              </w:rPr>
              <w:t>нологических решений, использования современных матери</w:t>
            </w:r>
            <w:r w:rsidRPr="005A1C0D">
              <w:rPr>
                <w:rFonts w:cs="Times New Roman"/>
                <w:sz w:val="24"/>
                <w:szCs w:val="24"/>
              </w:rPr>
              <w:t>а</w:t>
            </w:r>
            <w:r w:rsidRPr="005A1C0D">
              <w:rPr>
                <w:rFonts w:cs="Times New Roman"/>
                <w:sz w:val="24"/>
                <w:szCs w:val="24"/>
              </w:rPr>
              <w:t>лов и оборудования.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 xml:space="preserve">Предложения по созданию эффективной системы </w:t>
            </w:r>
            <w:proofErr w:type="gramStart"/>
            <w:r w:rsidRPr="005A1C0D">
              <w:rPr>
                <w:rFonts w:cs="Times New Roman"/>
                <w:sz w:val="24"/>
                <w:szCs w:val="24"/>
              </w:rPr>
              <w:t>контроля за</w:t>
            </w:r>
            <w:proofErr w:type="gramEnd"/>
            <w:r w:rsidRPr="005A1C0D">
              <w:rPr>
                <w:rFonts w:cs="Times New Roman"/>
                <w:sz w:val="24"/>
                <w:szCs w:val="24"/>
              </w:rPr>
              <w:t xml:space="preserve"> исполнением инвестиционных и производственных программ организации коммунального комплекса. 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Внедрение новых методик и современных технологий, в том числе энергосберегающих, в функционировании систем ко</w:t>
            </w:r>
            <w:r w:rsidRPr="005A1C0D">
              <w:rPr>
                <w:rFonts w:cs="Times New Roman"/>
                <w:sz w:val="24"/>
                <w:szCs w:val="24"/>
              </w:rPr>
              <w:t>м</w:t>
            </w:r>
            <w:r w:rsidRPr="005A1C0D">
              <w:rPr>
                <w:rFonts w:cs="Times New Roman"/>
                <w:sz w:val="24"/>
                <w:szCs w:val="24"/>
              </w:rPr>
              <w:t xml:space="preserve">мунальной инфраструктуры. 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 xml:space="preserve">Прогноз стоимости всех коммунальных ресурсов. </w:t>
            </w:r>
          </w:p>
          <w:p w:rsidR="00EA419B" w:rsidRPr="005A1C0D" w:rsidRDefault="00EA419B" w:rsidP="009300C3">
            <w:pPr>
              <w:autoSpaceDE w:val="0"/>
              <w:autoSpaceDN w:val="0"/>
              <w:adjustRightInd w:val="0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5A1C0D">
              <w:rPr>
                <w:rFonts w:cs="Times New Roman"/>
                <w:sz w:val="24"/>
                <w:szCs w:val="24"/>
              </w:rPr>
              <w:t>Определение затрат на реализацию мероприятий программы, эффекты, возникающие в результате реализации мероприятий программы и источники инвестиций для реализации меропри</w:t>
            </w:r>
            <w:r w:rsidRPr="005A1C0D">
              <w:rPr>
                <w:rFonts w:cs="Times New Roman"/>
                <w:sz w:val="24"/>
                <w:szCs w:val="24"/>
              </w:rPr>
              <w:t>я</w:t>
            </w:r>
            <w:r w:rsidRPr="005A1C0D">
              <w:rPr>
                <w:rFonts w:cs="Times New Roman"/>
                <w:sz w:val="24"/>
                <w:szCs w:val="24"/>
              </w:rPr>
              <w:t>тий программы.</w:t>
            </w:r>
          </w:p>
        </w:tc>
      </w:tr>
    </w:tbl>
    <w:p w:rsidR="00EA419B" w:rsidRDefault="00EA419B" w:rsidP="009300C3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sz w:val="24"/>
        </w:rPr>
      </w:pPr>
    </w:p>
    <w:p w:rsidR="00EA419B" w:rsidRDefault="00EA419B" w:rsidP="009300C3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sz w:val="24"/>
        </w:rPr>
      </w:pPr>
    </w:p>
    <w:p w:rsidR="00EA419B" w:rsidRDefault="00EA419B" w:rsidP="009300C3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sz w:val="24"/>
        </w:rPr>
      </w:pPr>
    </w:p>
    <w:p w:rsidR="00EA419B" w:rsidRDefault="00EA419B" w:rsidP="00EA419B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3245DC" w:rsidRDefault="003245DC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3245DC" w:rsidRDefault="003245DC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Default="008C0A51" w:rsidP="00870AB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sz w:val="24"/>
        </w:rPr>
      </w:pPr>
    </w:p>
    <w:p w:rsidR="008C0A51" w:rsidRPr="002A163D" w:rsidRDefault="008C0A51" w:rsidP="001C3436">
      <w:pPr>
        <w:pStyle w:val="220"/>
        <w:keepNext/>
        <w:keepLines/>
        <w:shd w:val="clear" w:color="auto" w:fill="auto"/>
        <w:spacing w:before="0" w:after="0" w:line="360" w:lineRule="auto"/>
        <w:jc w:val="both"/>
        <w:outlineLvl w:val="9"/>
        <w:rPr>
          <w:b/>
          <w:bCs/>
          <w:sz w:val="24"/>
          <w:szCs w:val="24"/>
        </w:rPr>
      </w:pPr>
      <w:r w:rsidRPr="002A163D">
        <w:rPr>
          <w:b/>
          <w:bCs/>
          <w:sz w:val="24"/>
          <w:szCs w:val="24"/>
        </w:rPr>
        <w:lastRenderedPageBreak/>
        <w:t>2. ХАРАКТЕРИСТИКА СУЩЕСТВУЮЩЕГО СОСТОЯНИЯ</w:t>
      </w:r>
      <w:r w:rsidR="001C3436">
        <w:rPr>
          <w:b/>
          <w:bCs/>
          <w:sz w:val="24"/>
          <w:szCs w:val="24"/>
        </w:rPr>
        <w:t xml:space="preserve"> </w:t>
      </w:r>
      <w:r w:rsidRPr="002A163D">
        <w:rPr>
          <w:b/>
          <w:bCs/>
          <w:sz w:val="24"/>
          <w:szCs w:val="24"/>
        </w:rPr>
        <w:t>КОММУНАЛЬНОЙ ИНФРАСТРУКТУРЫ</w:t>
      </w:r>
      <w:r w:rsidR="00A04E06">
        <w:rPr>
          <w:b/>
          <w:bCs/>
          <w:sz w:val="24"/>
          <w:szCs w:val="24"/>
        </w:rPr>
        <w:t xml:space="preserve"> М</w:t>
      </w:r>
      <w:r w:rsidRPr="002A163D">
        <w:rPr>
          <w:b/>
          <w:sz w:val="24"/>
          <w:szCs w:val="24"/>
        </w:rPr>
        <w:t>О «ПОЧЕПСК</w:t>
      </w:r>
      <w:r w:rsidR="0008710F">
        <w:rPr>
          <w:b/>
          <w:sz w:val="24"/>
          <w:szCs w:val="24"/>
        </w:rPr>
        <w:t>ОЕ ГОРОДСКОЕ</w:t>
      </w:r>
      <w:r w:rsidR="001C3436">
        <w:rPr>
          <w:b/>
          <w:sz w:val="24"/>
          <w:szCs w:val="24"/>
        </w:rPr>
        <w:t xml:space="preserve"> П</w:t>
      </w:r>
      <w:r w:rsidR="0008710F">
        <w:rPr>
          <w:b/>
          <w:sz w:val="24"/>
          <w:szCs w:val="24"/>
        </w:rPr>
        <w:t>ОСЕЛЕНИЕ</w:t>
      </w:r>
      <w:r w:rsidRPr="002A163D">
        <w:rPr>
          <w:b/>
          <w:sz w:val="24"/>
          <w:szCs w:val="24"/>
        </w:rPr>
        <w:t>»</w:t>
      </w:r>
      <w:r w:rsidR="00A04E06">
        <w:rPr>
          <w:b/>
          <w:sz w:val="24"/>
          <w:szCs w:val="24"/>
        </w:rPr>
        <w:t xml:space="preserve"> </w:t>
      </w:r>
      <w:r w:rsidRPr="002A163D">
        <w:rPr>
          <w:b/>
          <w:sz w:val="24"/>
          <w:szCs w:val="24"/>
        </w:rPr>
        <w:t>БРЯ</w:t>
      </w:r>
      <w:r w:rsidRPr="002A163D">
        <w:rPr>
          <w:b/>
          <w:sz w:val="24"/>
          <w:szCs w:val="24"/>
        </w:rPr>
        <w:t>Н</w:t>
      </w:r>
      <w:r w:rsidRPr="002A163D">
        <w:rPr>
          <w:b/>
          <w:sz w:val="24"/>
          <w:szCs w:val="24"/>
        </w:rPr>
        <w:t>СКОЙ ОБЛАСТИ</w:t>
      </w:r>
    </w:p>
    <w:p w:rsidR="00DA4A3B" w:rsidRDefault="00DA4A3B" w:rsidP="00B54D82">
      <w:pPr>
        <w:pStyle w:val="52"/>
        <w:shd w:val="clear" w:color="auto" w:fill="auto"/>
        <w:spacing w:before="360" w:line="360" w:lineRule="auto"/>
        <w:jc w:val="both"/>
        <w:rPr>
          <w:b/>
          <w:bCs/>
          <w:sz w:val="24"/>
          <w:szCs w:val="28"/>
        </w:rPr>
      </w:pPr>
      <w:r w:rsidRPr="00A00D68">
        <w:rPr>
          <w:b/>
          <w:bCs/>
          <w:sz w:val="24"/>
          <w:szCs w:val="28"/>
        </w:rPr>
        <w:t>2.1 В</w:t>
      </w:r>
      <w:r w:rsidR="00CB2A14">
        <w:rPr>
          <w:b/>
          <w:bCs/>
          <w:sz w:val="24"/>
          <w:szCs w:val="28"/>
        </w:rPr>
        <w:t>ОДОСНАБЖЕНИЕ И ВОДООТВЕДЕНИЕ</w:t>
      </w:r>
    </w:p>
    <w:p w:rsidR="00AE4E83" w:rsidRDefault="00AE4E83" w:rsidP="00AE4E83">
      <w:pPr>
        <w:tabs>
          <w:tab w:val="left" w:pos="993"/>
        </w:tabs>
        <w:spacing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 w:rsidRPr="00A54966">
        <w:rPr>
          <w:rFonts w:eastAsia="Times New Roman" w:cs="Times New Roman"/>
          <w:sz w:val="24"/>
          <w:szCs w:val="24"/>
        </w:rPr>
        <w:t>Водоснабжение населения и промышленных предприятий г. Почеп осуществляется из подземных источников (артезианских скважин). Количество скважин – 16 рабочих, из них 2 резервных и 5 скважин законсервировано, 7 водонапорных башен, 6</w:t>
      </w:r>
      <w:r w:rsidR="00C14D55">
        <w:rPr>
          <w:rFonts w:eastAsia="Times New Roman" w:cs="Times New Roman"/>
          <w:sz w:val="24"/>
          <w:szCs w:val="24"/>
        </w:rPr>
        <w:t xml:space="preserve">0,363 </w:t>
      </w:r>
      <w:r w:rsidRPr="00A54966">
        <w:rPr>
          <w:rFonts w:eastAsia="Times New Roman" w:cs="Times New Roman"/>
          <w:sz w:val="24"/>
          <w:szCs w:val="24"/>
        </w:rPr>
        <w:t>км водопр</w:t>
      </w:r>
      <w:r w:rsidRPr="00A54966">
        <w:rPr>
          <w:rFonts w:eastAsia="Times New Roman" w:cs="Times New Roman"/>
          <w:sz w:val="24"/>
          <w:szCs w:val="24"/>
        </w:rPr>
        <w:t>о</w:t>
      </w:r>
      <w:r w:rsidRPr="00A54966">
        <w:rPr>
          <w:rFonts w:eastAsia="Times New Roman" w:cs="Times New Roman"/>
          <w:sz w:val="24"/>
          <w:szCs w:val="24"/>
        </w:rPr>
        <w:t>водных сетей.</w:t>
      </w:r>
      <w:r w:rsidRPr="00A54966">
        <w:rPr>
          <w:sz w:val="24"/>
          <w:szCs w:val="24"/>
        </w:rPr>
        <w:t xml:space="preserve"> В настоящее время объекты систем водоснабжения и водоотведения эк</w:t>
      </w:r>
      <w:r w:rsidRPr="00A54966">
        <w:rPr>
          <w:sz w:val="24"/>
          <w:szCs w:val="24"/>
        </w:rPr>
        <w:t>с</w:t>
      </w:r>
      <w:r w:rsidRPr="00A54966">
        <w:rPr>
          <w:sz w:val="24"/>
          <w:szCs w:val="24"/>
        </w:rPr>
        <w:t>плуатируются МУП «</w:t>
      </w:r>
      <w:proofErr w:type="spellStart"/>
      <w:r w:rsidRPr="00A54966">
        <w:rPr>
          <w:sz w:val="24"/>
          <w:szCs w:val="24"/>
        </w:rPr>
        <w:t>Водстройсервис</w:t>
      </w:r>
      <w:proofErr w:type="spellEnd"/>
      <w:r w:rsidRPr="00A54966">
        <w:rPr>
          <w:sz w:val="24"/>
          <w:szCs w:val="24"/>
        </w:rPr>
        <w:t>». Данное предприятие предоставляет весь спектр услуг водоснабжения и водоотведения потребителям г. Почепа, которыми пользуются ж</w:t>
      </w:r>
      <w:r w:rsidRPr="00A54966">
        <w:rPr>
          <w:sz w:val="24"/>
          <w:szCs w:val="24"/>
        </w:rPr>
        <w:t>и</w:t>
      </w:r>
      <w:r w:rsidRPr="00A54966">
        <w:rPr>
          <w:sz w:val="24"/>
          <w:szCs w:val="24"/>
        </w:rPr>
        <w:t>тели, организации и предприятия.</w:t>
      </w:r>
      <w:r>
        <w:rPr>
          <w:sz w:val="24"/>
          <w:szCs w:val="24"/>
        </w:rPr>
        <w:t xml:space="preserve"> </w:t>
      </w:r>
      <w:r w:rsidRPr="000F3ADE">
        <w:rPr>
          <w:sz w:val="24"/>
          <w:szCs w:val="24"/>
        </w:rPr>
        <w:t>На балансе ОАО «МДТВу-7» 2 артезианские скважины, 1 водонапорная башня, 4,6 км водопроводных сетей.</w:t>
      </w:r>
      <w:r>
        <w:rPr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>Д</w:t>
      </w:r>
      <w:r w:rsidRPr="00AE4FDE">
        <w:rPr>
          <w:rFonts w:eastAsia="Times New Roman" w:cs="Times New Roman"/>
          <w:sz w:val="24"/>
          <w:szCs w:val="24"/>
        </w:rPr>
        <w:t>анные по водозаборным узлам г</w:t>
      </w:r>
      <w:r w:rsidRPr="00AE4FDE">
        <w:rPr>
          <w:rFonts w:eastAsia="Times New Roman" w:cs="Times New Roman"/>
          <w:sz w:val="24"/>
          <w:szCs w:val="24"/>
        </w:rPr>
        <w:t>о</w:t>
      </w:r>
      <w:r w:rsidRPr="00AE4FDE">
        <w:rPr>
          <w:rFonts w:eastAsia="Times New Roman" w:cs="Times New Roman"/>
          <w:sz w:val="24"/>
          <w:szCs w:val="24"/>
        </w:rPr>
        <w:t>рода представлены в</w:t>
      </w:r>
      <w:r>
        <w:rPr>
          <w:rFonts w:eastAsia="Times New Roman" w:cs="Times New Roman"/>
          <w:sz w:val="24"/>
          <w:szCs w:val="24"/>
        </w:rPr>
        <w:t xml:space="preserve"> т</w:t>
      </w:r>
      <w:r w:rsidRPr="00AE4FDE">
        <w:rPr>
          <w:rFonts w:eastAsia="Times New Roman" w:cs="Times New Roman"/>
          <w:sz w:val="24"/>
          <w:szCs w:val="24"/>
        </w:rPr>
        <w:t>аблице.</w:t>
      </w:r>
    </w:p>
    <w:p w:rsidR="00AE4E83" w:rsidRDefault="00AE4E83" w:rsidP="00AE4E83">
      <w:pPr>
        <w:tabs>
          <w:tab w:val="left" w:pos="993"/>
        </w:tabs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 w:rsidRPr="0008403D">
        <w:rPr>
          <w:rFonts w:eastAsia="Times New Roman" w:cs="Times New Roman"/>
          <w:sz w:val="24"/>
          <w:szCs w:val="24"/>
        </w:rPr>
        <w:t>Водоснабжение жителей города Почеп осуществляется как централизованными, так и д</w:t>
      </w:r>
      <w:r w:rsidRPr="0008403D">
        <w:rPr>
          <w:rFonts w:eastAsia="Times New Roman" w:cs="Times New Roman"/>
          <w:sz w:val="24"/>
          <w:szCs w:val="24"/>
        </w:rPr>
        <w:t>е</w:t>
      </w:r>
      <w:r w:rsidRPr="0008403D">
        <w:rPr>
          <w:rFonts w:eastAsia="Times New Roman" w:cs="Times New Roman"/>
          <w:sz w:val="24"/>
          <w:szCs w:val="24"/>
        </w:rPr>
        <w:t xml:space="preserve">централизованными системами. </w:t>
      </w:r>
      <w:r w:rsidRPr="0008403D">
        <w:rPr>
          <w:sz w:val="24"/>
          <w:szCs w:val="24"/>
        </w:rPr>
        <w:t>Источниками децентрализованного водоснабжения явл</w:t>
      </w:r>
      <w:r w:rsidRPr="0008403D">
        <w:rPr>
          <w:sz w:val="24"/>
          <w:szCs w:val="24"/>
        </w:rPr>
        <w:t>я</w:t>
      </w:r>
      <w:r w:rsidRPr="0008403D">
        <w:rPr>
          <w:sz w:val="24"/>
          <w:szCs w:val="24"/>
        </w:rPr>
        <w:t>ются общественные колодцы различного типа (шахтные, трубчатые), каптажи родников и одиночные скважины.</w:t>
      </w:r>
      <w:r>
        <w:rPr>
          <w:sz w:val="24"/>
          <w:szCs w:val="24"/>
        </w:rPr>
        <w:t xml:space="preserve"> </w:t>
      </w:r>
    </w:p>
    <w:p w:rsidR="00AE4E83" w:rsidRDefault="00AE4E83" w:rsidP="00AE4E83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F70532">
        <w:rPr>
          <w:rFonts w:eastAsia="Times New Roman" w:cs="Times New Roman"/>
          <w:sz w:val="24"/>
          <w:szCs w:val="24"/>
        </w:rPr>
        <w:t>Существующее среднее водопотребление города составляет 2624 м</w:t>
      </w:r>
      <w:r w:rsidRPr="00F70532">
        <w:rPr>
          <w:rFonts w:eastAsia="Times New Roman" w:cs="Times New Roman"/>
          <w:sz w:val="24"/>
          <w:szCs w:val="24"/>
          <w:vertAlign w:val="superscript"/>
        </w:rPr>
        <w:t>3</w:t>
      </w:r>
      <w:r w:rsidRPr="00F70532">
        <w:rPr>
          <w:rFonts w:eastAsia="Times New Roman" w:cs="Times New Roman"/>
          <w:sz w:val="24"/>
          <w:szCs w:val="24"/>
        </w:rPr>
        <w:t>/</w:t>
      </w:r>
      <w:proofErr w:type="spellStart"/>
      <w:r w:rsidRPr="00F70532">
        <w:rPr>
          <w:rFonts w:eastAsia="Times New Roman" w:cs="Times New Roman"/>
          <w:sz w:val="24"/>
          <w:szCs w:val="24"/>
        </w:rPr>
        <w:t>сут</w:t>
      </w:r>
      <w:proofErr w:type="spellEnd"/>
      <w:r w:rsidRPr="00F70532">
        <w:rPr>
          <w:rFonts w:eastAsia="Times New Roman" w:cs="Times New Roman"/>
          <w:sz w:val="24"/>
          <w:szCs w:val="24"/>
        </w:rPr>
        <w:t xml:space="preserve">., в </w:t>
      </w:r>
      <w:proofErr w:type="spellStart"/>
      <w:r w:rsidRPr="00F70532">
        <w:rPr>
          <w:rFonts w:eastAsia="Times New Roman" w:cs="Times New Roman"/>
          <w:sz w:val="24"/>
          <w:szCs w:val="24"/>
        </w:rPr>
        <w:t>т</w:t>
      </w:r>
      <w:r>
        <w:rPr>
          <w:rFonts w:eastAsia="Times New Roman" w:cs="Times New Roman"/>
          <w:sz w:val="24"/>
          <w:szCs w:val="24"/>
        </w:rPr>
        <w:t>.</w:t>
      </w:r>
      <w:r w:rsidRPr="00F70532">
        <w:rPr>
          <w:rFonts w:eastAsia="Times New Roman" w:cs="Times New Roman"/>
          <w:sz w:val="24"/>
          <w:szCs w:val="24"/>
        </w:rPr>
        <w:t>ч</w:t>
      </w:r>
      <w:proofErr w:type="spellEnd"/>
      <w:r>
        <w:rPr>
          <w:rFonts w:eastAsia="Times New Roman" w:cs="Times New Roman"/>
          <w:sz w:val="24"/>
          <w:szCs w:val="24"/>
        </w:rPr>
        <w:t>.</w:t>
      </w:r>
      <w:r w:rsidRPr="00F70532">
        <w:rPr>
          <w:rFonts w:eastAsia="Times New Roman" w:cs="Times New Roman"/>
          <w:sz w:val="24"/>
          <w:szCs w:val="24"/>
        </w:rPr>
        <w:t>:</w:t>
      </w:r>
    </w:p>
    <w:p w:rsidR="00AE4E83" w:rsidRPr="00F70532" w:rsidRDefault="00AE4E83" w:rsidP="000C5E01">
      <w:pPr>
        <w:pStyle w:val="a6"/>
        <w:numPr>
          <w:ilvl w:val="0"/>
          <w:numId w:val="3"/>
        </w:num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F70532">
        <w:rPr>
          <w:rFonts w:eastAsia="Times New Roman" w:cs="Times New Roman"/>
          <w:sz w:val="24"/>
          <w:szCs w:val="24"/>
        </w:rPr>
        <w:t>на хозяйственно-питьевые нужды –  2031 м</w:t>
      </w:r>
      <w:r w:rsidRPr="00F70532">
        <w:rPr>
          <w:rFonts w:eastAsia="Times New Roman" w:cs="Times New Roman"/>
          <w:sz w:val="24"/>
          <w:szCs w:val="24"/>
          <w:vertAlign w:val="superscript"/>
        </w:rPr>
        <w:t>3</w:t>
      </w:r>
      <w:r w:rsidRPr="00F70532">
        <w:rPr>
          <w:rFonts w:eastAsia="Times New Roman" w:cs="Times New Roman"/>
          <w:sz w:val="24"/>
          <w:szCs w:val="24"/>
        </w:rPr>
        <w:t>/</w:t>
      </w:r>
      <w:proofErr w:type="spellStart"/>
      <w:r w:rsidRPr="00F70532">
        <w:rPr>
          <w:rFonts w:eastAsia="Times New Roman" w:cs="Times New Roman"/>
          <w:sz w:val="24"/>
          <w:szCs w:val="24"/>
        </w:rPr>
        <w:t>сут</w:t>
      </w:r>
      <w:proofErr w:type="spellEnd"/>
      <w:r w:rsidRPr="00F70532">
        <w:rPr>
          <w:rFonts w:eastAsia="Times New Roman" w:cs="Times New Roman"/>
          <w:sz w:val="24"/>
          <w:szCs w:val="24"/>
        </w:rPr>
        <w:t>;</w:t>
      </w:r>
    </w:p>
    <w:p w:rsidR="00AE4E83" w:rsidRPr="00F70532" w:rsidRDefault="00AE4E83" w:rsidP="000C5E01">
      <w:pPr>
        <w:pStyle w:val="a6"/>
        <w:numPr>
          <w:ilvl w:val="0"/>
          <w:numId w:val="3"/>
        </w:num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F70532">
        <w:rPr>
          <w:rFonts w:eastAsia="Times New Roman" w:cs="Times New Roman"/>
          <w:sz w:val="24"/>
          <w:szCs w:val="24"/>
        </w:rPr>
        <w:t>на  нужды местной промышленности, осуществляющей водоснабжение от сетей города – 363 м</w:t>
      </w:r>
      <w:r w:rsidRPr="00F70532">
        <w:rPr>
          <w:rFonts w:eastAsia="Times New Roman" w:cs="Times New Roman"/>
          <w:sz w:val="24"/>
          <w:szCs w:val="24"/>
          <w:vertAlign w:val="superscript"/>
        </w:rPr>
        <w:t>3</w:t>
      </w:r>
      <w:r w:rsidRPr="00F70532">
        <w:rPr>
          <w:rFonts w:eastAsia="Times New Roman" w:cs="Times New Roman"/>
          <w:sz w:val="24"/>
          <w:szCs w:val="24"/>
        </w:rPr>
        <w:t>/</w:t>
      </w:r>
      <w:proofErr w:type="spellStart"/>
      <w:r w:rsidRPr="00F70532">
        <w:rPr>
          <w:rFonts w:eastAsia="Times New Roman" w:cs="Times New Roman"/>
          <w:sz w:val="24"/>
          <w:szCs w:val="24"/>
        </w:rPr>
        <w:t>сут</w:t>
      </w:r>
      <w:proofErr w:type="spellEnd"/>
      <w:r w:rsidRPr="00F70532">
        <w:rPr>
          <w:rFonts w:eastAsia="Times New Roman" w:cs="Times New Roman"/>
          <w:sz w:val="24"/>
          <w:szCs w:val="24"/>
        </w:rPr>
        <w:t xml:space="preserve">.  </w:t>
      </w:r>
    </w:p>
    <w:p w:rsidR="00AE4E83" w:rsidRPr="00F70532" w:rsidRDefault="00AE4E83" w:rsidP="000C5E01">
      <w:pPr>
        <w:pStyle w:val="a6"/>
        <w:numPr>
          <w:ilvl w:val="0"/>
          <w:numId w:val="3"/>
        </w:num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  <w:lang w:eastAsia="ru-RU"/>
        </w:rPr>
      </w:pPr>
      <w:r w:rsidRPr="00F70532">
        <w:rPr>
          <w:rFonts w:eastAsia="Times New Roman" w:cs="Times New Roman"/>
          <w:sz w:val="24"/>
          <w:szCs w:val="24"/>
          <w:lang w:eastAsia="ru-RU"/>
        </w:rPr>
        <w:t>на технологические нужды предприятий – 230 м</w:t>
      </w:r>
      <w:r w:rsidRPr="00F70532">
        <w:rPr>
          <w:rFonts w:eastAsia="Times New Roman" w:cs="Times New Roman"/>
          <w:sz w:val="24"/>
          <w:szCs w:val="24"/>
          <w:vertAlign w:val="superscript"/>
          <w:lang w:eastAsia="ru-RU"/>
        </w:rPr>
        <w:t>3</w:t>
      </w:r>
      <w:r w:rsidRPr="00F70532">
        <w:rPr>
          <w:rFonts w:eastAsia="Times New Roman" w:cs="Times New Roman"/>
          <w:sz w:val="24"/>
          <w:szCs w:val="24"/>
          <w:lang w:eastAsia="ru-RU"/>
        </w:rPr>
        <w:t>/</w:t>
      </w:r>
      <w:proofErr w:type="spellStart"/>
      <w:r w:rsidRPr="00F70532">
        <w:rPr>
          <w:rFonts w:eastAsia="Times New Roman" w:cs="Times New Roman"/>
          <w:sz w:val="24"/>
          <w:szCs w:val="24"/>
          <w:lang w:eastAsia="ru-RU"/>
        </w:rPr>
        <w:t>сут</w:t>
      </w:r>
      <w:proofErr w:type="spellEnd"/>
      <w:r w:rsidRPr="00F70532">
        <w:rPr>
          <w:rFonts w:eastAsia="Times New Roman" w:cs="Times New Roman"/>
          <w:sz w:val="24"/>
          <w:szCs w:val="24"/>
          <w:lang w:eastAsia="ru-RU"/>
        </w:rPr>
        <w:t>.</w:t>
      </w:r>
    </w:p>
    <w:p w:rsidR="00752ED8" w:rsidRDefault="00AE4E83" w:rsidP="00AE4E83">
      <w:pPr>
        <w:tabs>
          <w:tab w:val="left" w:pos="567"/>
          <w:tab w:val="left" w:pos="993"/>
        </w:tabs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 w:rsidRPr="00C9213F">
        <w:rPr>
          <w:rFonts w:eastAsia="Times New Roman" w:cs="Times New Roman"/>
          <w:sz w:val="24"/>
          <w:szCs w:val="24"/>
        </w:rPr>
        <w:t xml:space="preserve">Общая протяженность водоводов и уличной водопроводной сети города Почеп – </w:t>
      </w:r>
      <w:r>
        <w:rPr>
          <w:rFonts w:eastAsia="Times New Roman" w:cs="Times New Roman"/>
          <w:sz w:val="24"/>
          <w:szCs w:val="24"/>
        </w:rPr>
        <w:t xml:space="preserve">64,963 </w:t>
      </w:r>
      <w:r w:rsidRPr="00C9213F">
        <w:rPr>
          <w:rFonts w:eastAsia="Times New Roman" w:cs="Times New Roman"/>
          <w:sz w:val="24"/>
          <w:szCs w:val="24"/>
        </w:rPr>
        <w:t>км</w:t>
      </w:r>
      <w:r>
        <w:rPr>
          <w:rFonts w:eastAsia="Times New Roman" w:cs="Times New Roman"/>
          <w:sz w:val="24"/>
          <w:szCs w:val="24"/>
        </w:rPr>
        <w:t xml:space="preserve">. </w:t>
      </w:r>
      <w:r w:rsidRPr="00142E48">
        <w:rPr>
          <w:rFonts w:eastAsia="Times New Roman" w:cs="Times New Roman"/>
          <w:sz w:val="24"/>
          <w:szCs w:val="24"/>
        </w:rPr>
        <w:t xml:space="preserve">Водопроводная сеть </w:t>
      </w:r>
      <w:r>
        <w:rPr>
          <w:rFonts w:eastAsia="Times New Roman" w:cs="Times New Roman"/>
          <w:sz w:val="24"/>
          <w:szCs w:val="24"/>
        </w:rPr>
        <w:t>представлена диаметрами труб 32</w:t>
      </w:r>
      <w:r w:rsidRPr="00142E48">
        <w:rPr>
          <w:rFonts w:eastAsia="Times New Roman" w:cs="Times New Roman"/>
          <w:sz w:val="24"/>
          <w:szCs w:val="24"/>
        </w:rPr>
        <w:t>–160 мм.</w:t>
      </w:r>
      <w:r>
        <w:rPr>
          <w:rFonts w:eastAsia="Times New Roman" w:cs="Times New Roman"/>
          <w:sz w:val="24"/>
          <w:szCs w:val="24"/>
        </w:rPr>
        <w:t xml:space="preserve"> </w:t>
      </w:r>
      <w:r w:rsidRPr="00923144">
        <w:rPr>
          <w:rFonts w:eastAsia="Times New Roman" w:cs="Times New Roman"/>
          <w:sz w:val="24"/>
          <w:szCs w:val="24"/>
        </w:rPr>
        <w:t>Основные характер</w:t>
      </w:r>
      <w:r w:rsidRPr="00923144">
        <w:rPr>
          <w:rFonts w:eastAsia="Times New Roman" w:cs="Times New Roman"/>
          <w:sz w:val="24"/>
          <w:szCs w:val="24"/>
        </w:rPr>
        <w:t>и</w:t>
      </w:r>
      <w:r w:rsidRPr="00923144">
        <w:rPr>
          <w:rFonts w:eastAsia="Times New Roman" w:cs="Times New Roman"/>
          <w:sz w:val="24"/>
          <w:szCs w:val="24"/>
        </w:rPr>
        <w:t>стики существующих магистральных водопроводных сетей представлены в  Таблице 2.2.2.</w:t>
      </w:r>
      <w:r>
        <w:rPr>
          <w:rFonts w:eastAsia="Times New Roman" w:cs="Times New Roman"/>
          <w:sz w:val="24"/>
          <w:szCs w:val="24"/>
        </w:rPr>
        <w:t xml:space="preserve">-2.2.3. </w:t>
      </w:r>
      <w:r w:rsidRPr="000E63F9">
        <w:rPr>
          <w:rFonts w:eastAsia="Times New Roman" w:cs="Times New Roman"/>
          <w:sz w:val="24"/>
          <w:szCs w:val="24"/>
        </w:rPr>
        <w:t>Не все участки сети поселения находятся в работоспособном состоянии. О</w:t>
      </w:r>
      <w:r w:rsidRPr="000E63F9">
        <w:rPr>
          <w:rFonts w:eastAsia="Times New Roman" w:cs="Times New Roman"/>
          <w:sz w:val="24"/>
          <w:szCs w:val="24"/>
        </w:rPr>
        <w:t>т</w:t>
      </w:r>
      <w:r w:rsidRPr="000E63F9">
        <w:rPr>
          <w:rFonts w:eastAsia="Times New Roman" w:cs="Times New Roman"/>
          <w:sz w:val="24"/>
          <w:szCs w:val="24"/>
        </w:rPr>
        <w:t>дельные участки водопроводной сети (около</w:t>
      </w:r>
      <w:r>
        <w:rPr>
          <w:rFonts w:eastAsia="Times New Roman" w:cs="Times New Roman"/>
          <w:sz w:val="24"/>
          <w:szCs w:val="24"/>
        </w:rPr>
        <w:t xml:space="preserve"> </w:t>
      </w:r>
      <w:r w:rsidRPr="000E63F9">
        <w:rPr>
          <w:rFonts w:eastAsia="Times New Roman" w:cs="Times New Roman"/>
          <w:sz w:val="24"/>
          <w:szCs w:val="24"/>
        </w:rPr>
        <w:t>24 % МУП</w:t>
      </w:r>
      <w:r>
        <w:rPr>
          <w:rFonts w:eastAsia="Times New Roman" w:cs="Times New Roman"/>
          <w:sz w:val="24"/>
          <w:szCs w:val="24"/>
        </w:rPr>
        <w:t xml:space="preserve"> </w:t>
      </w:r>
      <w:r w:rsidRPr="000E63F9">
        <w:rPr>
          <w:rFonts w:eastAsia="Times New Roman" w:cs="Times New Roman"/>
          <w:sz w:val="24"/>
          <w:szCs w:val="24"/>
        </w:rPr>
        <w:t>«</w:t>
      </w:r>
      <w:proofErr w:type="spellStart"/>
      <w:r w:rsidRPr="000E63F9">
        <w:rPr>
          <w:rFonts w:eastAsia="Times New Roman" w:cs="Times New Roman"/>
          <w:sz w:val="24"/>
          <w:szCs w:val="24"/>
        </w:rPr>
        <w:t>Водстройсервис</w:t>
      </w:r>
      <w:proofErr w:type="spellEnd"/>
      <w:r w:rsidRPr="000E63F9">
        <w:rPr>
          <w:rFonts w:eastAsia="Times New Roman" w:cs="Times New Roman"/>
          <w:sz w:val="24"/>
          <w:szCs w:val="24"/>
        </w:rPr>
        <w:t>» и 80% МДТВу-7 ОАО «РЖД»)  требуют полной замены в связи с их износом и длительным ср</w:t>
      </w:r>
      <w:r w:rsidRPr="000E63F9">
        <w:rPr>
          <w:rFonts w:eastAsia="Times New Roman" w:cs="Times New Roman"/>
          <w:sz w:val="24"/>
          <w:szCs w:val="24"/>
        </w:rPr>
        <w:t>о</w:t>
      </w:r>
      <w:r w:rsidRPr="000E63F9">
        <w:rPr>
          <w:rFonts w:eastAsia="Times New Roman" w:cs="Times New Roman"/>
          <w:sz w:val="24"/>
          <w:szCs w:val="24"/>
        </w:rPr>
        <w:t>ком эксплуатации. В городе ежегодно проводятся мероприятия по реконструкции и з</w:t>
      </w:r>
      <w:r w:rsidRPr="000E63F9">
        <w:rPr>
          <w:rFonts w:eastAsia="Times New Roman" w:cs="Times New Roman"/>
          <w:sz w:val="24"/>
          <w:szCs w:val="24"/>
        </w:rPr>
        <w:t>а</w:t>
      </w:r>
      <w:r w:rsidRPr="000E63F9">
        <w:rPr>
          <w:rFonts w:eastAsia="Times New Roman" w:cs="Times New Roman"/>
          <w:sz w:val="24"/>
          <w:szCs w:val="24"/>
        </w:rPr>
        <w:t>мене водопроводных сетей.</w:t>
      </w:r>
      <w:r>
        <w:rPr>
          <w:rFonts w:eastAsia="Times New Roman" w:cs="Times New Roman"/>
          <w:sz w:val="24"/>
          <w:szCs w:val="24"/>
        </w:rPr>
        <w:t xml:space="preserve"> </w:t>
      </w:r>
      <w:r w:rsidRPr="000E63F9">
        <w:rPr>
          <w:rFonts w:eastAsia="Times New Roman" w:cs="Times New Roman"/>
          <w:sz w:val="24"/>
          <w:szCs w:val="24"/>
        </w:rPr>
        <w:t>По причине износа водопроводных сетей и сооружений им</w:t>
      </w:r>
      <w:r w:rsidRPr="000E63F9">
        <w:rPr>
          <w:rFonts w:eastAsia="Times New Roman" w:cs="Times New Roman"/>
          <w:sz w:val="24"/>
          <w:szCs w:val="24"/>
        </w:rPr>
        <w:t>е</w:t>
      </w:r>
      <w:r w:rsidRPr="000E63F9">
        <w:rPr>
          <w:rFonts w:eastAsia="Times New Roman" w:cs="Times New Roman"/>
          <w:sz w:val="24"/>
          <w:szCs w:val="24"/>
        </w:rPr>
        <w:t>ют место случаи аварийных ситуаций.  Аварии на сетях приводят  к перебоям в подаче воды населению и вторичному загрязнению питьевой воды.</w:t>
      </w:r>
    </w:p>
    <w:p w:rsidR="00752ED8" w:rsidRDefault="00752ED8" w:rsidP="00AE4E83">
      <w:pPr>
        <w:tabs>
          <w:tab w:val="left" w:pos="567"/>
          <w:tab w:val="left" w:pos="993"/>
        </w:tabs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  <w:sectPr w:rsidR="00752ED8" w:rsidSect="00E57ABA"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752ED8" w:rsidRPr="004E7705" w:rsidRDefault="00752ED8" w:rsidP="00752ED8">
      <w:pPr>
        <w:tabs>
          <w:tab w:val="left" w:pos="993"/>
        </w:tabs>
        <w:spacing w:line="360" w:lineRule="auto"/>
        <w:contextualSpacing/>
        <w:jc w:val="center"/>
        <w:rPr>
          <w:rFonts w:eastAsia="Times New Roman" w:cs="Times New Roman"/>
          <w:b/>
          <w:sz w:val="24"/>
          <w:szCs w:val="24"/>
        </w:rPr>
      </w:pPr>
      <w:r w:rsidRPr="004E7705">
        <w:rPr>
          <w:rFonts w:eastAsia="Times New Roman" w:cs="Times New Roman"/>
          <w:b/>
          <w:sz w:val="24"/>
          <w:szCs w:val="24"/>
        </w:rPr>
        <w:lastRenderedPageBreak/>
        <w:t>Основные характеристики существующих водозаборных узлов г. Почеп</w:t>
      </w:r>
    </w:p>
    <w:tbl>
      <w:tblPr>
        <w:tblW w:w="13324" w:type="dxa"/>
        <w:jc w:val="center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2551"/>
        <w:gridCol w:w="709"/>
        <w:gridCol w:w="993"/>
        <w:gridCol w:w="993"/>
        <w:gridCol w:w="707"/>
        <w:gridCol w:w="850"/>
        <w:gridCol w:w="992"/>
        <w:gridCol w:w="568"/>
        <w:gridCol w:w="991"/>
        <w:gridCol w:w="992"/>
        <w:gridCol w:w="1157"/>
        <w:gridCol w:w="1253"/>
      </w:tblGrid>
      <w:tr w:rsidR="00752ED8" w:rsidRPr="000D5B86" w:rsidTr="003E748C">
        <w:trPr>
          <w:trHeight w:val="284"/>
          <w:tblHeader/>
          <w:jc w:val="center"/>
        </w:trPr>
        <w:tc>
          <w:tcPr>
            <w:tcW w:w="568" w:type="dxa"/>
            <w:vMerge w:val="restart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№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Наименование, 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состав узла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и его местоположение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Год 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строительства</w:t>
            </w:r>
          </w:p>
        </w:tc>
        <w:tc>
          <w:tcPr>
            <w:tcW w:w="5103" w:type="dxa"/>
            <w:gridSpan w:val="6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О</w:t>
            </w:r>
            <w:r w:rsidRPr="000D5B86">
              <w:rPr>
                <w:rFonts w:eastAsia="Times New Roman" w:cs="Times New Roman"/>
                <w:sz w:val="20"/>
                <w:szCs w:val="20"/>
                <w:lang w:eastAsia="ru-RU"/>
              </w:rPr>
              <w:t>борудование</w:t>
            </w:r>
          </w:p>
        </w:tc>
        <w:tc>
          <w:tcPr>
            <w:tcW w:w="991" w:type="dxa"/>
            <w:vMerge w:val="restart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Глубина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скважи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ны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Стат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-й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уровень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динам.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уровень</w:t>
            </w:r>
          </w:p>
        </w:tc>
        <w:tc>
          <w:tcPr>
            <w:tcW w:w="1157" w:type="dxa"/>
            <w:vMerge w:val="restart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Ведомст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венная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принад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лежность</w:t>
            </w:r>
            <w:proofErr w:type="spellEnd"/>
          </w:p>
        </w:tc>
        <w:tc>
          <w:tcPr>
            <w:tcW w:w="1253" w:type="dxa"/>
            <w:vMerge w:val="restart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Примеча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ния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(наличие</w:t>
            </w:r>
            <w:proofErr w:type="gram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зоны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сан.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охраны)</w:t>
            </w:r>
          </w:p>
        </w:tc>
      </w:tr>
      <w:tr w:rsidR="00752ED8" w:rsidRPr="000D5B86" w:rsidTr="003E748C">
        <w:trPr>
          <w:cantSplit/>
          <w:trHeight w:val="284"/>
          <w:tblHeader/>
          <w:jc w:val="center"/>
        </w:trPr>
        <w:tc>
          <w:tcPr>
            <w:tcW w:w="568" w:type="dxa"/>
            <w:vMerge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color w:val="FFFFFF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color w:val="FFFFFF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color w:val="FFFFFF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Марка насоса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Произво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дитель-ность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³/ч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ind w:left="-110"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Напор,</w:t>
            </w:r>
          </w:p>
          <w:p w:rsidR="00752ED8" w:rsidRPr="00F74B6E" w:rsidRDefault="00752ED8" w:rsidP="003E748C">
            <w:pPr>
              <w:spacing w:after="0" w:line="240" w:lineRule="auto"/>
              <w:ind w:left="-110"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Мощ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ность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,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кВт.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ind w:left="-109"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Число</w:t>
            </w:r>
          </w:p>
          <w:p w:rsidR="00752ED8" w:rsidRPr="00F74B6E" w:rsidRDefault="00752ED8" w:rsidP="003E748C">
            <w:pPr>
              <w:spacing w:after="0" w:line="240" w:lineRule="auto"/>
              <w:ind w:left="-109"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оборотов</w:t>
            </w:r>
          </w:p>
          <w:p w:rsidR="00752ED8" w:rsidRPr="00F74B6E" w:rsidRDefault="00752ED8" w:rsidP="003E748C">
            <w:pPr>
              <w:spacing w:after="0" w:line="240" w:lineRule="auto"/>
              <w:ind w:left="-109"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 мин.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ind w:left="-107"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Кол-во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991" w:type="dxa"/>
            <w:vMerge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57" w:type="dxa"/>
            <w:vMerge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3" w:type="dxa"/>
            <w:vMerge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color w:val="FFFFFF"/>
                <w:sz w:val="20"/>
                <w:szCs w:val="20"/>
                <w:lang w:eastAsia="ru-RU"/>
              </w:rPr>
            </w:pPr>
          </w:p>
        </w:tc>
      </w:tr>
      <w:tr w:rsidR="00752ED8" w:rsidRPr="000D5B86" w:rsidTr="003E748C">
        <w:trPr>
          <w:trHeight w:val="284"/>
          <w:jc w:val="center"/>
        </w:trPr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Насосная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артскважина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г. Почеп, (Агропром)</w:t>
            </w:r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пер. 2-ой Мира</w:t>
            </w:r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1955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ЭЦВ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8-25-100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11,0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3000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76,0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Сведе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ний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нет</w:t>
            </w:r>
          </w:p>
        </w:tc>
        <w:tc>
          <w:tcPr>
            <w:tcW w:w="115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МУП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Водстрой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сервис»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ЗСО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 пояса</w:t>
            </w:r>
          </w:p>
        </w:tc>
      </w:tr>
      <w:tr w:rsidR="00752ED8" w:rsidRPr="000D5B86" w:rsidTr="003E748C">
        <w:trPr>
          <w:trHeight w:val="284"/>
          <w:jc w:val="center"/>
        </w:trPr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Насосная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артскважина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ул. Колхозная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1959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ЭЦВ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8-25-100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11,0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3000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74,0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- / 22</w:t>
            </w:r>
          </w:p>
        </w:tc>
        <w:tc>
          <w:tcPr>
            <w:tcW w:w="115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МУП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Водстрой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сервис»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ЗСО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 пояса</w:t>
            </w:r>
          </w:p>
        </w:tc>
      </w:tr>
      <w:tr w:rsidR="00752ED8" w:rsidRPr="000D5B86" w:rsidTr="003E748C">
        <w:trPr>
          <w:trHeight w:val="284"/>
          <w:jc w:val="center"/>
        </w:trPr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Насосная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артскважина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ул. Пригородная,</w:t>
            </w:r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Микрорайон «Северный»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1992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ЭЦВ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8-40-90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40,0</w:t>
            </w: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17,0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3000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35,0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21/ 31</w:t>
            </w:r>
          </w:p>
        </w:tc>
        <w:tc>
          <w:tcPr>
            <w:tcW w:w="115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МУП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Водстрой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сервис»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ЗСО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 пояса</w:t>
            </w:r>
          </w:p>
        </w:tc>
      </w:tr>
      <w:tr w:rsidR="00752ED8" w:rsidRPr="000D5B86" w:rsidTr="003E748C">
        <w:trPr>
          <w:trHeight w:val="284"/>
          <w:jc w:val="center"/>
        </w:trPr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Насосная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артскважина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ул. Пригородная</w:t>
            </w:r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Микрорайон «Северный»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1992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ЭЦВ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8-25-100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25,0</w:t>
            </w: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11,0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3000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55,0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- / 31</w:t>
            </w:r>
          </w:p>
        </w:tc>
        <w:tc>
          <w:tcPr>
            <w:tcW w:w="115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МУП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Водстрой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сервис»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ЗСО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 пояса</w:t>
            </w:r>
          </w:p>
        </w:tc>
      </w:tr>
      <w:tr w:rsidR="00752ED8" w:rsidRPr="000D5B86" w:rsidTr="003E748C">
        <w:trPr>
          <w:trHeight w:val="284"/>
          <w:jc w:val="center"/>
        </w:trPr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Насосная 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артскважина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пер. Больничный</w:t>
            </w:r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(Старая поликлиника)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1956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ЭЦВ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6-16-75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16,0</w:t>
            </w: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5,5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3000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60,0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Сведе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ний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нет</w:t>
            </w:r>
          </w:p>
        </w:tc>
        <w:tc>
          <w:tcPr>
            <w:tcW w:w="115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МУП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Водстрой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сервис»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ЗСО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 пояса</w:t>
            </w:r>
          </w:p>
        </w:tc>
      </w:tr>
      <w:tr w:rsidR="00752ED8" w:rsidRPr="000D5B86" w:rsidTr="003E748C">
        <w:trPr>
          <w:trHeight w:val="284"/>
          <w:jc w:val="center"/>
        </w:trPr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Насосная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арскважина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ул. Чкалова (Уч.</w:t>
            </w:r>
            <w:proofErr w:type="gram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Хоз. ПУ-32)</w:t>
            </w:r>
            <w:proofErr w:type="gramEnd"/>
          </w:p>
        </w:tc>
        <w:tc>
          <w:tcPr>
            <w:tcW w:w="709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1965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ЭЦВ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6-10-110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5,5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3000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u w:val="single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- / 53</w:t>
            </w:r>
          </w:p>
        </w:tc>
        <w:tc>
          <w:tcPr>
            <w:tcW w:w="115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МУП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Водстрой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сервис»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ЗСО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 пояса</w:t>
            </w:r>
          </w:p>
        </w:tc>
      </w:tr>
      <w:tr w:rsidR="00752ED8" w:rsidRPr="000D5B86" w:rsidTr="003E748C">
        <w:trPr>
          <w:trHeight w:val="284"/>
          <w:jc w:val="center"/>
        </w:trPr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Насосная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артскважина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пер. 3-ий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Завокзальный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ПМК-12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1965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ЭЦВ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6-16-110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3000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67,0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Сведе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ний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нет</w:t>
            </w:r>
          </w:p>
        </w:tc>
        <w:tc>
          <w:tcPr>
            <w:tcW w:w="115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МУП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Водстрой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сервис»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ЗСО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 пояса</w:t>
            </w:r>
          </w:p>
        </w:tc>
      </w:tr>
      <w:tr w:rsidR="00752ED8" w:rsidRPr="000D5B86" w:rsidTr="003E748C">
        <w:trPr>
          <w:trHeight w:val="284"/>
          <w:jc w:val="center"/>
        </w:trPr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Насосная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артскважина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пер. 2-ой Мира  (В саду)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1991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ЭЦВ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8-25-100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11,0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3000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60,0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Сведе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ний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нет</w:t>
            </w:r>
          </w:p>
        </w:tc>
        <w:tc>
          <w:tcPr>
            <w:tcW w:w="115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МУП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Водстрой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сервис»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ЗСО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 пояса</w:t>
            </w:r>
          </w:p>
        </w:tc>
      </w:tr>
      <w:tr w:rsidR="00752ED8" w:rsidRPr="000D5B86" w:rsidTr="003E748C">
        <w:trPr>
          <w:trHeight w:val="284"/>
          <w:jc w:val="center"/>
        </w:trPr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Насосная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артскважина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микрорайон «Строителей»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1985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ЭЦВ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8-40-120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22,0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3000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80,0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Сведе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ний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нет</w:t>
            </w:r>
          </w:p>
        </w:tc>
        <w:tc>
          <w:tcPr>
            <w:tcW w:w="115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МУП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Водстрой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сервис»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ЗСО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 пояса</w:t>
            </w:r>
          </w:p>
        </w:tc>
      </w:tr>
      <w:tr w:rsidR="00752ED8" w:rsidRPr="000D5B86" w:rsidTr="003E748C">
        <w:trPr>
          <w:trHeight w:val="284"/>
          <w:jc w:val="center"/>
        </w:trPr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Насосная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артскважина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микрорайон Строителей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1990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ЭЦВ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8-25-100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11,0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3000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70,0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Сведе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ний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нет</w:t>
            </w:r>
          </w:p>
        </w:tc>
        <w:tc>
          <w:tcPr>
            <w:tcW w:w="115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МУП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Водстрой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сервис»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ЗСО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 пояса</w:t>
            </w:r>
          </w:p>
        </w:tc>
      </w:tr>
      <w:tr w:rsidR="00752ED8" w:rsidRPr="000D5B86" w:rsidTr="003E748C">
        <w:trPr>
          <w:trHeight w:val="284"/>
          <w:jc w:val="center"/>
        </w:trPr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Насосная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артскважина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пер. Володарского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1989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ЭЦВ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6-16-110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3000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60,0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u w:val="single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u w:val="single"/>
                <w:lang w:eastAsia="ru-RU"/>
              </w:rPr>
              <w:t>6,33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26,41</w:t>
            </w:r>
          </w:p>
        </w:tc>
        <w:tc>
          <w:tcPr>
            <w:tcW w:w="115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МУП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Водстрой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сервис»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ЗСО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 пояса</w:t>
            </w:r>
          </w:p>
        </w:tc>
      </w:tr>
      <w:tr w:rsidR="00752ED8" w:rsidRPr="000D5B86" w:rsidTr="003E748C">
        <w:trPr>
          <w:trHeight w:val="284"/>
          <w:jc w:val="center"/>
        </w:trPr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Насосная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артскважина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ул. Мира (ЦРБ)</w:t>
            </w:r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1961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ЭЦВ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8-25-100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11,0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3000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46,5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u w:val="single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u w:val="single"/>
                <w:lang w:eastAsia="ru-RU"/>
              </w:rPr>
              <w:t>4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5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МУП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Водстрой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сервис»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ЗСО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 пояса</w:t>
            </w:r>
          </w:p>
        </w:tc>
      </w:tr>
      <w:tr w:rsidR="00752ED8" w:rsidRPr="000D5B86" w:rsidTr="003E748C">
        <w:trPr>
          <w:trHeight w:val="284"/>
          <w:jc w:val="center"/>
        </w:trPr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Насосная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артскважина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ул. Мглинская,64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1961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ЭЦВ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8-40-90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17,0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3000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72,95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u w:val="single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u w:val="single"/>
                <w:lang w:eastAsia="ru-RU"/>
              </w:rPr>
              <w:t>15,7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5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МУП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Водстрой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сервис»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ЗСО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 пояса</w:t>
            </w:r>
          </w:p>
        </w:tc>
      </w:tr>
      <w:tr w:rsidR="00752ED8" w:rsidRPr="000D5B86" w:rsidTr="003E748C">
        <w:trPr>
          <w:trHeight w:val="284"/>
          <w:jc w:val="center"/>
        </w:trPr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Насосная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артскважина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ул. Мира (водозабор ЦРБ)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2008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ЭЦВ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6-10-110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5,5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3000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80,0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u w:val="single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u w:val="single"/>
                <w:lang w:eastAsia="ru-RU"/>
              </w:rPr>
              <w:t>19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15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МУП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Водстрой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сервис»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ЗСО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 пояса</w:t>
            </w:r>
          </w:p>
        </w:tc>
      </w:tr>
      <w:tr w:rsidR="00752ED8" w:rsidRPr="000D5B86" w:rsidTr="003E748C">
        <w:trPr>
          <w:trHeight w:val="284"/>
          <w:jc w:val="center"/>
        </w:trPr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Насосная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артскважина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ул. Мира (водозабор ЦРБ)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2008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ЭЦВ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6-10-110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5,5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3000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1,0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80,0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u w:val="single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u w:val="single"/>
                <w:lang w:eastAsia="ru-RU"/>
              </w:rPr>
              <w:t>19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15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МУП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«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Водстрой</w:t>
            </w:r>
            <w:proofErr w:type="spellEnd"/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сервис»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ЗСО</w:t>
            </w:r>
          </w:p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 пояса</w:t>
            </w:r>
          </w:p>
        </w:tc>
      </w:tr>
      <w:tr w:rsidR="00752ED8" w:rsidRPr="000D5B86" w:rsidTr="003E748C">
        <w:trPr>
          <w:trHeight w:val="284"/>
          <w:jc w:val="center"/>
        </w:trPr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Артскважина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, </w:t>
            </w:r>
          </w:p>
          <w:p w:rsidR="00752ED8" w:rsidRPr="00F74B6E" w:rsidRDefault="00752ED8" w:rsidP="003E748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ул. </w:t>
            </w:r>
            <w:proofErr w:type="spellStart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Мглинская</w:t>
            </w:r>
            <w:proofErr w:type="spellEnd"/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(Ветста</w:t>
            </w: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н</w:t>
            </w: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ция)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1929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_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_</w:t>
            </w:r>
          </w:p>
        </w:tc>
        <w:tc>
          <w:tcPr>
            <w:tcW w:w="70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_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_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_</w:t>
            </w:r>
          </w:p>
        </w:tc>
        <w:tc>
          <w:tcPr>
            <w:tcW w:w="568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_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72,9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u w:val="single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u w:val="single"/>
                <w:lang w:eastAsia="ru-RU"/>
              </w:rPr>
              <w:t>_</w:t>
            </w:r>
          </w:p>
        </w:tc>
        <w:tc>
          <w:tcPr>
            <w:tcW w:w="1157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_</w:t>
            </w:r>
          </w:p>
        </w:tc>
        <w:tc>
          <w:tcPr>
            <w:tcW w:w="1253" w:type="dxa"/>
            <w:shd w:val="clear" w:color="auto" w:fill="auto"/>
            <w:vAlign w:val="center"/>
          </w:tcPr>
          <w:p w:rsidR="00752ED8" w:rsidRPr="00F74B6E" w:rsidRDefault="00752ED8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Законсе</w:t>
            </w: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р</w:t>
            </w:r>
            <w:r w:rsidRPr="00F74B6E">
              <w:rPr>
                <w:rFonts w:eastAsia="Times New Roman" w:cs="Times New Roman"/>
                <w:sz w:val="20"/>
                <w:szCs w:val="20"/>
                <w:lang w:eastAsia="ru-RU"/>
              </w:rPr>
              <w:t>вирована</w:t>
            </w:r>
          </w:p>
        </w:tc>
      </w:tr>
    </w:tbl>
    <w:p w:rsidR="00752ED8" w:rsidRDefault="00752ED8" w:rsidP="00752ED8">
      <w:pPr>
        <w:tabs>
          <w:tab w:val="left" w:pos="993"/>
        </w:tabs>
        <w:spacing w:line="360" w:lineRule="auto"/>
        <w:contextualSpacing/>
        <w:rPr>
          <w:rFonts w:eastAsia="Times New Roman" w:cs="Times New Roman"/>
          <w:sz w:val="24"/>
          <w:szCs w:val="24"/>
        </w:rPr>
      </w:pPr>
    </w:p>
    <w:p w:rsidR="00752ED8" w:rsidRDefault="00752ED8" w:rsidP="00752ED8">
      <w:pPr>
        <w:tabs>
          <w:tab w:val="left" w:pos="993"/>
        </w:tabs>
        <w:spacing w:line="360" w:lineRule="auto"/>
        <w:contextualSpacing/>
        <w:rPr>
          <w:rFonts w:eastAsia="Times New Roman" w:cs="Times New Roman"/>
          <w:sz w:val="24"/>
          <w:szCs w:val="24"/>
        </w:rPr>
        <w:sectPr w:rsidR="00752ED8" w:rsidSect="00752ED8">
          <w:pgSz w:w="16838" w:h="11906" w:orient="landscape"/>
          <w:pgMar w:top="720" w:right="720" w:bottom="720" w:left="720" w:header="708" w:footer="708" w:gutter="0"/>
          <w:cols w:space="708"/>
          <w:docGrid w:linePitch="381"/>
        </w:sectPr>
      </w:pPr>
    </w:p>
    <w:p w:rsidR="00AE4E83" w:rsidRDefault="00AE4E83" w:rsidP="00D65EF7">
      <w:pPr>
        <w:tabs>
          <w:tab w:val="left" w:pos="567"/>
          <w:tab w:val="left" w:pos="993"/>
        </w:tabs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 w:rsidRPr="00152905">
        <w:rPr>
          <w:rFonts w:eastAsia="Times New Roman" w:cs="Times New Roman"/>
          <w:sz w:val="24"/>
          <w:szCs w:val="24"/>
        </w:rPr>
        <w:lastRenderedPageBreak/>
        <w:t>Состояние качества питьевой воды в г. Почеп оценивается как удовлетворительное. Кач</w:t>
      </w:r>
      <w:r w:rsidRPr="00152905">
        <w:rPr>
          <w:rFonts w:eastAsia="Times New Roman" w:cs="Times New Roman"/>
          <w:sz w:val="24"/>
          <w:szCs w:val="24"/>
        </w:rPr>
        <w:t>е</w:t>
      </w:r>
      <w:r w:rsidRPr="00152905">
        <w:rPr>
          <w:rFonts w:eastAsia="Times New Roman" w:cs="Times New Roman"/>
          <w:sz w:val="24"/>
          <w:szCs w:val="24"/>
        </w:rPr>
        <w:t>ство питьевой воды отвечает требованиям СанПиН 2.1.4.1074-01 «Питьевая вода. Гиги</w:t>
      </w:r>
      <w:r w:rsidRPr="00152905">
        <w:rPr>
          <w:rFonts w:eastAsia="Times New Roman" w:cs="Times New Roman"/>
          <w:sz w:val="24"/>
          <w:szCs w:val="24"/>
        </w:rPr>
        <w:t>е</w:t>
      </w:r>
      <w:r w:rsidRPr="00152905">
        <w:rPr>
          <w:rFonts w:eastAsia="Times New Roman" w:cs="Times New Roman"/>
          <w:sz w:val="24"/>
          <w:szCs w:val="24"/>
        </w:rPr>
        <w:t>нические требования к качеству воды централизованных систем питьевого водоснабж</w:t>
      </w:r>
      <w:r w:rsidRPr="00152905">
        <w:rPr>
          <w:rFonts w:eastAsia="Times New Roman" w:cs="Times New Roman"/>
          <w:sz w:val="24"/>
          <w:szCs w:val="24"/>
        </w:rPr>
        <w:t>е</w:t>
      </w:r>
      <w:r w:rsidRPr="00152905">
        <w:rPr>
          <w:rFonts w:eastAsia="Times New Roman" w:cs="Times New Roman"/>
          <w:sz w:val="24"/>
          <w:szCs w:val="24"/>
        </w:rPr>
        <w:t>ния. Контроль качества»  по всем показателям.</w:t>
      </w:r>
    </w:p>
    <w:p w:rsidR="005E20FC" w:rsidRDefault="005E20FC" w:rsidP="00060544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eastAsia="Times New Roman" w:cs="Times New Roman"/>
          <w:color w:val="000000"/>
          <w:sz w:val="24"/>
          <w:szCs w:val="28"/>
        </w:rPr>
      </w:pPr>
    </w:p>
    <w:p w:rsidR="000E4BB8" w:rsidRPr="000E4BB8" w:rsidRDefault="000E4BB8" w:rsidP="000E4BB8">
      <w:pPr>
        <w:spacing w:after="0"/>
        <w:jc w:val="center"/>
        <w:rPr>
          <w:rFonts w:eastAsia="Times New Roman" w:cs="Times New Roman"/>
          <w:b/>
          <w:sz w:val="24"/>
          <w:szCs w:val="28"/>
        </w:rPr>
      </w:pPr>
      <w:r w:rsidRPr="000E4BB8">
        <w:rPr>
          <w:rFonts w:cs="Times New Roman"/>
          <w:b/>
          <w:sz w:val="24"/>
          <w:szCs w:val="24"/>
        </w:rPr>
        <w:t>Характеристика системы водоснабжения</w:t>
      </w:r>
    </w:p>
    <w:p w:rsidR="000E4BB8" w:rsidRPr="000E4BB8" w:rsidRDefault="000E4BB8" w:rsidP="000E4BB8">
      <w:pPr>
        <w:spacing w:after="0"/>
        <w:jc w:val="center"/>
        <w:rPr>
          <w:rFonts w:eastAsia="Times New Roman" w:cs="Times New Roman"/>
          <w:szCs w:val="28"/>
        </w:rPr>
      </w:pPr>
      <w:r w:rsidRPr="000E4BB8">
        <w:rPr>
          <w:rFonts w:eastAsia="Times New Roman" w:cs="Times New Roman"/>
          <w:sz w:val="24"/>
          <w:szCs w:val="28"/>
        </w:rPr>
        <w:t>МУП «</w:t>
      </w:r>
      <w:proofErr w:type="spellStart"/>
      <w:r w:rsidRPr="000E4BB8">
        <w:rPr>
          <w:rFonts w:eastAsia="Times New Roman" w:cs="Times New Roman"/>
          <w:sz w:val="24"/>
          <w:szCs w:val="28"/>
        </w:rPr>
        <w:t>Водстройсервис</w:t>
      </w:r>
      <w:proofErr w:type="spellEnd"/>
      <w:r w:rsidRPr="000E4BB8">
        <w:rPr>
          <w:rFonts w:eastAsia="Times New Roman" w:cs="Times New Roman"/>
          <w:sz w:val="24"/>
          <w:szCs w:val="28"/>
        </w:rPr>
        <w:t>» - 60,363 км.</w:t>
      </w:r>
    </w:p>
    <w:p w:rsidR="000E4BB8" w:rsidRPr="000E4BB8" w:rsidRDefault="000E4BB8" w:rsidP="000E4BB8">
      <w:pPr>
        <w:spacing w:after="0" w:line="240" w:lineRule="auto"/>
        <w:jc w:val="right"/>
        <w:rPr>
          <w:rFonts w:eastAsia="Times New Roman" w:cs="Times New Roman"/>
          <w:szCs w:val="28"/>
        </w:rPr>
      </w:pPr>
      <w:r w:rsidRPr="000E4BB8">
        <w:rPr>
          <w:rFonts w:eastAsia="Times New Roman" w:cs="Times New Roman"/>
          <w:szCs w:val="28"/>
        </w:rPr>
        <w:t xml:space="preserve">  </w:t>
      </w:r>
    </w:p>
    <w:tbl>
      <w:tblPr>
        <w:tblStyle w:val="13"/>
        <w:tblW w:w="0" w:type="auto"/>
        <w:tblLook w:val="04A0" w:firstRow="1" w:lastRow="0" w:firstColumn="1" w:lastColumn="0" w:noHBand="0" w:noVBand="1"/>
      </w:tblPr>
      <w:tblGrid>
        <w:gridCol w:w="2764"/>
        <w:gridCol w:w="2082"/>
        <w:gridCol w:w="2120"/>
        <w:gridCol w:w="2605"/>
      </w:tblGrid>
      <w:tr w:rsidR="000E4BB8" w:rsidRPr="000E4BB8" w:rsidTr="003E748C">
        <w:tc>
          <w:tcPr>
            <w:tcW w:w="2764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Диаметр водопровода,</w:t>
            </w:r>
          </w:p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gramStart"/>
            <w:r w:rsidRPr="000E4BB8">
              <w:rPr>
                <w:rFonts w:eastAsia="Times New Roman" w:cs="Times New Roman"/>
                <w:sz w:val="20"/>
                <w:szCs w:val="20"/>
              </w:rPr>
              <w:t>мм</w:t>
            </w:r>
            <w:proofErr w:type="gramEnd"/>
            <w:r w:rsidRPr="000E4BB8">
              <w:rPr>
                <w:rFonts w:eastAsia="Times New Roman" w:cs="Times New Roman"/>
                <w:sz w:val="20"/>
                <w:szCs w:val="20"/>
              </w:rPr>
              <w:t>.</w:t>
            </w:r>
          </w:p>
        </w:tc>
        <w:tc>
          <w:tcPr>
            <w:tcW w:w="2082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 xml:space="preserve">Протяженность     водопровода, </w:t>
            </w:r>
            <w:proofErr w:type="gramStart"/>
            <w:r w:rsidRPr="000E4BB8">
              <w:rPr>
                <w:rFonts w:eastAsia="Times New Roman" w:cs="Times New Roman"/>
                <w:sz w:val="20"/>
                <w:szCs w:val="20"/>
              </w:rPr>
              <w:t>км</w:t>
            </w:r>
            <w:proofErr w:type="gramEnd"/>
            <w:r w:rsidRPr="000E4BB8">
              <w:rPr>
                <w:rFonts w:eastAsia="Times New Roman" w:cs="Times New Roman"/>
                <w:sz w:val="20"/>
                <w:szCs w:val="20"/>
              </w:rPr>
              <w:t>.</w:t>
            </w:r>
          </w:p>
        </w:tc>
        <w:tc>
          <w:tcPr>
            <w:tcW w:w="2120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Материал труб</w:t>
            </w:r>
          </w:p>
        </w:tc>
        <w:tc>
          <w:tcPr>
            <w:tcW w:w="2605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Соотношение по диаме</w:t>
            </w:r>
            <w:r w:rsidRPr="000E4BB8">
              <w:rPr>
                <w:rFonts w:eastAsia="Times New Roman" w:cs="Times New Roman"/>
                <w:sz w:val="20"/>
                <w:szCs w:val="20"/>
              </w:rPr>
              <w:t>т</w:t>
            </w:r>
            <w:r w:rsidRPr="000E4BB8">
              <w:rPr>
                <w:rFonts w:eastAsia="Times New Roman" w:cs="Times New Roman"/>
                <w:sz w:val="20"/>
                <w:szCs w:val="20"/>
              </w:rPr>
              <w:t>рам от общего объема, %</w:t>
            </w:r>
          </w:p>
        </w:tc>
      </w:tr>
      <w:tr w:rsidR="000E4BB8" w:rsidRPr="000E4BB8" w:rsidTr="003E748C">
        <w:tc>
          <w:tcPr>
            <w:tcW w:w="2764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</w:rPr>
              <w:t>Ду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</w:rPr>
              <w:t xml:space="preserve"> 32</w:t>
            </w:r>
          </w:p>
        </w:tc>
        <w:tc>
          <w:tcPr>
            <w:tcW w:w="2082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0,998</w:t>
            </w:r>
          </w:p>
        </w:tc>
        <w:tc>
          <w:tcPr>
            <w:tcW w:w="2120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полиэтилен</w:t>
            </w:r>
          </w:p>
        </w:tc>
        <w:tc>
          <w:tcPr>
            <w:tcW w:w="2605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1,7</w:t>
            </w:r>
          </w:p>
        </w:tc>
      </w:tr>
      <w:tr w:rsidR="000E4BB8" w:rsidRPr="000E4BB8" w:rsidTr="003E748C">
        <w:tc>
          <w:tcPr>
            <w:tcW w:w="2764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</w:rPr>
              <w:t>Ду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</w:rPr>
              <w:t xml:space="preserve"> 40</w:t>
            </w:r>
          </w:p>
        </w:tc>
        <w:tc>
          <w:tcPr>
            <w:tcW w:w="2082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1,616</w:t>
            </w:r>
          </w:p>
        </w:tc>
        <w:tc>
          <w:tcPr>
            <w:tcW w:w="2120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полиэтилен</w:t>
            </w:r>
          </w:p>
        </w:tc>
        <w:tc>
          <w:tcPr>
            <w:tcW w:w="2605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2,7</w:t>
            </w:r>
          </w:p>
        </w:tc>
      </w:tr>
      <w:tr w:rsidR="000E4BB8" w:rsidRPr="000E4BB8" w:rsidTr="003E748C">
        <w:tc>
          <w:tcPr>
            <w:tcW w:w="2764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</w:rPr>
              <w:t>Ду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</w:rPr>
              <w:t xml:space="preserve"> 50</w:t>
            </w:r>
          </w:p>
        </w:tc>
        <w:tc>
          <w:tcPr>
            <w:tcW w:w="2082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7,342</w:t>
            </w:r>
          </w:p>
        </w:tc>
        <w:tc>
          <w:tcPr>
            <w:tcW w:w="2120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полиэтилен</w:t>
            </w:r>
          </w:p>
        </w:tc>
        <w:tc>
          <w:tcPr>
            <w:tcW w:w="2605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12,2</w:t>
            </w:r>
          </w:p>
        </w:tc>
      </w:tr>
      <w:tr w:rsidR="000E4BB8" w:rsidRPr="000E4BB8" w:rsidTr="003E748C">
        <w:tc>
          <w:tcPr>
            <w:tcW w:w="2764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</w:rPr>
              <w:t>Ду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</w:rPr>
              <w:t xml:space="preserve"> 75</w:t>
            </w:r>
          </w:p>
        </w:tc>
        <w:tc>
          <w:tcPr>
            <w:tcW w:w="2082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3,023</w:t>
            </w:r>
          </w:p>
        </w:tc>
        <w:tc>
          <w:tcPr>
            <w:tcW w:w="2120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полиэтилен</w:t>
            </w:r>
          </w:p>
        </w:tc>
        <w:tc>
          <w:tcPr>
            <w:tcW w:w="2605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5,1</w:t>
            </w:r>
          </w:p>
        </w:tc>
      </w:tr>
      <w:tr w:rsidR="000E4BB8" w:rsidRPr="000E4BB8" w:rsidTr="003E748C">
        <w:tc>
          <w:tcPr>
            <w:tcW w:w="2764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</w:rPr>
              <w:t>Ду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</w:rPr>
              <w:t xml:space="preserve"> 110</w:t>
            </w:r>
          </w:p>
        </w:tc>
        <w:tc>
          <w:tcPr>
            <w:tcW w:w="2082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30,263</w:t>
            </w:r>
          </w:p>
        </w:tc>
        <w:tc>
          <w:tcPr>
            <w:tcW w:w="2120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полиэтилен</w:t>
            </w:r>
          </w:p>
        </w:tc>
        <w:tc>
          <w:tcPr>
            <w:tcW w:w="2605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50,1</w:t>
            </w:r>
          </w:p>
        </w:tc>
      </w:tr>
      <w:tr w:rsidR="000E4BB8" w:rsidRPr="000E4BB8" w:rsidTr="003E748C">
        <w:tc>
          <w:tcPr>
            <w:tcW w:w="2764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</w:rPr>
              <w:t>Ду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</w:rPr>
              <w:t xml:space="preserve"> 160</w:t>
            </w:r>
          </w:p>
        </w:tc>
        <w:tc>
          <w:tcPr>
            <w:tcW w:w="2082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2,447</w:t>
            </w:r>
          </w:p>
        </w:tc>
        <w:tc>
          <w:tcPr>
            <w:tcW w:w="2120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полиэтилен</w:t>
            </w:r>
          </w:p>
        </w:tc>
        <w:tc>
          <w:tcPr>
            <w:tcW w:w="2605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4</w:t>
            </w:r>
          </w:p>
        </w:tc>
      </w:tr>
      <w:tr w:rsidR="000E4BB8" w:rsidRPr="000E4BB8" w:rsidTr="003E748C">
        <w:tc>
          <w:tcPr>
            <w:tcW w:w="2764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</w:rPr>
              <w:t>Ду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</w:rPr>
              <w:t xml:space="preserve"> 100</w:t>
            </w:r>
          </w:p>
        </w:tc>
        <w:tc>
          <w:tcPr>
            <w:tcW w:w="2082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2,862</w:t>
            </w:r>
          </w:p>
        </w:tc>
        <w:tc>
          <w:tcPr>
            <w:tcW w:w="2120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асбоцемент</w:t>
            </w:r>
          </w:p>
        </w:tc>
        <w:tc>
          <w:tcPr>
            <w:tcW w:w="2605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4,7</w:t>
            </w:r>
          </w:p>
        </w:tc>
      </w:tr>
      <w:tr w:rsidR="000E4BB8" w:rsidRPr="000E4BB8" w:rsidTr="003E748C">
        <w:tc>
          <w:tcPr>
            <w:tcW w:w="2764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</w:rPr>
              <w:t>Ду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</w:rPr>
              <w:t xml:space="preserve"> 100</w:t>
            </w:r>
          </w:p>
        </w:tc>
        <w:tc>
          <w:tcPr>
            <w:tcW w:w="2082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11,812</w:t>
            </w:r>
          </w:p>
        </w:tc>
        <w:tc>
          <w:tcPr>
            <w:tcW w:w="2120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чугун</w:t>
            </w:r>
          </w:p>
        </w:tc>
        <w:tc>
          <w:tcPr>
            <w:tcW w:w="2605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0E4BB8">
              <w:rPr>
                <w:rFonts w:eastAsia="Times New Roman" w:cs="Times New Roman"/>
                <w:sz w:val="20"/>
                <w:szCs w:val="20"/>
              </w:rPr>
              <w:t>19,5</w:t>
            </w:r>
          </w:p>
        </w:tc>
      </w:tr>
      <w:tr w:rsidR="000E4BB8" w:rsidRPr="000E4BB8" w:rsidTr="003E748C">
        <w:tc>
          <w:tcPr>
            <w:tcW w:w="2764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 w:rsidRPr="000E4BB8">
              <w:rPr>
                <w:rFonts w:eastAsia="Times New Roman" w:cs="Times New Roman"/>
                <w:b/>
                <w:sz w:val="20"/>
                <w:szCs w:val="20"/>
              </w:rPr>
              <w:t>Итого</w:t>
            </w:r>
          </w:p>
        </w:tc>
        <w:tc>
          <w:tcPr>
            <w:tcW w:w="2082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 w:rsidRPr="000E4BB8">
              <w:rPr>
                <w:rFonts w:eastAsia="Times New Roman" w:cs="Times New Roman"/>
                <w:b/>
                <w:sz w:val="20"/>
                <w:szCs w:val="20"/>
              </w:rPr>
              <w:t>60,363</w:t>
            </w:r>
          </w:p>
        </w:tc>
        <w:tc>
          <w:tcPr>
            <w:tcW w:w="2120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605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</w:tbl>
    <w:p w:rsidR="000E4BB8" w:rsidRPr="000E4BB8" w:rsidRDefault="000E4BB8" w:rsidP="000E4BB8">
      <w:pPr>
        <w:tabs>
          <w:tab w:val="left" w:pos="993"/>
        </w:tabs>
        <w:spacing w:after="0" w:line="360" w:lineRule="auto"/>
        <w:contextualSpacing/>
        <w:rPr>
          <w:rFonts w:eastAsia="Times New Roman" w:cs="Times New Roman"/>
          <w:sz w:val="24"/>
          <w:szCs w:val="24"/>
        </w:rPr>
      </w:pPr>
    </w:p>
    <w:p w:rsidR="000E4BB8" w:rsidRPr="000E4BB8" w:rsidRDefault="000E4BB8" w:rsidP="000E4BB8">
      <w:pPr>
        <w:tabs>
          <w:tab w:val="left" w:pos="600"/>
        </w:tabs>
        <w:spacing w:after="0" w:line="360" w:lineRule="auto"/>
        <w:jc w:val="center"/>
        <w:rPr>
          <w:rFonts w:eastAsia="Times New Roman" w:cs="Times New Roman"/>
          <w:szCs w:val="28"/>
        </w:rPr>
      </w:pPr>
      <w:r w:rsidRPr="000E4BB8">
        <w:rPr>
          <w:rFonts w:eastAsia="Times New Roman" w:cs="Times New Roman"/>
          <w:sz w:val="24"/>
          <w:szCs w:val="28"/>
        </w:rPr>
        <w:t>МДТВу-7 ОАО «РЖД» 4,600 км.</w:t>
      </w:r>
    </w:p>
    <w:tbl>
      <w:tblPr>
        <w:tblStyle w:val="23"/>
        <w:tblW w:w="0" w:type="auto"/>
        <w:tblLook w:val="04A0" w:firstRow="1" w:lastRow="0" w:firstColumn="1" w:lastColumn="0" w:noHBand="0" w:noVBand="1"/>
      </w:tblPr>
      <w:tblGrid>
        <w:gridCol w:w="2488"/>
        <w:gridCol w:w="1978"/>
        <w:gridCol w:w="1912"/>
        <w:gridCol w:w="3193"/>
      </w:tblGrid>
      <w:tr w:rsidR="000E4BB8" w:rsidRPr="000E4BB8" w:rsidTr="003E748C">
        <w:tc>
          <w:tcPr>
            <w:tcW w:w="2764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/>
                <w:sz w:val="20"/>
                <w:szCs w:val="28"/>
              </w:rPr>
            </w:pPr>
            <w:r w:rsidRPr="000E4BB8">
              <w:rPr>
                <w:rFonts w:eastAsia="Times New Roman"/>
                <w:sz w:val="20"/>
                <w:szCs w:val="28"/>
              </w:rPr>
              <w:t>Диаметр водопровода,</w:t>
            </w:r>
          </w:p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/>
                <w:sz w:val="20"/>
                <w:szCs w:val="28"/>
              </w:rPr>
            </w:pPr>
            <w:proofErr w:type="gramStart"/>
            <w:r w:rsidRPr="000E4BB8">
              <w:rPr>
                <w:rFonts w:eastAsia="Times New Roman"/>
                <w:sz w:val="20"/>
                <w:szCs w:val="28"/>
              </w:rPr>
              <w:t>мм</w:t>
            </w:r>
            <w:proofErr w:type="gramEnd"/>
            <w:r w:rsidRPr="000E4BB8">
              <w:rPr>
                <w:rFonts w:eastAsia="Times New Roman"/>
                <w:sz w:val="20"/>
                <w:szCs w:val="28"/>
              </w:rPr>
              <w:t>.</w:t>
            </w:r>
          </w:p>
        </w:tc>
        <w:tc>
          <w:tcPr>
            <w:tcW w:w="2082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/>
                <w:sz w:val="20"/>
                <w:szCs w:val="28"/>
              </w:rPr>
            </w:pPr>
            <w:r w:rsidRPr="000E4BB8">
              <w:rPr>
                <w:rFonts w:eastAsia="Times New Roman"/>
                <w:sz w:val="20"/>
                <w:szCs w:val="28"/>
              </w:rPr>
              <w:t>Протяженность в</w:t>
            </w:r>
            <w:r w:rsidRPr="000E4BB8">
              <w:rPr>
                <w:rFonts w:eastAsia="Times New Roman"/>
                <w:sz w:val="20"/>
                <w:szCs w:val="28"/>
              </w:rPr>
              <w:t>о</w:t>
            </w:r>
            <w:r w:rsidRPr="000E4BB8">
              <w:rPr>
                <w:rFonts w:eastAsia="Times New Roman"/>
                <w:sz w:val="20"/>
                <w:szCs w:val="28"/>
              </w:rPr>
              <w:t xml:space="preserve">допровода, </w:t>
            </w:r>
            <w:proofErr w:type="gramStart"/>
            <w:r w:rsidRPr="000E4BB8">
              <w:rPr>
                <w:rFonts w:eastAsia="Times New Roman"/>
                <w:sz w:val="20"/>
                <w:szCs w:val="28"/>
              </w:rPr>
              <w:t>км</w:t>
            </w:r>
            <w:proofErr w:type="gramEnd"/>
            <w:r w:rsidRPr="000E4BB8">
              <w:rPr>
                <w:rFonts w:eastAsia="Times New Roman"/>
                <w:sz w:val="20"/>
                <w:szCs w:val="28"/>
              </w:rPr>
              <w:t>.</w:t>
            </w:r>
          </w:p>
        </w:tc>
        <w:tc>
          <w:tcPr>
            <w:tcW w:w="2120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/>
                <w:sz w:val="20"/>
                <w:szCs w:val="28"/>
              </w:rPr>
            </w:pPr>
            <w:r w:rsidRPr="000E4BB8">
              <w:rPr>
                <w:rFonts w:eastAsia="Times New Roman"/>
                <w:sz w:val="20"/>
                <w:szCs w:val="28"/>
              </w:rPr>
              <w:t>Материал труб</w:t>
            </w:r>
          </w:p>
        </w:tc>
        <w:tc>
          <w:tcPr>
            <w:tcW w:w="3632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/>
                <w:sz w:val="20"/>
                <w:szCs w:val="28"/>
              </w:rPr>
            </w:pPr>
            <w:r w:rsidRPr="000E4BB8">
              <w:rPr>
                <w:rFonts w:eastAsia="Times New Roman"/>
                <w:sz w:val="20"/>
                <w:szCs w:val="28"/>
              </w:rPr>
              <w:t>Соотношение по диаметрам от общего объема, %</w:t>
            </w:r>
          </w:p>
        </w:tc>
      </w:tr>
      <w:tr w:rsidR="000E4BB8" w:rsidRPr="000E4BB8" w:rsidTr="003E748C">
        <w:tc>
          <w:tcPr>
            <w:tcW w:w="2764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/>
                <w:sz w:val="20"/>
                <w:szCs w:val="28"/>
              </w:rPr>
            </w:pPr>
            <w:proofErr w:type="spellStart"/>
            <w:r w:rsidRPr="000E4BB8">
              <w:rPr>
                <w:rFonts w:eastAsia="Times New Roman"/>
                <w:sz w:val="20"/>
                <w:szCs w:val="28"/>
              </w:rPr>
              <w:t>Ду</w:t>
            </w:r>
            <w:proofErr w:type="spellEnd"/>
            <w:r w:rsidRPr="000E4BB8">
              <w:rPr>
                <w:rFonts w:eastAsia="Times New Roman"/>
                <w:sz w:val="20"/>
                <w:szCs w:val="28"/>
              </w:rPr>
              <w:t xml:space="preserve"> 100</w:t>
            </w:r>
          </w:p>
        </w:tc>
        <w:tc>
          <w:tcPr>
            <w:tcW w:w="2082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/>
                <w:sz w:val="20"/>
                <w:szCs w:val="28"/>
              </w:rPr>
            </w:pPr>
            <w:r w:rsidRPr="000E4BB8">
              <w:rPr>
                <w:rFonts w:eastAsia="Times New Roman"/>
                <w:sz w:val="20"/>
                <w:szCs w:val="28"/>
              </w:rPr>
              <w:t>4,6</w:t>
            </w:r>
          </w:p>
        </w:tc>
        <w:tc>
          <w:tcPr>
            <w:tcW w:w="2120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/>
                <w:sz w:val="20"/>
                <w:szCs w:val="28"/>
              </w:rPr>
            </w:pPr>
            <w:r w:rsidRPr="000E4BB8">
              <w:rPr>
                <w:rFonts w:eastAsia="Times New Roman"/>
                <w:sz w:val="20"/>
                <w:szCs w:val="28"/>
              </w:rPr>
              <w:t>чугун</w:t>
            </w:r>
          </w:p>
        </w:tc>
        <w:tc>
          <w:tcPr>
            <w:tcW w:w="3632" w:type="dxa"/>
          </w:tcPr>
          <w:p w:rsidR="000E4BB8" w:rsidRPr="000E4BB8" w:rsidRDefault="000E4BB8" w:rsidP="000E4BB8">
            <w:pPr>
              <w:spacing w:line="360" w:lineRule="auto"/>
              <w:jc w:val="center"/>
              <w:rPr>
                <w:rFonts w:eastAsia="Times New Roman"/>
                <w:sz w:val="20"/>
                <w:szCs w:val="28"/>
              </w:rPr>
            </w:pPr>
            <w:r w:rsidRPr="000E4BB8">
              <w:rPr>
                <w:rFonts w:eastAsia="Times New Roman"/>
                <w:sz w:val="20"/>
                <w:szCs w:val="28"/>
              </w:rPr>
              <w:t>100</w:t>
            </w:r>
          </w:p>
        </w:tc>
      </w:tr>
    </w:tbl>
    <w:p w:rsidR="000E4BB8" w:rsidRPr="000E4BB8" w:rsidRDefault="000E4BB8" w:rsidP="000E4BB8">
      <w:pPr>
        <w:tabs>
          <w:tab w:val="left" w:pos="993"/>
        </w:tabs>
        <w:spacing w:line="360" w:lineRule="auto"/>
        <w:contextualSpacing/>
        <w:rPr>
          <w:rFonts w:eastAsia="Times New Roman" w:cs="Times New Roman"/>
          <w:sz w:val="24"/>
          <w:szCs w:val="24"/>
        </w:rPr>
      </w:pPr>
    </w:p>
    <w:p w:rsidR="000E4BB8" w:rsidRPr="000E4BB8" w:rsidRDefault="000E4BB8" w:rsidP="000E4BB8">
      <w:pPr>
        <w:tabs>
          <w:tab w:val="left" w:pos="709"/>
        </w:tabs>
        <w:spacing w:after="0" w:line="360" w:lineRule="auto"/>
        <w:jc w:val="center"/>
        <w:outlineLvl w:val="0"/>
        <w:rPr>
          <w:rFonts w:eastAsia="Times New Roman" w:cs="Times New Roman"/>
          <w:b/>
          <w:sz w:val="24"/>
          <w:szCs w:val="24"/>
        </w:rPr>
      </w:pPr>
      <w:r w:rsidRPr="000E4BB8">
        <w:rPr>
          <w:rFonts w:eastAsia="Times New Roman" w:cs="Times New Roman"/>
          <w:b/>
          <w:sz w:val="24"/>
          <w:szCs w:val="24"/>
        </w:rPr>
        <w:t>Сведения о существующих водопроводных</w:t>
      </w:r>
      <w:r w:rsidR="00301DEC">
        <w:rPr>
          <w:rFonts w:eastAsia="Times New Roman" w:cs="Times New Roman"/>
          <w:b/>
          <w:sz w:val="24"/>
          <w:szCs w:val="24"/>
        </w:rPr>
        <w:t xml:space="preserve"> </w:t>
      </w:r>
      <w:r w:rsidRPr="000E4BB8">
        <w:rPr>
          <w:rFonts w:eastAsia="Times New Roman" w:cs="Times New Roman"/>
          <w:b/>
          <w:sz w:val="24"/>
          <w:szCs w:val="24"/>
        </w:rPr>
        <w:t>сетях г. Почеп</w:t>
      </w: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552"/>
        <w:gridCol w:w="992"/>
        <w:gridCol w:w="992"/>
        <w:gridCol w:w="1559"/>
        <w:gridCol w:w="1560"/>
        <w:gridCol w:w="1275"/>
      </w:tblGrid>
      <w:tr w:rsidR="000E4BB8" w:rsidRPr="000E4BB8" w:rsidTr="003E748C">
        <w:trPr>
          <w:trHeight w:val="689"/>
          <w:tblHeader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№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Наименование участков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(по улицам)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ind w:left="-108"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Диаметр,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мм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Длина,</w:t>
            </w:r>
          </w:p>
          <w:p w:rsidR="000E4BB8" w:rsidRPr="000E4BB8" w:rsidRDefault="000E4BB8" w:rsidP="000E4BB8">
            <w:pPr>
              <w:spacing w:after="0" w:line="240" w:lineRule="auto"/>
              <w:ind w:left="-108"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м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Год строител</w:t>
            </w: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ь</w:t>
            </w: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ства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Материал  труб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Состояние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Стародубская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100 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3269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Суконно-Фабричная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1316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531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ул. </w:t>
            </w: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Хаботько</w:t>
            </w:r>
            <w:proofErr w:type="spellEnd"/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364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1970-1990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1976-2000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Октябрьская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171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1954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1976-2000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Первомайская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Пионерская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68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  <w:p w:rsidR="000E4BB8" w:rsidRPr="000E4BB8" w:rsidRDefault="000E4BB8" w:rsidP="000E4BB8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Ленина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114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1965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асбестоцемент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ул. </w:t>
            </w: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Мглинская</w:t>
            </w:r>
            <w:proofErr w:type="spellEnd"/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2167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799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1954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9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Красноармейская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868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1965-2000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асбестоцемент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Садовая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1036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1976-2000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асбестоцемент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Чкалова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1276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1976-2000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асбестоцемент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Гагарина,75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1117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1976-2000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Колхозная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250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206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1210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1965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асбестоцемент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неудовлит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Горького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707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Нагорная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496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145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312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асбестоцемент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Юбилейная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565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Ново-Колхозная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280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60 лет Октября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362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Чкалова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1959-1990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Калинина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451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1959-1990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Клубная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294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1959-1990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асбестоцемент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Дзержинского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485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Дачная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2000-2005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Ново-</w:t>
            </w: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Затинская</w:t>
            </w:r>
            <w:proofErr w:type="spellEnd"/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241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1954-2000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асбестоцемент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ул. </w:t>
            </w: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Затинская</w:t>
            </w:r>
            <w:proofErr w:type="spellEnd"/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778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1954-2000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асбестоцемент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Нагорная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К-Маркса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асбестоцемент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Пушкина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381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1954-1990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неуловдетв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Тупиковая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232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Роз</w:t>
            </w:r>
            <w:proofErr w:type="gram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ы-</w:t>
            </w:r>
            <w:proofErr w:type="gram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Люксимбург</w:t>
            </w:r>
            <w:proofErr w:type="spellEnd"/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Свердлова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ул. Леси </w:t>
            </w:r>
            <w:proofErr w:type="gram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-У</w:t>
            </w:r>
            <w:proofErr w:type="gram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краинки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340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697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Солнечная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787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ул. М. </w:t>
            </w: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Блантера</w:t>
            </w:r>
            <w:proofErr w:type="spellEnd"/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Светлая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767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Новоселов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Пригородная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580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Васильковая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553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Тамбовская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428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Спортивная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124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395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Овражная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273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Озерная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от ул. Озаренной до          а/</w:t>
            </w:r>
            <w:proofErr w:type="gram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с</w:t>
            </w:r>
            <w:proofErr w:type="gram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 «Строителей»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44.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от а/</w:t>
            </w:r>
            <w:proofErr w:type="gram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с</w:t>
            </w:r>
            <w:proofErr w:type="gram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«Строителей» </w:t>
            </w:r>
          </w:p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до ул. Чкалова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Сиреневая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46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Строителей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995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1985-2000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ул. </w:t>
            </w:r>
            <w:proofErr w:type="gram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К</w:t>
            </w:r>
            <w:proofErr w:type="gram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Либкнехта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Чайковского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Заречная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267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Луговая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349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Советская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696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Полянская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365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2009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Гоголя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Набережная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1094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Советская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ул. </w:t>
            </w: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Харевина</w:t>
            </w:r>
            <w:proofErr w:type="spellEnd"/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405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Комсомольская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ул. </w:t>
            </w: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Трубчевская</w:t>
            </w:r>
            <w:proofErr w:type="spellEnd"/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76-50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1124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асбестоцемент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Володарского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219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242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Урицкого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Рабочая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259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1-ый Садовый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1ый Стародубский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529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пер. 3ий </w:t>
            </w: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Мглинской</w:t>
            </w:r>
            <w:proofErr w:type="spellEnd"/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896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1961-1990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4-ый Стародубский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341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1961-1990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асбестоцемент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3-ий Стародубский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250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370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1960-1990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асбоцемент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удовлевт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 5-ый Стародубский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354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1960-1990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1-ый суконно-Фабричный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127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2-ой Суконно-Фабричный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234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3-ий Суконно-Фабричный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261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322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4-ый Суконно-Фабричный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251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пер. 5-ый </w:t>
            </w: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Суко</w:t>
            </w: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</w:t>
            </w: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но_Фабричный</w:t>
            </w:r>
            <w:proofErr w:type="spellEnd"/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Октябрьский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210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245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1-ый проезд Октябрьский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422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Комсомольский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Трубчевский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840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пер. 3-ий </w:t>
            </w: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Завокзальный</w:t>
            </w:r>
            <w:proofErr w:type="spellEnd"/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425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2-ой Колхозный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1-ый Колхозный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1-ый Дачный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82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2-ой Дачный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3-ий Дачный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1990-2005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Юбилейный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1221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Дзержинского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3-ий Колхозный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280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1970-2000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1-ый Клубный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371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пер.2-ой Клубный 75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239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239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3-ий Клубный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1970-1990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Брянская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ind w:left="-108"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570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2009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пер. 3-ий Вокзальный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2009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Молодежная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2009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пер. 2-ой </w:t>
            </w: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Завокзальный</w:t>
            </w:r>
            <w:proofErr w:type="spellEnd"/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194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2010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Толстого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ind w:left="-108"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сведений нет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сведений нет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асбестоцемент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неудовлетв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ул. </w:t>
            </w:r>
            <w:proofErr w:type="gram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Ново-Полянская</w:t>
            </w:r>
            <w:proofErr w:type="gramEnd"/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ind w:left="-108"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сведений нет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сведений нет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ул. Привокзальная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ind w:left="-108"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сведений нет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сведений нет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</w:p>
        </w:tc>
      </w:tr>
      <w:tr w:rsidR="000E4BB8" w:rsidRPr="000E4BB8" w:rsidTr="003E748C">
        <w:trPr>
          <w:trHeight w:val="284"/>
        </w:trPr>
        <w:tc>
          <w:tcPr>
            <w:tcW w:w="567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пер. </w:t>
            </w:r>
            <w:proofErr w:type="gram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Ново-Полянский</w:t>
            </w:r>
            <w:proofErr w:type="gramEnd"/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ind w:left="-108"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сведений нет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сведений нет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E4BB8" w:rsidRPr="000E4BB8" w:rsidRDefault="000E4BB8" w:rsidP="000E4BB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0E4BB8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</w:tbl>
    <w:p w:rsidR="00752ED8" w:rsidRDefault="00752ED8" w:rsidP="00060544">
      <w:pPr>
        <w:tabs>
          <w:tab w:val="left" w:pos="993"/>
        </w:tabs>
        <w:spacing w:after="0" w:line="360" w:lineRule="auto"/>
        <w:ind w:firstLine="567"/>
        <w:contextualSpacing/>
        <w:jc w:val="center"/>
        <w:rPr>
          <w:rFonts w:eastAsia="Times New Roman" w:cs="Times New Roman"/>
          <w:b/>
          <w:sz w:val="24"/>
          <w:szCs w:val="24"/>
        </w:rPr>
      </w:pPr>
    </w:p>
    <w:p w:rsidR="00060544" w:rsidRPr="0050206C" w:rsidRDefault="00060544" w:rsidP="00060544">
      <w:pPr>
        <w:tabs>
          <w:tab w:val="left" w:pos="993"/>
        </w:tabs>
        <w:spacing w:after="0" w:line="360" w:lineRule="auto"/>
        <w:ind w:firstLine="567"/>
        <w:contextualSpacing/>
        <w:jc w:val="center"/>
        <w:rPr>
          <w:rFonts w:eastAsia="Times New Roman" w:cs="Times New Roman"/>
          <w:b/>
          <w:sz w:val="24"/>
          <w:szCs w:val="24"/>
        </w:rPr>
      </w:pPr>
      <w:r w:rsidRPr="0050206C">
        <w:rPr>
          <w:rFonts w:eastAsia="Times New Roman" w:cs="Times New Roman"/>
          <w:b/>
          <w:sz w:val="24"/>
          <w:szCs w:val="24"/>
        </w:rPr>
        <w:t>Заключительные положения и проблемы по водоснабжению:</w:t>
      </w:r>
    </w:p>
    <w:p w:rsidR="00060544" w:rsidRPr="00713B30" w:rsidRDefault="00060544" w:rsidP="000C5E01">
      <w:pPr>
        <w:pStyle w:val="a6"/>
        <w:numPr>
          <w:ilvl w:val="0"/>
          <w:numId w:val="4"/>
        </w:numPr>
        <w:spacing w:after="0" w:line="360" w:lineRule="auto"/>
        <w:jc w:val="both"/>
        <w:rPr>
          <w:rFonts w:eastAsia="Arial Unicode MS" w:cs="Times New Roman"/>
          <w:kern w:val="2"/>
          <w:sz w:val="24"/>
          <w:szCs w:val="24"/>
          <w:lang w:eastAsia="ar-SA"/>
        </w:rPr>
      </w:pPr>
      <w:r w:rsidRPr="00713B30">
        <w:rPr>
          <w:rFonts w:eastAsia="Times New Roman" w:cs="Times New Roman"/>
          <w:sz w:val="24"/>
          <w:szCs w:val="24"/>
          <w:lang w:eastAsia="ru-RU"/>
        </w:rPr>
        <w:t>Отбор воды осуществляется с помощью артезианских скважин, размещенных на территории муниципального образования «</w:t>
      </w:r>
      <w:proofErr w:type="spellStart"/>
      <w:r w:rsidRPr="00713B30">
        <w:rPr>
          <w:rFonts w:eastAsia="Times New Roman" w:cs="Times New Roman"/>
          <w:sz w:val="24"/>
          <w:szCs w:val="24"/>
          <w:lang w:eastAsia="ru-RU"/>
        </w:rPr>
        <w:t>Почепского</w:t>
      </w:r>
      <w:proofErr w:type="spellEnd"/>
      <w:r w:rsidRPr="00713B30">
        <w:rPr>
          <w:rFonts w:eastAsia="Times New Roman" w:cs="Times New Roman"/>
          <w:sz w:val="24"/>
          <w:szCs w:val="24"/>
          <w:lang w:eastAsia="ru-RU"/>
        </w:rPr>
        <w:t xml:space="preserve"> городского поселения». </w:t>
      </w:r>
      <w:proofErr w:type="spellStart"/>
      <w:r w:rsidRPr="00713B30">
        <w:rPr>
          <w:rFonts w:eastAsia="Times New Roman" w:cs="Times New Roman"/>
          <w:sz w:val="24"/>
          <w:szCs w:val="24"/>
          <w:lang w:eastAsia="ru-RU"/>
        </w:rPr>
        <w:t>Водоснабжающими</w:t>
      </w:r>
      <w:proofErr w:type="spellEnd"/>
      <w:r w:rsidRPr="00713B30">
        <w:rPr>
          <w:rFonts w:eastAsia="Times New Roman" w:cs="Times New Roman"/>
          <w:sz w:val="24"/>
          <w:szCs w:val="24"/>
          <w:lang w:eastAsia="ru-RU"/>
        </w:rPr>
        <w:t xml:space="preserve"> организациями являются: МУП «</w:t>
      </w:r>
      <w:proofErr w:type="spellStart"/>
      <w:r w:rsidRPr="00713B30">
        <w:rPr>
          <w:rFonts w:eastAsia="Times New Roman" w:cs="Times New Roman"/>
          <w:sz w:val="24"/>
          <w:szCs w:val="24"/>
          <w:lang w:eastAsia="ru-RU"/>
        </w:rPr>
        <w:t>Водстройсервис</w:t>
      </w:r>
      <w:proofErr w:type="spellEnd"/>
      <w:r w:rsidRPr="00713B30">
        <w:rPr>
          <w:rFonts w:eastAsia="Times New Roman" w:cs="Times New Roman"/>
          <w:sz w:val="24"/>
          <w:szCs w:val="24"/>
          <w:lang w:eastAsia="ru-RU"/>
        </w:rPr>
        <w:t xml:space="preserve">» и МДТВу-7 ОАО «РЖД». </w:t>
      </w:r>
      <w:r w:rsidRPr="00713B30">
        <w:rPr>
          <w:rFonts w:eastAsia="Arial Unicode MS" w:cs="Times New Roman"/>
          <w:kern w:val="2"/>
          <w:sz w:val="24"/>
          <w:szCs w:val="24"/>
          <w:lang w:eastAsia="ar-SA"/>
        </w:rPr>
        <w:t xml:space="preserve">Доля населения в общем количестве потребителей водоснабжения составляет 84% </w:t>
      </w:r>
      <w:r w:rsidRPr="00713B30">
        <w:rPr>
          <w:rFonts w:eastAsia="Times New Roman" w:cs="Times New Roman"/>
          <w:sz w:val="24"/>
          <w:szCs w:val="24"/>
          <w:lang w:eastAsia="ru-RU"/>
        </w:rPr>
        <w:t xml:space="preserve"> МУП «</w:t>
      </w:r>
      <w:proofErr w:type="spellStart"/>
      <w:r w:rsidRPr="00713B30">
        <w:rPr>
          <w:rFonts w:eastAsia="Times New Roman" w:cs="Times New Roman"/>
          <w:sz w:val="24"/>
          <w:szCs w:val="24"/>
          <w:lang w:eastAsia="ru-RU"/>
        </w:rPr>
        <w:t>Водстройсервис</w:t>
      </w:r>
      <w:proofErr w:type="spellEnd"/>
      <w:r w:rsidRPr="00713B30">
        <w:rPr>
          <w:rFonts w:eastAsia="Times New Roman" w:cs="Times New Roman"/>
          <w:sz w:val="24"/>
          <w:szCs w:val="24"/>
          <w:lang w:eastAsia="ru-RU"/>
        </w:rPr>
        <w:t>» и 85% МДТВу-7 ОАО «РЖД»</w:t>
      </w:r>
      <w:r w:rsidRPr="00713B30">
        <w:rPr>
          <w:rFonts w:eastAsia="Arial Unicode MS" w:cs="Times New Roman"/>
          <w:kern w:val="2"/>
          <w:sz w:val="24"/>
          <w:szCs w:val="24"/>
          <w:lang w:eastAsia="ar-SA"/>
        </w:rPr>
        <w:t xml:space="preserve">. </w:t>
      </w:r>
    </w:p>
    <w:p w:rsidR="00060544" w:rsidRPr="00713B30" w:rsidRDefault="00060544" w:rsidP="000C5E01">
      <w:pPr>
        <w:pStyle w:val="a6"/>
        <w:numPr>
          <w:ilvl w:val="0"/>
          <w:numId w:val="4"/>
        </w:num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713B30">
        <w:rPr>
          <w:rFonts w:eastAsia="Times New Roman" w:cs="Times New Roman"/>
          <w:sz w:val="24"/>
          <w:szCs w:val="24"/>
          <w:lang w:eastAsia="ru-RU"/>
        </w:rPr>
        <w:t xml:space="preserve">Вода соответствует требованиям Сан </w:t>
      </w:r>
      <w:proofErr w:type="spellStart"/>
      <w:r w:rsidRPr="00713B30">
        <w:rPr>
          <w:rFonts w:eastAsia="Times New Roman" w:cs="Times New Roman"/>
          <w:sz w:val="24"/>
          <w:szCs w:val="24"/>
          <w:lang w:eastAsia="ru-RU"/>
        </w:rPr>
        <w:t>ПиН</w:t>
      </w:r>
      <w:proofErr w:type="spellEnd"/>
      <w:r w:rsidRPr="00713B30">
        <w:rPr>
          <w:rFonts w:eastAsia="Times New Roman" w:cs="Times New Roman"/>
          <w:sz w:val="24"/>
          <w:szCs w:val="24"/>
          <w:lang w:eastAsia="ru-RU"/>
        </w:rPr>
        <w:t xml:space="preserve"> 2.1.4.1074-01 «Питьевая вода. Гигиен</w:t>
      </w:r>
      <w:r w:rsidRPr="00713B30">
        <w:rPr>
          <w:rFonts w:eastAsia="Times New Roman" w:cs="Times New Roman"/>
          <w:sz w:val="24"/>
          <w:szCs w:val="24"/>
          <w:lang w:eastAsia="ru-RU"/>
        </w:rPr>
        <w:t>и</w:t>
      </w:r>
      <w:r w:rsidRPr="00713B30">
        <w:rPr>
          <w:rFonts w:eastAsia="Times New Roman" w:cs="Times New Roman"/>
          <w:sz w:val="24"/>
          <w:szCs w:val="24"/>
          <w:lang w:eastAsia="ru-RU"/>
        </w:rPr>
        <w:t>ческие требования к качеству воды централизованных систем питьевого водосна</w:t>
      </w:r>
      <w:r w:rsidRPr="00713B30">
        <w:rPr>
          <w:rFonts w:eastAsia="Times New Roman" w:cs="Times New Roman"/>
          <w:sz w:val="24"/>
          <w:szCs w:val="24"/>
          <w:lang w:eastAsia="ru-RU"/>
        </w:rPr>
        <w:t>б</w:t>
      </w:r>
      <w:r w:rsidRPr="00713B30">
        <w:rPr>
          <w:rFonts w:eastAsia="Times New Roman" w:cs="Times New Roman"/>
          <w:sz w:val="24"/>
          <w:szCs w:val="24"/>
          <w:lang w:eastAsia="ru-RU"/>
        </w:rPr>
        <w:t>жения. Контроль качества». Для повышения уровня  качества питьевой водой необходимо строительство очистных сооружений по водоподготовке, а также внедрение новых методов очистки для доведения качества воды требованиям Са</w:t>
      </w:r>
      <w:r w:rsidRPr="00713B30">
        <w:rPr>
          <w:rFonts w:eastAsia="Times New Roman" w:cs="Times New Roman"/>
          <w:sz w:val="24"/>
          <w:szCs w:val="24"/>
          <w:lang w:eastAsia="ru-RU"/>
        </w:rPr>
        <w:t>н</w:t>
      </w:r>
      <w:r w:rsidRPr="00713B30">
        <w:rPr>
          <w:rFonts w:eastAsia="Times New Roman" w:cs="Times New Roman"/>
          <w:sz w:val="24"/>
          <w:szCs w:val="24"/>
          <w:lang w:eastAsia="ru-RU"/>
        </w:rPr>
        <w:t>ПиН и обустройство зон санитарной охраны водозаборов и водопроводных соор</w:t>
      </w:r>
      <w:r w:rsidRPr="00713B30">
        <w:rPr>
          <w:rFonts w:eastAsia="Times New Roman" w:cs="Times New Roman"/>
          <w:sz w:val="24"/>
          <w:szCs w:val="24"/>
          <w:lang w:eastAsia="ru-RU"/>
        </w:rPr>
        <w:t>у</w:t>
      </w:r>
      <w:r w:rsidRPr="00713B30">
        <w:rPr>
          <w:rFonts w:eastAsia="Times New Roman" w:cs="Times New Roman"/>
          <w:sz w:val="24"/>
          <w:szCs w:val="24"/>
          <w:lang w:eastAsia="ru-RU"/>
        </w:rPr>
        <w:t>жений на всех объектах</w:t>
      </w:r>
    </w:p>
    <w:p w:rsidR="00060544" w:rsidRPr="00713B30" w:rsidRDefault="00060544" w:rsidP="000C5E01">
      <w:pPr>
        <w:pStyle w:val="a6"/>
        <w:numPr>
          <w:ilvl w:val="0"/>
          <w:numId w:val="4"/>
        </w:numPr>
        <w:spacing w:after="0" w:line="360" w:lineRule="auto"/>
        <w:jc w:val="both"/>
        <w:rPr>
          <w:rFonts w:eastAsia="Times New Roman" w:cs="Times New Roman"/>
          <w:color w:val="FF0000"/>
          <w:sz w:val="24"/>
          <w:szCs w:val="24"/>
          <w:lang w:eastAsia="ru-RU"/>
        </w:rPr>
      </w:pPr>
      <w:r w:rsidRPr="00713B30">
        <w:rPr>
          <w:rFonts w:eastAsia="Times New Roman" w:cs="Times New Roman"/>
          <w:sz w:val="24"/>
          <w:szCs w:val="24"/>
          <w:lang w:eastAsia="ru-RU"/>
        </w:rPr>
        <w:t>Станции водоподготовки в муниципальном образовании «</w:t>
      </w:r>
      <w:proofErr w:type="spellStart"/>
      <w:r w:rsidRPr="00713B30">
        <w:rPr>
          <w:rFonts w:eastAsia="Times New Roman" w:cs="Times New Roman"/>
          <w:sz w:val="24"/>
          <w:szCs w:val="24"/>
          <w:lang w:eastAsia="ru-RU"/>
        </w:rPr>
        <w:t>Почепское</w:t>
      </w:r>
      <w:proofErr w:type="spellEnd"/>
      <w:r w:rsidRPr="00713B30">
        <w:rPr>
          <w:rFonts w:eastAsia="Times New Roman" w:cs="Times New Roman"/>
          <w:sz w:val="24"/>
          <w:szCs w:val="24"/>
          <w:lang w:eastAsia="ru-RU"/>
        </w:rPr>
        <w:t xml:space="preserve"> городское п</w:t>
      </w:r>
      <w:r w:rsidRPr="00713B30">
        <w:rPr>
          <w:rFonts w:eastAsia="Times New Roman" w:cs="Times New Roman"/>
          <w:sz w:val="24"/>
          <w:szCs w:val="24"/>
          <w:lang w:eastAsia="ru-RU"/>
        </w:rPr>
        <w:t>о</w:t>
      </w:r>
      <w:r w:rsidRPr="00713B30">
        <w:rPr>
          <w:rFonts w:eastAsia="Times New Roman" w:cs="Times New Roman"/>
          <w:sz w:val="24"/>
          <w:szCs w:val="24"/>
          <w:lang w:eastAsia="ru-RU"/>
        </w:rPr>
        <w:t>селение» отсутствуют.</w:t>
      </w:r>
    </w:p>
    <w:p w:rsidR="00060544" w:rsidRPr="00713B30" w:rsidRDefault="00060544" w:rsidP="000C5E01">
      <w:pPr>
        <w:pStyle w:val="a6"/>
        <w:numPr>
          <w:ilvl w:val="0"/>
          <w:numId w:val="4"/>
        </w:numPr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  <w:r w:rsidRPr="00713B30">
        <w:rPr>
          <w:rFonts w:eastAsia="Times New Roman" w:cs="Times New Roman"/>
          <w:sz w:val="24"/>
          <w:szCs w:val="24"/>
        </w:rPr>
        <w:lastRenderedPageBreak/>
        <w:t xml:space="preserve">Состояние технического износа артезианских скважин </w:t>
      </w:r>
      <w:r w:rsidRPr="00713B30">
        <w:rPr>
          <w:rFonts w:eastAsia="Times New Roman" w:cs="Times New Roman"/>
          <w:sz w:val="24"/>
          <w:szCs w:val="24"/>
          <w:lang w:eastAsia="ru-RU"/>
        </w:rPr>
        <w:t>МУП «</w:t>
      </w:r>
      <w:proofErr w:type="spellStart"/>
      <w:r w:rsidRPr="00713B30">
        <w:rPr>
          <w:rFonts w:eastAsia="Times New Roman" w:cs="Times New Roman"/>
          <w:sz w:val="24"/>
          <w:szCs w:val="24"/>
          <w:lang w:eastAsia="ru-RU"/>
        </w:rPr>
        <w:t>Водстройсервис</w:t>
      </w:r>
      <w:proofErr w:type="spellEnd"/>
      <w:r w:rsidRPr="00713B30">
        <w:rPr>
          <w:rFonts w:eastAsia="Times New Roman" w:cs="Times New Roman"/>
          <w:sz w:val="24"/>
          <w:szCs w:val="24"/>
          <w:lang w:eastAsia="ru-RU"/>
        </w:rPr>
        <w:t xml:space="preserve">» </w:t>
      </w:r>
      <w:r w:rsidRPr="00713B30">
        <w:rPr>
          <w:rFonts w:eastAsia="Times New Roman" w:cs="Times New Roman"/>
          <w:sz w:val="24"/>
          <w:szCs w:val="24"/>
        </w:rPr>
        <w:t xml:space="preserve">удовлетворительное. Артезианских скважин </w:t>
      </w:r>
      <w:r w:rsidRPr="00713B30">
        <w:rPr>
          <w:rFonts w:eastAsia="Times New Roman" w:cs="Times New Roman"/>
          <w:sz w:val="24"/>
          <w:szCs w:val="24"/>
          <w:lang w:eastAsia="ru-RU"/>
        </w:rPr>
        <w:t>МДТВу-7 ОАО «РЖД» - неудовлетв</w:t>
      </w:r>
      <w:r w:rsidRPr="00713B30">
        <w:rPr>
          <w:rFonts w:eastAsia="Times New Roman" w:cs="Times New Roman"/>
          <w:sz w:val="24"/>
          <w:szCs w:val="24"/>
          <w:lang w:eastAsia="ru-RU"/>
        </w:rPr>
        <w:t>о</w:t>
      </w:r>
      <w:r w:rsidRPr="00713B30">
        <w:rPr>
          <w:rFonts w:eastAsia="Times New Roman" w:cs="Times New Roman"/>
          <w:sz w:val="24"/>
          <w:szCs w:val="24"/>
          <w:lang w:eastAsia="ru-RU"/>
        </w:rPr>
        <w:t>рительное, так как все 2 скважины имеют технический износ 100%.</w:t>
      </w:r>
    </w:p>
    <w:p w:rsidR="00060544" w:rsidRPr="00713B30" w:rsidRDefault="00060544" w:rsidP="000C5E01">
      <w:pPr>
        <w:pStyle w:val="a6"/>
        <w:numPr>
          <w:ilvl w:val="0"/>
          <w:numId w:val="4"/>
        </w:numPr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  <w:r w:rsidRPr="00713B30">
        <w:rPr>
          <w:rFonts w:eastAsia="Times New Roman" w:cs="Times New Roman"/>
          <w:sz w:val="24"/>
          <w:szCs w:val="24"/>
        </w:rPr>
        <w:t xml:space="preserve">Техническое состояние водонапорных башен </w:t>
      </w:r>
      <w:r w:rsidRPr="00713B30">
        <w:rPr>
          <w:rFonts w:eastAsia="Times New Roman" w:cs="Times New Roman"/>
          <w:sz w:val="24"/>
          <w:szCs w:val="24"/>
          <w:lang w:eastAsia="ru-RU"/>
        </w:rPr>
        <w:t>МУП «</w:t>
      </w:r>
      <w:proofErr w:type="spellStart"/>
      <w:r w:rsidRPr="00713B30">
        <w:rPr>
          <w:rFonts w:eastAsia="Times New Roman" w:cs="Times New Roman"/>
          <w:sz w:val="24"/>
          <w:szCs w:val="24"/>
          <w:lang w:eastAsia="ru-RU"/>
        </w:rPr>
        <w:t>Водстройсервис</w:t>
      </w:r>
      <w:proofErr w:type="spellEnd"/>
      <w:r w:rsidRPr="00713B30">
        <w:rPr>
          <w:rFonts w:eastAsia="Times New Roman" w:cs="Times New Roman"/>
          <w:sz w:val="24"/>
          <w:szCs w:val="24"/>
          <w:lang w:eastAsia="ru-RU"/>
        </w:rPr>
        <w:t xml:space="preserve">» </w:t>
      </w:r>
      <w:r w:rsidRPr="00713B30">
        <w:rPr>
          <w:rFonts w:eastAsia="Times New Roman" w:cs="Times New Roman"/>
          <w:sz w:val="24"/>
          <w:szCs w:val="24"/>
        </w:rPr>
        <w:t>удовлетв</w:t>
      </w:r>
      <w:r w:rsidRPr="00713B30">
        <w:rPr>
          <w:rFonts w:eastAsia="Times New Roman" w:cs="Times New Roman"/>
          <w:sz w:val="24"/>
          <w:szCs w:val="24"/>
        </w:rPr>
        <w:t>о</w:t>
      </w:r>
      <w:r w:rsidRPr="00713B30">
        <w:rPr>
          <w:rFonts w:eastAsia="Times New Roman" w:cs="Times New Roman"/>
          <w:sz w:val="24"/>
          <w:szCs w:val="24"/>
        </w:rPr>
        <w:t xml:space="preserve">рительное.  Водонапорная башня </w:t>
      </w:r>
      <w:r w:rsidRPr="00713B30">
        <w:rPr>
          <w:rFonts w:eastAsia="Times New Roman" w:cs="Times New Roman"/>
          <w:sz w:val="24"/>
          <w:szCs w:val="24"/>
          <w:lang w:eastAsia="ru-RU"/>
        </w:rPr>
        <w:t>МДТВу-7 ОАО «РЖД» имеет технический износ 100%</w:t>
      </w:r>
      <w:r w:rsidRPr="00713B30">
        <w:rPr>
          <w:rFonts w:eastAsia="Times New Roman" w:cs="Times New Roman"/>
          <w:sz w:val="24"/>
          <w:szCs w:val="24"/>
        </w:rPr>
        <w:t>.</w:t>
      </w:r>
    </w:p>
    <w:p w:rsidR="00060544" w:rsidRPr="00713B30" w:rsidRDefault="00060544" w:rsidP="000C5E01">
      <w:pPr>
        <w:pStyle w:val="a6"/>
        <w:numPr>
          <w:ilvl w:val="0"/>
          <w:numId w:val="4"/>
        </w:numPr>
        <w:suppressAutoHyphens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713B30">
        <w:rPr>
          <w:rFonts w:eastAsia="Times New Roman" w:cs="Times New Roman"/>
          <w:sz w:val="24"/>
          <w:szCs w:val="24"/>
          <w:lang w:eastAsia="ru-RU"/>
        </w:rPr>
        <w:t xml:space="preserve">Водопроводная сеть на территории поселения имеет удовлетворительное состояние, но 24 % всего объема требует перекладки и замены чугунных и асбестоцементных трубопроводов на трубопроводы из </w:t>
      </w:r>
      <w:proofErr w:type="spellStart"/>
      <w:r w:rsidRPr="00713B30">
        <w:rPr>
          <w:rFonts w:eastAsia="Times New Roman" w:cs="Times New Roman"/>
          <w:sz w:val="24"/>
          <w:szCs w:val="24"/>
          <w:lang w:eastAsia="ru-RU"/>
        </w:rPr>
        <w:t>некоррозирующих</w:t>
      </w:r>
      <w:proofErr w:type="spellEnd"/>
      <w:r w:rsidRPr="00713B30">
        <w:rPr>
          <w:rFonts w:eastAsia="Times New Roman" w:cs="Times New Roman"/>
          <w:sz w:val="24"/>
          <w:szCs w:val="24"/>
          <w:lang w:eastAsia="ru-RU"/>
        </w:rPr>
        <w:t xml:space="preserve"> материалов, сокращение потерь воды, как при транспортировке, так и за счет ее рационального использования, автоматизированный контроль на всех этапах производства, транспортировки и реализации воды.</w:t>
      </w:r>
    </w:p>
    <w:p w:rsidR="00060544" w:rsidRDefault="00060544" w:rsidP="000C5E01">
      <w:pPr>
        <w:pStyle w:val="a6"/>
        <w:numPr>
          <w:ilvl w:val="0"/>
          <w:numId w:val="4"/>
        </w:numPr>
        <w:suppressAutoHyphens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713B30">
        <w:rPr>
          <w:rFonts w:eastAsia="Times New Roman" w:cs="Times New Roman"/>
          <w:sz w:val="24"/>
          <w:szCs w:val="24"/>
          <w:lang w:eastAsia="ru-RU"/>
        </w:rPr>
        <w:t>Необходимо реконструкция сооружений водоводов для подачи воды к районам нового строительства.</w:t>
      </w:r>
    </w:p>
    <w:p w:rsidR="0011181C" w:rsidRPr="001C5CF7" w:rsidRDefault="0011181C" w:rsidP="0011181C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i/>
          <w:sz w:val="24"/>
          <w:szCs w:val="24"/>
          <w:u w:val="single"/>
        </w:rPr>
      </w:pPr>
      <w:r w:rsidRPr="001C5CF7">
        <w:rPr>
          <w:rFonts w:eastAsia="Times New Roman" w:cs="Times New Roman"/>
          <w:i/>
          <w:sz w:val="24"/>
          <w:szCs w:val="24"/>
          <w:u w:val="single"/>
        </w:rPr>
        <w:t xml:space="preserve">Для повышения эффективности работы систем водоснабжения  г. Почеп необходимо выполнение следующего комплекса мероприятий: </w:t>
      </w:r>
    </w:p>
    <w:p w:rsidR="0011181C" w:rsidRPr="001C5CF7" w:rsidRDefault="0011181C" w:rsidP="000C5E01">
      <w:pPr>
        <w:numPr>
          <w:ilvl w:val="0"/>
          <w:numId w:val="5"/>
        </w:numPr>
        <w:tabs>
          <w:tab w:val="left" w:pos="709"/>
          <w:tab w:val="left" w:pos="851"/>
        </w:tabs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С</w:t>
      </w:r>
      <w:r w:rsidRPr="001C5CF7">
        <w:rPr>
          <w:rFonts w:eastAsia="Times New Roman" w:cs="Times New Roman"/>
          <w:sz w:val="24"/>
          <w:szCs w:val="24"/>
        </w:rPr>
        <w:t>троительство нового водозаборного узла с водоводами и разводящими сетями;</w:t>
      </w:r>
    </w:p>
    <w:p w:rsidR="0011181C" w:rsidRPr="001C5CF7" w:rsidRDefault="0011181C" w:rsidP="000C5E01">
      <w:pPr>
        <w:numPr>
          <w:ilvl w:val="0"/>
          <w:numId w:val="5"/>
        </w:numPr>
        <w:tabs>
          <w:tab w:val="left" w:pos="709"/>
          <w:tab w:val="left" w:pos="851"/>
        </w:tabs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С</w:t>
      </w:r>
      <w:r w:rsidRPr="001C5CF7">
        <w:rPr>
          <w:rFonts w:eastAsia="Times New Roman" w:cs="Times New Roman"/>
          <w:sz w:val="24"/>
          <w:szCs w:val="24"/>
        </w:rPr>
        <w:t xml:space="preserve">троительство очистных сооружений по предварительной водоподготовке;     </w:t>
      </w:r>
    </w:p>
    <w:p w:rsidR="0011181C" w:rsidRPr="001C5CF7" w:rsidRDefault="0011181C" w:rsidP="000C5E01">
      <w:pPr>
        <w:numPr>
          <w:ilvl w:val="0"/>
          <w:numId w:val="5"/>
        </w:numPr>
        <w:tabs>
          <w:tab w:val="left" w:pos="709"/>
          <w:tab w:val="left" w:pos="851"/>
        </w:tabs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О</w:t>
      </w:r>
      <w:r w:rsidRPr="001C5CF7">
        <w:rPr>
          <w:rFonts w:eastAsia="Times New Roman" w:cs="Times New Roman"/>
          <w:sz w:val="24"/>
          <w:szCs w:val="24"/>
        </w:rPr>
        <w:t xml:space="preserve">чистка и дезинфекция всех водонапорных башен города; </w:t>
      </w:r>
    </w:p>
    <w:p w:rsidR="0011181C" w:rsidRPr="001C5CF7" w:rsidRDefault="0011181C" w:rsidP="000C5E01">
      <w:pPr>
        <w:numPr>
          <w:ilvl w:val="0"/>
          <w:numId w:val="5"/>
        </w:numPr>
        <w:tabs>
          <w:tab w:val="left" w:pos="709"/>
          <w:tab w:val="left" w:pos="851"/>
        </w:tabs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О</w:t>
      </w:r>
      <w:r w:rsidRPr="001C5CF7">
        <w:rPr>
          <w:rFonts w:eastAsia="Times New Roman" w:cs="Times New Roman"/>
          <w:sz w:val="24"/>
          <w:szCs w:val="24"/>
        </w:rPr>
        <w:t>чистка и дезинфекция всех водопроводных сетей, в первую очередь сетей, име</w:t>
      </w:r>
      <w:r w:rsidRPr="001C5CF7">
        <w:rPr>
          <w:rFonts w:eastAsia="Times New Roman" w:cs="Times New Roman"/>
          <w:sz w:val="24"/>
          <w:szCs w:val="24"/>
        </w:rPr>
        <w:t>ю</w:t>
      </w:r>
      <w:r w:rsidRPr="001C5CF7">
        <w:rPr>
          <w:rFonts w:eastAsia="Times New Roman" w:cs="Times New Roman"/>
          <w:sz w:val="24"/>
          <w:szCs w:val="24"/>
        </w:rPr>
        <w:t xml:space="preserve">щие недостаточную пропускную способность: водопроводные сети по ул. Дачная, пер 1,2,3 Дачные, пер. 6-ой Стародубский, ул. Сиреневая, ул. Российская, ул. Некрасова, пер. 2-ой </w:t>
      </w:r>
      <w:proofErr w:type="spellStart"/>
      <w:r w:rsidRPr="001C5CF7">
        <w:rPr>
          <w:rFonts w:eastAsia="Times New Roman" w:cs="Times New Roman"/>
          <w:sz w:val="24"/>
          <w:szCs w:val="24"/>
        </w:rPr>
        <w:t>Мглинский</w:t>
      </w:r>
      <w:proofErr w:type="spellEnd"/>
      <w:r w:rsidRPr="001C5CF7">
        <w:rPr>
          <w:rFonts w:eastAsia="Times New Roman" w:cs="Times New Roman"/>
          <w:sz w:val="24"/>
          <w:szCs w:val="24"/>
        </w:rPr>
        <w:t xml:space="preserve">, ул. </w:t>
      </w:r>
      <w:proofErr w:type="spellStart"/>
      <w:r w:rsidRPr="001C5CF7">
        <w:rPr>
          <w:rFonts w:eastAsia="Times New Roman" w:cs="Times New Roman"/>
          <w:sz w:val="24"/>
          <w:szCs w:val="24"/>
        </w:rPr>
        <w:t>Черномазова</w:t>
      </w:r>
      <w:proofErr w:type="spellEnd"/>
      <w:r w:rsidRPr="001C5CF7">
        <w:rPr>
          <w:rFonts w:eastAsia="Times New Roman" w:cs="Times New Roman"/>
          <w:sz w:val="24"/>
          <w:szCs w:val="24"/>
        </w:rPr>
        <w:t>, ул. Первомайская, ул. Пионе</w:t>
      </w:r>
      <w:r w:rsidRPr="001C5CF7">
        <w:rPr>
          <w:rFonts w:eastAsia="Times New Roman" w:cs="Times New Roman"/>
          <w:sz w:val="24"/>
          <w:szCs w:val="24"/>
        </w:rPr>
        <w:t>р</w:t>
      </w:r>
      <w:r w:rsidRPr="001C5CF7">
        <w:rPr>
          <w:rFonts w:eastAsia="Times New Roman" w:cs="Times New Roman"/>
          <w:sz w:val="24"/>
          <w:szCs w:val="24"/>
        </w:rPr>
        <w:t>ская;</w:t>
      </w:r>
    </w:p>
    <w:p w:rsidR="0011181C" w:rsidRPr="001C5CF7" w:rsidRDefault="0011181C" w:rsidP="000C5E01">
      <w:pPr>
        <w:numPr>
          <w:ilvl w:val="0"/>
          <w:numId w:val="5"/>
        </w:numPr>
        <w:tabs>
          <w:tab w:val="left" w:pos="709"/>
          <w:tab w:val="left" w:pos="851"/>
        </w:tabs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О</w:t>
      </w:r>
      <w:r w:rsidRPr="001C5CF7">
        <w:rPr>
          <w:rFonts w:eastAsia="Times New Roman" w:cs="Times New Roman"/>
          <w:sz w:val="24"/>
          <w:szCs w:val="24"/>
        </w:rPr>
        <w:t>бработка чугунных водопроводных труб специальными материалами, препя</w:t>
      </w:r>
      <w:r w:rsidRPr="001C5CF7">
        <w:rPr>
          <w:rFonts w:eastAsia="Times New Roman" w:cs="Times New Roman"/>
          <w:sz w:val="24"/>
          <w:szCs w:val="24"/>
        </w:rPr>
        <w:t>т</w:t>
      </w:r>
      <w:r w:rsidRPr="001C5CF7">
        <w:rPr>
          <w:rFonts w:eastAsia="Times New Roman" w:cs="Times New Roman"/>
          <w:sz w:val="24"/>
          <w:szCs w:val="24"/>
        </w:rPr>
        <w:t>ствующими коррозии металла;</w:t>
      </w:r>
    </w:p>
    <w:p w:rsidR="0011181C" w:rsidRPr="001C5CF7" w:rsidRDefault="0011181C" w:rsidP="000C5E01">
      <w:pPr>
        <w:numPr>
          <w:ilvl w:val="0"/>
          <w:numId w:val="5"/>
        </w:numPr>
        <w:tabs>
          <w:tab w:val="left" w:pos="709"/>
          <w:tab w:val="left" w:pos="851"/>
        </w:tabs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Р</w:t>
      </w:r>
      <w:r w:rsidRPr="001C5CF7">
        <w:rPr>
          <w:rFonts w:eastAsia="Times New Roman" w:cs="Times New Roman"/>
          <w:sz w:val="24"/>
          <w:szCs w:val="24"/>
        </w:rPr>
        <w:t>еконструкция водопроводных сетей, перекладка изношенных водопроводных с</w:t>
      </w:r>
      <w:r w:rsidRPr="001C5CF7">
        <w:rPr>
          <w:rFonts w:eastAsia="Times New Roman" w:cs="Times New Roman"/>
          <w:sz w:val="24"/>
          <w:szCs w:val="24"/>
        </w:rPr>
        <w:t>е</w:t>
      </w:r>
      <w:r w:rsidRPr="001C5CF7">
        <w:rPr>
          <w:rFonts w:eastAsia="Times New Roman" w:cs="Times New Roman"/>
          <w:sz w:val="24"/>
          <w:szCs w:val="24"/>
        </w:rPr>
        <w:t xml:space="preserve">тей по ул. Горького, ул. </w:t>
      </w:r>
      <w:proofErr w:type="spellStart"/>
      <w:r w:rsidRPr="001C5CF7">
        <w:rPr>
          <w:rFonts w:eastAsia="Times New Roman" w:cs="Times New Roman"/>
          <w:sz w:val="24"/>
          <w:szCs w:val="24"/>
        </w:rPr>
        <w:t>Мглинская</w:t>
      </w:r>
      <w:proofErr w:type="spellEnd"/>
      <w:r w:rsidRPr="001C5CF7">
        <w:rPr>
          <w:rFonts w:eastAsia="Times New Roman" w:cs="Times New Roman"/>
          <w:sz w:val="24"/>
          <w:szCs w:val="24"/>
        </w:rPr>
        <w:t>, ул. Суконно-Фабричная, ул. Стародубская, ул. Ново-</w:t>
      </w:r>
      <w:proofErr w:type="spellStart"/>
      <w:r w:rsidRPr="001C5CF7">
        <w:rPr>
          <w:rFonts w:eastAsia="Times New Roman" w:cs="Times New Roman"/>
          <w:sz w:val="24"/>
          <w:szCs w:val="24"/>
        </w:rPr>
        <w:t>Затинская</w:t>
      </w:r>
      <w:proofErr w:type="spellEnd"/>
      <w:r w:rsidRPr="001C5CF7">
        <w:rPr>
          <w:rFonts w:eastAsia="Times New Roman" w:cs="Times New Roman"/>
          <w:sz w:val="24"/>
          <w:szCs w:val="24"/>
        </w:rPr>
        <w:t xml:space="preserve">, ул. </w:t>
      </w:r>
      <w:proofErr w:type="spellStart"/>
      <w:r w:rsidRPr="001C5CF7">
        <w:rPr>
          <w:rFonts w:eastAsia="Times New Roman" w:cs="Times New Roman"/>
          <w:sz w:val="24"/>
          <w:szCs w:val="24"/>
        </w:rPr>
        <w:t>Черномазова</w:t>
      </w:r>
      <w:proofErr w:type="spellEnd"/>
      <w:r w:rsidRPr="001C5CF7">
        <w:rPr>
          <w:rFonts w:eastAsia="Times New Roman" w:cs="Times New Roman"/>
          <w:sz w:val="24"/>
          <w:szCs w:val="24"/>
        </w:rPr>
        <w:t xml:space="preserve">, ул. </w:t>
      </w:r>
      <w:proofErr w:type="spellStart"/>
      <w:r w:rsidRPr="001C5CF7">
        <w:rPr>
          <w:rFonts w:eastAsia="Times New Roman" w:cs="Times New Roman"/>
          <w:sz w:val="24"/>
          <w:szCs w:val="24"/>
        </w:rPr>
        <w:t>Трубчевская</w:t>
      </w:r>
      <w:proofErr w:type="spellEnd"/>
      <w:r w:rsidRPr="001C5CF7">
        <w:rPr>
          <w:rFonts w:eastAsia="Times New Roman" w:cs="Times New Roman"/>
          <w:sz w:val="24"/>
          <w:szCs w:val="24"/>
        </w:rPr>
        <w:t>, ул. Калинина, ул. Нагорная, ул.  Колхозная, ул. Чкалова, ул. Гагарина, пер. Ново-Полянский, ул. Набережная, ул. Садовая, ул. Толстого, ул. Российская, ул. Мира, ул. Клубная, пер. 3-ий Клубный, ул. Ленина, ул. Усиевича, пер. 1,2 Мира, ул. Весенняя, ул. Свердлова, ул. Карла Либкнехта, ул. Юбилейная, ул. Коммуны, ул. Полевая, ул. Дзержинского;</w:t>
      </w:r>
    </w:p>
    <w:p w:rsidR="0011181C" w:rsidRPr="001C5CF7" w:rsidRDefault="0011181C" w:rsidP="000C5E01">
      <w:pPr>
        <w:numPr>
          <w:ilvl w:val="0"/>
          <w:numId w:val="8"/>
        </w:numPr>
        <w:tabs>
          <w:tab w:val="left" w:pos="709"/>
          <w:tab w:val="left" w:pos="851"/>
        </w:tabs>
        <w:spacing w:after="0" w:line="360" w:lineRule="auto"/>
        <w:ind w:left="709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lastRenderedPageBreak/>
        <w:t>С</w:t>
      </w:r>
      <w:r w:rsidRPr="001C5CF7">
        <w:rPr>
          <w:rFonts w:eastAsia="Times New Roman" w:cs="Times New Roman"/>
          <w:sz w:val="24"/>
          <w:szCs w:val="24"/>
        </w:rPr>
        <w:t>троительство новых водопроводных сетей с подключением к существующим в</w:t>
      </w:r>
      <w:r w:rsidRPr="001C5CF7">
        <w:rPr>
          <w:rFonts w:eastAsia="Times New Roman" w:cs="Times New Roman"/>
          <w:sz w:val="24"/>
          <w:szCs w:val="24"/>
        </w:rPr>
        <w:t>о</w:t>
      </w:r>
      <w:r w:rsidRPr="001C5CF7">
        <w:rPr>
          <w:rFonts w:eastAsia="Times New Roman" w:cs="Times New Roman"/>
          <w:sz w:val="24"/>
          <w:szCs w:val="24"/>
        </w:rPr>
        <w:t xml:space="preserve">доводам; </w:t>
      </w:r>
    </w:p>
    <w:p w:rsidR="0011181C" w:rsidRPr="001C5CF7" w:rsidRDefault="0011181C" w:rsidP="000C5E01">
      <w:pPr>
        <w:numPr>
          <w:ilvl w:val="0"/>
          <w:numId w:val="8"/>
        </w:numPr>
        <w:tabs>
          <w:tab w:val="left" w:pos="709"/>
          <w:tab w:val="left" w:pos="851"/>
        </w:tabs>
        <w:spacing w:after="0" w:line="360" w:lineRule="auto"/>
        <w:ind w:left="709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В</w:t>
      </w:r>
      <w:r w:rsidRPr="001C5CF7">
        <w:rPr>
          <w:rFonts w:eastAsia="Times New Roman" w:cs="Times New Roman"/>
          <w:sz w:val="24"/>
          <w:szCs w:val="24"/>
        </w:rPr>
        <w:t xml:space="preserve">осстановление неработающих систем водоснабжения, </w:t>
      </w:r>
      <w:proofErr w:type="spellStart"/>
      <w:r w:rsidRPr="001C5CF7">
        <w:rPr>
          <w:rFonts w:eastAsia="Times New Roman" w:cs="Times New Roman"/>
          <w:sz w:val="24"/>
          <w:szCs w:val="24"/>
        </w:rPr>
        <w:t>закольцовывание</w:t>
      </w:r>
      <w:proofErr w:type="spellEnd"/>
      <w:r w:rsidRPr="001C5CF7">
        <w:rPr>
          <w:rFonts w:eastAsia="Times New Roman" w:cs="Times New Roman"/>
          <w:sz w:val="24"/>
          <w:szCs w:val="24"/>
        </w:rPr>
        <w:t xml:space="preserve"> локал</w:t>
      </w:r>
      <w:r w:rsidRPr="001C5CF7">
        <w:rPr>
          <w:rFonts w:eastAsia="Times New Roman" w:cs="Times New Roman"/>
          <w:sz w:val="24"/>
          <w:szCs w:val="24"/>
        </w:rPr>
        <w:t>ь</w:t>
      </w:r>
      <w:r w:rsidRPr="001C5CF7">
        <w:rPr>
          <w:rFonts w:eastAsia="Times New Roman" w:cs="Times New Roman"/>
          <w:sz w:val="24"/>
          <w:szCs w:val="24"/>
        </w:rPr>
        <w:t>ных систем в одну централизованную систему для гарантированного водоснабж</w:t>
      </w:r>
      <w:r w:rsidRPr="001C5CF7">
        <w:rPr>
          <w:rFonts w:eastAsia="Times New Roman" w:cs="Times New Roman"/>
          <w:sz w:val="24"/>
          <w:szCs w:val="24"/>
        </w:rPr>
        <w:t>е</w:t>
      </w:r>
      <w:r w:rsidRPr="001C5CF7">
        <w:rPr>
          <w:rFonts w:eastAsia="Times New Roman" w:cs="Times New Roman"/>
          <w:sz w:val="24"/>
          <w:szCs w:val="24"/>
        </w:rPr>
        <w:t>ния населения и более эффективного использования мощностей водозаборных с</w:t>
      </w:r>
      <w:r w:rsidRPr="001C5CF7">
        <w:rPr>
          <w:rFonts w:eastAsia="Times New Roman" w:cs="Times New Roman"/>
          <w:sz w:val="24"/>
          <w:szCs w:val="24"/>
        </w:rPr>
        <w:t>о</w:t>
      </w:r>
      <w:r w:rsidRPr="001C5CF7">
        <w:rPr>
          <w:rFonts w:eastAsia="Times New Roman" w:cs="Times New Roman"/>
          <w:sz w:val="24"/>
          <w:szCs w:val="24"/>
        </w:rPr>
        <w:t>оружений;</w:t>
      </w:r>
    </w:p>
    <w:p w:rsidR="0011181C" w:rsidRPr="001C5CF7" w:rsidRDefault="0011181C" w:rsidP="000C5E01">
      <w:pPr>
        <w:numPr>
          <w:ilvl w:val="0"/>
          <w:numId w:val="8"/>
        </w:numPr>
        <w:tabs>
          <w:tab w:val="left" w:pos="709"/>
          <w:tab w:val="left" w:pos="851"/>
        </w:tabs>
        <w:spacing w:after="0" w:line="360" w:lineRule="auto"/>
        <w:ind w:left="709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Т</w:t>
      </w:r>
      <w:r w:rsidRPr="001C5CF7">
        <w:rPr>
          <w:rFonts w:eastAsia="Times New Roman" w:cs="Times New Roman"/>
          <w:sz w:val="24"/>
          <w:szCs w:val="24"/>
        </w:rPr>
        <w:t>ампонаж неиспользуемых существующих скважин;</w:t>
      </w:r>
    </w:p>
    <w:p w:rsidR="0011181C" w:rsidRPr="001C5CF7" w:rsidRDefault="0011181C" w:rsidP="000C5E01">
      <w:pPr>
        <w:numPr>
          <w:ilvl w:val="0"/>
          <w:numId w:val="8"/>
        </w:numPr>
        <w:tabs>
          <w:tab w:val="left" w:pos="709"/>
          <w:tab w:val="left" w:pos="851"/>
        </w:tabs>
        <w:spacing w:after="0" w:line="360" w:lineRule="auto"/>
        <w:ind w:left="709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Л</w:t>
      </w:r>
      <w:r w:rsidRPr="001C5CF7">
        <w:rPr>
          <w:rFonts w:eastAsia="Times New Roman" w:cs="Times New Roman"/>
          <w:sz w:val="24"/>
          <w:szCs w:val="24"/>
        </w:rPr>
        <w:t>иквидация утечек, ремонт и применение более совершенной арматуры,</w:t>
      </w:r>
      <w:r>
        <w:rPr>
          <w:rFonts w:eastAsia="Times New Roman" w:cs="Times New Roman"/>
          <w:sz w:val="24"/>
          <w:szCs w:val="24"/>
        </w:rPr>
        <w:t xml:space="preserve"> </w:t>
      </w:r>
      <w:r w:rsidRPr="001C5CF7">
        <w:rPr>
          <w:rFonts w:eastAsia="Times New Roman" w:cs="Times New Roman"/>
          <w:sz w:val="24"/>
          <w:szCs w:val="24"/>
        </w:rPr>
        <w:t>установка  счетчиков потребления воды;</w:t>
      </w:r>
    </w:p>
    <w:p w:rsidR="0011181C" w:rsidRPr="001C5CF7" w:rsidRDefault="0011181C" w:rsidP="000C5E01">
      <w:pPr>
        <w:numPr>
          <w:ilvl w:val="0"/>
          <w:numId w:val="8"/>
        </w:numPr>
        <w:tabs>
          <w:tab w:val="left" w:pos="709"/>
          <w:tab w:val="left" w:pos="851"/>
        </w:tabs>
        <w:spacing w:after="0" w:line="360" w:lineRule="auto"/>
        <w:ind w:left="709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О</w:t>
      </w:r>
      <w:r w:rsidRPr="001C5CF7">
        <w:rPr>
          <w:rFonts w:eastAsia="Times New Roman" w:cs="Times New Roman"/>
          <w:sz w:val="24"/>
          <w:szCs w:val="24"/>
        </w:rPr>
        <w:t>беспечение высокого уровня очистки воды в бюджетных учреждениях района – дошкольных учреждениях, школах, больницах;</w:t>
      </w:r>
    </w:p>
    <w:p w:rsidR="0011181C" w:rsidRPr="001C5CF7" w:rsidRDefault="0011181C" w:rsidP="000C5E01">
      <w:pPr>
        <w:numPr>
          <w:ilvl w:val="0"/>
          <w:numId w:val="8"/>
        </w:numPr>
        <w:tabs>
          <w:tab w:val="left" w:pos="709"/>
          <w:tab w:val="left" w:pos="851"/>
        </w:tabs>
        <w:spacing w:after="0" w:line="360" w:lineRule="auto"/>
        <w:ind w:left="709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П</w:t>
      </w:r>
      <w:r w:rsidRPr="001C5CF7">
        <w:rPr>
          <w:rFonts w:eastAsia="Times New Roman" w:cs="Times New Roman"/>
          <w:sz w:val="24"/>
          <w:szCs w:val="24"/>
        </w:rPr>
        <w:t>риобретение специализированной техники для ремонта водопроводных сетей и инженерного оборудования;</w:t>
      </w:r>
    </w:p>
    <w:p w:rsidR="0011181C" w:rsidRPr="001C5CF7" w:rsidRDefault="0011181C" w:rsidP="000C5E01">
      <w:pPr>
        <w:numPr>
          <w:ilvl w:val="0"/>
          <w:numId w:val="8"/>
        </w:numPr>
        <w:tabs>
          <w:tab w:val="left" w:pos="709"/>
          <w:tab w:val="left" w:pos="851"/>
        </w:tabs>
        <w:spacing w:after="0" w:line="360" w:lineRule="auto"/>
        <w:ind w:left="714" w:hanging="357"/>
        <w:contextualSpacing/>
        <w:jc w:val="both"/>
        <w:rPr>
          <w:rFonts w:eastAsia="Times New Roman" w:cs="Times New Roman"/>
          <w:sz w:val="24"/>
          <w:szCs w:val="24"/>
        </w:rPr>
      </w:pPr>
      <w:r w:rsidRPr="00A528AB">
        <w:rPr>
          <w:rFonts w:eastAsia="Times New Roman" w:cs="Times New Roman"/>
          <w:sz w:val="24"/>
          <w:szCs w:val="24"/>
        </w:rPr>
        <w:t>В</w:t>
      </w:r>
      <w:r w:rsidRPr="001C5CF7">
        <w:rPr>
          <w:rFonts w:eastAsia="Times New Roman" w:cs="Times New Roman"/>
          <w:sz w:val="24"/>
          <w:szCs w:val="24"/>
        </w:rPr>
        <w:t xml:space="preserve"> случае возможности применения повторного использования воды на предпри</w:t>
      </w:r>
      <w:r w:rsidRPr="001C5CF7">
        <w:rPr>
          <w:rFonts w:eastAsia="Times New Roman" w:cs="Times New Roman"/>
          <w:sz w:val="24"/>
          <w:szCs w:val="24"/>
        </w:rPr>
        <w:t>я</w:t>
      </w:r>
      <w:r w:rsidRPr="001C5CF7">
        <w:rPr>
          <w:rFonts w:eastAsia="Times New Roman" w:cs="Times New Roman"/>
          <w:sz w:val="24"/>
          <w:szCs w:val="24"/>
        </w:rPr>
        <w:t>тиях городского поселения необходимо строительство систем оборотного вод</w:t>
      </w:r>
      <w:r w:rsidRPr="001C5CF7">
        <w:rPr>
          <w:rFonts w:eastAsia="Times New Roman" w:cs="Times New Roman"/>
          <w:sz w:val="24"/>
          <w:szCs w:val="24"/>
        </w:rPr>
        <w:t>о</w:t>
      </w:r>
      <w:r w:rsidRPr="001C5CF7">
        <w:rPr>
          <w:rFonts w:eastAsia="Times New Roman" w:cs="Times New Roman"/>
          <w:sz w:val="24"/>
          <w:szCs w:val="24"/>
        </w:rPr>
        <w:t>снабжения.</w:t>
      </w:r>
      <w:r>
        <w:rPr>
          <w:rFonts w:eastAsia="Times New Roman" w:cs="Times New Roman"/>
          <w:sz w:val="24"/>
          <w:szCs w:val="24"/>
        </w:rPr>
        <w:t xml:space="preserve"> </w:t>
      </w:r>
      <w:r w:rsidRPr="001C5CF7">
        <w:rPr>
          <w:rFonts w:eastAsia="Times New Roman" w:cs="Times New Roman"/>
          <w:sz w:val="24"/>
          <w:szCs w:val="24"/>
        </w:rPr>
        <w:t>В целях предохранения источников водоснабжения от возможного з</w:t>
      </w:r>
      <w:r w:rsidRPr="001C5CF7">
        <w:rPr>
          <w:rFonts w:eastAsia="Times New Roman" w:cs="Times New Roman"/>
          <w:sz w:val="24"/>
          <w:szCs w:val="24"/>
        </w:rPr>
        <w:t>а</w:t>
      </w:r>
      <w:r w:rsidRPr="001C5CF7">
        <w:rPr>
          <w:rFonts w:eastAsia="Times New Roman" w:cs="Times New Roman"/>
          <w:sz w:val="24"/>
          <w:szCs w:val="24"/>
        </w:rPr>
        <w:t>грязнения    предусматривать:</w:t>
      </w:r>
    </w:p>
    <w:p w:rsidR="0011181C" w:rsidRPr="001C5CF7" w:rsidRDefault="0011181C" w:rsidP="000C5E01">
      <w:pPr>
        <w:numPr>
          <w:ilvl w:val="0"/>
          <w:numId w:val="6"/>
        </w:numPr>
        <w:tabs>
          <w:tab w:val="left" w:pos="709"/>
          <w:tab w:val="left" w:pos="993"/>
        </w:tabs>
        <w:spacing w:after="0" w:line="360" w:lineRule="auto"/>
        <w:ind w:left="714" w:hanging="357"/>
        <w:contextualSpacing/>
        <w:jc w:val="both"/>
        <w:rPr>
          <w:rFonts w:eastAsia="Times New Roman" w:cs="Times New Roman"/>
          <w:sz w:val="24"/>
          <w:szCs w:val="20"/>
          <w:lang w:eastAsia="ru-RU"/>
        </w:rPr>
      </w:pPr>
      <w:r>
        <w:rPr>
          <w:rFonts w:eastAsia="Times New Roman" w:cs="Times New Roman"/>
          <w:sz w:val="24"/>
          <w:szCs w:val="24"/>
        </w:rPr>
        <w:t>О</w:t>
      </w:r>
      <w:r w:rsidRPr="001C5CF7">
        <w:rPr>
          <w:rFonts w:eastAsia="Times New Roman" w:cs="Times New Roman"/>
          <w:sz w:val="24"/>
          <w:szCs w:val="24"/>
        </w:rPr>
        <w:t>существление контроля качества питьевой воды, и внедрение современной   те</w:t>
      </w:r>
      <w:r w:rsidRPr="001C5CF7">
        <w:rPr>
          <w:rFonts w:eastAsia="Times New Roman" w:cs="Times New Roman"/>
          <w:sz w:val="24"/>
          <w:szCs w:val="24"/>
        </w:rPr>
        <w:t>х</w:t>
      </w:r>
      <w:r w:rsidRPr="001C5CF7">
        <w:rPr>
          <w:rFonts w:eastAsia="Times New Roman" w:cs="Times New Roman"/>
          <w:sz w:val="24"/>
          <w:szCs w:val="24"/>
        </w:rPr>
        <w:t>нологии очистки воды;</w:t>
      </w:r>
      <w:r w:rsidRPr="001C5CF7">
        <w:rPr>
          <w:rFonts w:eastAsia="Times New Roman" w:cs="Times New Roman"/>
          <w:sz w:val="24"/>
          <w:szCs w:val="20"/>
          <w:lang w:eastAsia="ru-RU"/>
        </w:rPr>
        <w:t xml:space="preserve"> </w:t>
      </w:r>
    </w:p>
    <w:p w:rsidR="0011181C" w:rsidRPr="001C5CF7" w:rsidRDefault="0011181C" w:rsidP="000C5E01">
      <w:pPr>
        <w:numPr>
          <w:ilvl w:val="0"/>
          <w:numId w:val="6"/>
        </w:numPr>
        <w:tabs>
          <w:tab w:val="left" w:pos="709"/>
          <w:tab w:val="left" w:pos="993"/>
        </w:tabs>
        <w:spacing w:after="0" w:line="360" w:lineRule="auto"/>
        <w:ind w:left="714" w:hanging="357"/>
        <w:contextualSpacing/>
        <w:jc w:val="both"/>
        <w:rPr>
          <w:rFonts w:eastAsia="Times New Roman" w:cs="Times New Roman"/>
          <w:sz w:val="24"/>
          <w:szCs w:val="20"/>
          <w:lang w:eastAsia="ru-RU"/>
        </w:rPr>
      </w:pPr>
      <w:r>
        <w:rPr>
          <w:rFonts w:eastAsia="Times New Roman" w:cs="Times New Roman"/>
          <w:sz w:val="24"/>
          <w:szCs w:val="20"/>
          <w:lang w:eastAsia="ru-RU"/>
        </w:rPr>
        <w:t>О</w:t>
      </w:r>
      <w:r w:rsidRPr="001C5CF7">
        <w:rPr>
          <w:rFonts w:eastAsia="Times New Roman" w:cs="Times New Roman"/>
          <w:sz w:val="24"/>
          <w:szCs w:val="20"/>
          <w:lang w:eastAsia="ru-RU"/>
        </w:rPr>
        <w:t>бустройство новых и приведение в соответствие существующих зон санитарной охраны водозаборов и водопроводов хозяйственно-питьевого назначения;</w:t>
      </w:r>
    </w:p>
    <w:p w:rsidR="0011181C" w:rsidRPr="001C5CF7" w:rsidRDefault="0011181C" w:rsidP="000C5E01">
      <w:pPr>
        <w:numPr>
          <w:ilvl w:val="0"/>
          <w:numId w:val="7"/>
        </w:numPr>
        <w:spacing w:after="0" w:line="360" w:lineRule="auto"/>
        <w:ind w:left="709"/>
        <w:outlineLvl w:val="6"/>
        <w:rPr>
          <w:rFonts w:ascii="Cambria" w:eastAsia="Times New Roman" w:hAnsi="Cambria" w:cs="Times New Roman"/>
          <w:b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</w:rPr>
        <w:t>С</w:t>
      </w:r>
      <w:r w:rsidRPr="001C5CF7">
        <w:rPr>
          <w:rFonts w:eastAsia="Times New Roman" w:cs="Times New Roman"/>
          <w:sz w:val="24"/>
          <w:szCs w:val="24"/>
        </w:rPr>
        <w:t>оздание специализированных организа</w:t>
      </w:r>
      <w:r w:rsidRPr="001C5CF7">
        <w:rPr>
          <w:rFonts w:eastAsia="Times New Roman" w:cs="Times New Roman"/>
          <w:sz w:val="24"/>
          <w:szCs w:val="24"/>
        </w:rPr>
        <w:softHyphen/>
        <w:t>ций по обслуживанию объектов водосна</w:t>
      </w:r>
      <w:r w:rsidRPr="001C5CF7">
        <w:rPr>
          <w:rFonts w:eastAsia="Times New Roman" w:cs="Times New Roman"/>
          <w:sz w:val="24"/>
          <w:szCs w:val="24"/>
        </w:rPr>
        <w:t>б</w:t>
      </w:r>
      <w:r w:rsidRPr="001C5CF7">
        <w:rPr>
          <w:rFonts w:eastAsia="Times New Roman" w:cs="Times New Roman"/>
          <w:sz w:val="24"/>
          <w:szCs w:val="24"/>
        </w:rPr>
        <w:t>жения.</w:t>
      </w:r>
    </w:p>
    <w:p w:rsidR="00CC5645" w:rsidRDefault="00CC5645" w:rsidP="00CC5645">
      <w:pPr>
        <w:spacing w:after="0" w:line="360" w:lineRule="auto"/>
        <w:jc w:val="both"/>
        <w:rPr>
          <w:rFonts w:cs="Times New Roman"/>
          <w:sz w:val="24"/>
          <w:szCs w:val="28"/>
        </w:rPr>
      </w:pPr>
      <w:r w:rsidRPr="006A6BDE">
        <w:rPr>
          <w:rFonts w:eastAsia="Times New Roman" w:cs="Arial"/>
          <w:sz w:val="24"/>
          <w:szCs w:val="28"/>
        </w:rPr>
        <w:t xml:space="preserve">В </w:t>
      </w:r>
      <w:proofErr w:type="spellStart"/>
      <w:r w:rsidRPr="006A6BDE">
        <w:rPr>
          <w:rFonts w:eastAsia="Times New Roman" w:cs="Arial"/>
          <w:sz w:val="24"/>
          <w:szCs w:val="28"/>
        </w:rPr>
        <w:t>Почепском</w:t>
      </w:r>
      <w:proofErr w:type="spellEnd"/>
      <w:r w:rsidRPr="006A6BDE">
        <w:rPr>
          <w:rFonts w:eastAsia="Times New Roman" w:cs="Arial"/>
          <w:sz w:val="24"/>
          <w:szCs w:val="28"/>
        </w:rPr>
        <w:t xml:space="preserve"> городском поселении действует централизованная система водоотведения с подачей стоков на очистные сооружения механической и биологической очистки, которые находятся в хозяйственном ведении МУП «</w:t>
      </w:r>
      <w:proofErr w:type="spellStart"/>
      <w:r w:rsidRPr="006A6BDE">
        <w:rPr>
          <w:rFonts w:eastAsia="Times New Roman" w:cs="Arial"/>
          <w:sz w:val="24"/>
          <w:szCs w:val="28"/>
        </w:rPr>
        <w:t>Водстройсервис</w:t>
      </w:r>
      <w:proofErr w:type="spellEnd"/>
      <w:r w:rsidRPr="006A6BDE">
        <w:rPr>
          <w:rFonts w:eastAsia="Times New Roman" w:cs="Arial"/>
          <w:sz w:val="24"/>
          <w:szCs w:val="28"/>
        </w:rPr>
        <w:t>». Канализационные стоки МДТВу-7 ОАО «РЖД» сбрасываются в городской канализационный коллектор.</w:t>
      </w:r>
      <w:r>
        <w:rPr>
          <w:rFonts w:eastAsia="Times New Roman" w:cs="Arial"/>
          <w:sz w:val="24"/>
          <w:szCs w:val="28"/>
        </w:rPr>
        <w:t xml:space="preserve"> </w:t>
      </w:r>
      <w:r w:rsidRPr="006D36DD">
        <w:rPr>
          <w:rFonts w:eastAsia="Times New Roman" w:cs="Times New Roman"/>
          <w:sz w:val="24"/>
          <w:szCs w:val="24"/>
          <w:lang w:val="x-none"/>
        </w:rPr>
        <w:t xml:space="preserve">В настоящее время  система  канализации в г. Почеп находится на достаточно низком уровне. Централизованным водоотведением  обеспечено 25,7% жителей города. В городе сточные воды поступают на очистные </w:t>
      </w:r>
      <w:r>
        <w:rPr>
          <w:rFonts w:eastAsia="Times New Roman" w:cs="Times New Roman"/>
          <w:sz w:val="24"/>
          <w:szCs w:val="24"/>
          <w:lang w:val="x-none"/>
        </w:rPr>
        <w:t>сооружения МУП «</w:t>
      </w:r>
      <w:proofErr w:type="spellStart"/>
      <w:r>
        <w:rPr>
          <w:rFonts w:eastAsia="Times New Roman" w:cs="Times New Roman"/>
          <w:sz w:val="24"/>
          <w:szCs w:val="24"/>
          <w:lang w:val="x-none"/>
        </w:rPr>
        <w:t>Водстройсервис</w:t>
      </w:r>
      <w:proofErr w:type="spellEnd"/>
      <w:r>
        <w:rPr>
          <w:rFonts w:eastAsia="Times New Roman" w:cs="Times New Roman"/>
          <w:sz w:val="24"/>
          <w:szCs w:val="24"/>
          <w:lang w:val="x-none"/>
        </w:rPr>
        <w:t>»</w:t>
      </w:r>
      <w:r>
        <w:rPr>
          <w:rFonts w:eastAsia="Times New Roman" w:cs="Times New Roman"/>
          <w:sz w:val="24"/>
          <w:szCs w:val="24"/>
        </w:rPr>
        <w:t xml:space="preserve">. </w:t>
      </w:r>
      <w:r w:rsidRPr="006D36DD">
        <w:rPr>
          <w:rFonts w:eastAsia="Times New Roman" w:cs="Times New Roman"/>
          <w:sz w:val="24"/>
          <w:szCs w:val="24"/>
          <w:lang w:val="x-none"/>
        </w:rPr>
        <w:t>Проектная мощность очистных сооружений 6800 м</w:t>
      </w:r>
      <w:r w:rsidRPr="006D36DD">
        <w:rPr>
          <w:rFonts w:eastAsia="Times New Roman" w:cs="Times New Roman"/>
          <w:sz w:val="24"/>
          <w:szCs w:val="24"/>
          <w:vertAlign w:val="superscript"/>
          <w:lang w:val="x-none"/>
        </w:rPr>
        <w:t>3</w:t>
      </w:r>
      <w:r w:rsidRPr="006D36DD">
        <w:rPr>
          <w:rFonts w:eastAsia="Times New Roman" w:cs="Times New Roman"/>
          <w:sz w:val="24"/>
          <w:szCs w:val="24"/>
          <w:lang w:val="x-none"/>
        </w:rPr>
        <w:t>/</w:t>
      </w:r>
      <w:proofErr w:type="spellStart"/>
      <w:r w:rsidRPr="006D36DD">
        <w:rPr>
          <w:rFonts w:eastAsia="Times New Roman" w:cs="Times New Roman"/>
          <w:sz w:val="24"/>
          <w:szCs w:val="24"/>
          <w:lang w:val="x-none"/>
        </w:rPr>
        <w:t>сут</w:t>
      </w:r>
      <w:proofErr w:type="spellEnd"/>
      <w:r w:rsidRPr="006D36DD">
        <w:rPr>
          <w:rFonts w:eastAsia="Times New Roman" w:cs="Times New Roman"/>
          <w:sz w:val="24"/>
          <w:szCs w:val="24"/>
          <w:lang w:val="x-none"/>
        </w:rPr>
        <w:t xml:space="preserve">., фактическое поступление </w:t>
      </w:r>
      <w:bookmarkStart w:id="1" w:name="OLE_LINK1"/>
      <w:bookmarkStart w:id="2" w:name="OLE_LINK2"/>
      <w:r w:rsidRPr="006D36DD">
        <w:rPr>
          <w:rFonts w:eastAsia="Times New Roman" w:cs="Times New Roman"/>
          <w:sz w:val="24"/>
          <w:szCs w:val="24"/>
          <w:lang w:val="x-none"/>
        </w:rPr>
        <w:t xml:space="preserve">– </w:t>
      </w:r>
      <w:bookmarkEnd w:id="1"/>
      <w:bookmarkEnd w:id="2"/>
      <w:r w:rsidRPr="006D36DD">
        <w:rPr>
          <w:rFonts w:eastAsia="Times New Roman" w:cs="Times New Roman"/>
          <w:sz w:val="24"/>
          <w:szCs w:val="24"/>
          <w:lang w:val="x-none"/>
        </w:rPr>
        <w:t>550,0 м</w:t>
      </w:r>
      <w:r w:rsidRPr="006D36DD">
        <w:rPr>
          <w:rFonts w:eastAsia="Times New Roman" w:cs="Times New Roman"/>
          <w:sz w:val="24"/>
          <w:szCs w:val="24"/>
          <w:vertAlign w:val="superscript"/>
          <w:lang w:val="x-none"/>
        </w:rPr>
        <w:t>3</w:t>
      </w:r>
      <w:r w:rsidRPr="006D36DD">
        <w:rPr>
          <w:rFonts w:eastAsia="Times New Roman" w:cs="Times New Roman"/>
          <w:sz w:val="24"/>
          <w:szCs w:val="24"/>
          <w:lang w:val="x-none"/>
        </w:rPr>
        <w:t>/</w:t>
      </w:r>
      <w:proofErr w:type="spellStart"/>
      <w:r w:rsidRPr="006D36DD">
        <w:rPr>
          <w:rFonts w:eastAsia="Times New Roman" w:cs="Times New Roman"/>
          <w:sz w:val="24"/>
          <w:szCs w:val="24"/>
          <w:lang w:val="x-none"/>
        </w:rPr>
        <w:t>сут</w:t>
      </w:r>
      <w:proofErr w:type="spellEnd"/>
      <w:r w:rsidRPr="006D36DD">
        <w:rPr>
          <w:rFonts w:eastAsia="Times New Roman" w:cs="Times New Roman"/>
          <w:sz w:val="24"/>
          <w:szCs w:val="24"/>
          <w:lang w:val="x-none"/>
        </w:rPr>
        <w:t>.</w:t>
      </w:r>
      <w:r>
        <w:rPr>
          <w:rFonts w:eastAsia="Times New Roman" w:cs="Times New Roman"/>
          <w:sz w:val="24"/>
          <w:szCs w:val="24"/>
        </w:rPr>
        <w:t xml:space="preserve"> </w:t>
      </w:r>
      <w:r w:rsidRPr="00E007CB">
        <w:rPr>
          <w:rFonts w:cs="Times New Roman"/>
          <w:sz w:val="24"/>
          <w:szCs w:val="28"/>
        </w:rPr>
        <w:t>Процент износа очистных сооружений, находящихся на балансе МУП «</w:t>
      </w:r>
      <w:proofErr w:type="spellStart"/>
      <w:r w:rsidRPr="00E007CB">
        <w:rPr>
          <w:rFonts w:cs="Times New Roman"/>
          <w:sz w:val="24"/>
          <w:szCs w:val="28"/>
        </w:rPr>
        <w:t>Водстройсервис</w:t>
      </w:r>
      <w:proofErr w:type="spellEnd"/>
      <w:r w:rsidRPr="00E007CB">
        <w:rPr>
          <w:rFonts w:cs="Times New Roman"/>
          <w:sz w:val="24"/>
          <w:szCs w:val="28"/>
        </w:rPr>
        <w:t xml:space="preserve">» составляет 98%.  </w:t>
      </w:r>
    </w:p>
    <w:p w:rsidR="00CC5645" w:rsidRDefault="00CC5645" w:rsidP="00000CEC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092644">
        <w:rPr>
          <w:rFonts w:eastAsia="Times New Roman" w:cs="Times New Roman"/>
          <w:sz w:val="24"/>
          <w:szCs w:val="24"/>
        </w:rPr>
        <w:lastRenderedPageBreak/>
        <w:t>На территории города действует следующая схема канализации</w:t>
      </w:r>
      <w:r>
        <w:rPr>
          <w:rFonts w:eastAsia="Times New Roman" w:cs="Times New Roman"/>
          <w:sz w:val="24"/>
          <w:szCs w:val="24"/>
        </w:rPr>
        <w:t xml:space="preserve">: </w:t>
      </w:r>
    </w:p>
    <w:p w:rsidR="00CC5645" w:rsidRDefault="00CC5645" w:rsidP="000C5E01">
      <w:pPr>
        <w:pStyle w:val="a6"/>
        <w:numPr>
          <w:ilvl w:val="0"/>
          <w:numId w:val="5"/>
        </w:num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0A39EA">
        <w:rPr>
          <w:rFonts w:eastAsia="Times New Roman" w:cs="Times New Roman"/>
          <w:sz w:val="24"/>
          <w:szCs w:val="24"/>
        </w:rPr>
        <w:t>сточные воды от жилой застройки и промпредприятий самотечными коллекторами диаметром 160–250 мм подаются в канализационные насосные станции (КНС), з</w:t>
      </w:r>
      <w:r w:rsidRPr="000A39EA">
        <w:rPr>
          <w:rFonts w:eastAsia="Times New Roman" w:cs="Times New Roman"/>
          <w:sz w:val="24"/>
          <w:szCs w:val="24"/>
        </w:rPr>
        <w:t>а</w:t>
      </w:r>
      <w:r w:rsidRPr="000A39EA">
        <w:rPr>
          <w:rFonts w:eastAsia="Times New Roman" w:cs="Times New Roman"/>
          <w:sz w:val="24"/>
          <w:szCs w:val="24"/>
        </w:rPr>
        <w:t>тем перекачиваются в главный коллектор главной канализационной насосной станции (ГКНС), и далее по напорному трубопроводу  направляются на канализ</w:t>
      </w:r>
      <w:r w:rsidRPr="000A39EA">
        <w:rPr>
          <w:rFonts w:eastAsia="Times New Roman" w:cs="Times New Roman"/>
          <w:sz w:val="24"/>
          <w:szCs w:val="24"/>
        </w:rPr>
        <w:t>а</w:t>
      </w:r>
      <w:r w:rsidRPr="000A39EA">
        <w:rPr>
          <w:rFonts w:eastAsia="Times New Roman" w:cs="Times New Roman"/>
          <w:sz w:val="24"/>
          <w:szCs w:val="24"/>
        </w:rPr>
        <w:t xml:space="preserve">ционные очистные сооружения (КОС). </w:t>
      </w:r>
    </w:p>
    <w:p w:rsidR="00CC5645" w:rsidRPr="000A39EA" w:rsidRDefault="00CC5645" w:rsidP="000C5E01">
      <w:pPr>
        <w:pStyle w:val="a6"/>
        <w:numPr>
          <w:ilvl w:val="0"/>
          <w:numId w:val="5"/>
        </w:num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0A39EA">
        <w:rPr>
          <w:rFonts w:eastAsia="Times New Roman" w:cs="Times New Roman"/>
          <w:sz w:val="24"/>
          <w:szCs w:val="24"/>
        </w:rPr>
        <w:t>КОС биологической очистки занимают территорию 77,3 тыс. м</w:t>
      </w:r>
      <w:r w:rsidRPr="000A39EA">
        <w:rPr>
          <w:rFonts w:eastAsia="Times New Roman" w:cs="Times New Roman"/>
          <w:sz w:val="24"/>
          <w:szCs w:val="24"/>
          <w:vertAlign w:val="superscript"/>
        </w:rPr>
        <w:t>2</w:t>
      </w:r>
      <w:r w:rsidRPr="000A39EA">
        <w:rPr>
          <w:rFonts w:eastAsia="Times New Roman" w:cs="Times New Roman"/>
          <w:sz w:val="24"/>
          <w:szCs w:val="24"/>
        </w:rPr>
        <w:t xml:space="preserve"> и включают в себя следующий состав сооружений: решётки, 2 горизонтальные песколовки, 2 аэр</w:t>
      </w:r>
      <w:r w:rsidRPr="000A39EA">
        <w:rPr>
          <w:rFonts w:eastAsia="Times New Roman" w:cs="Times New Roman"/>
          <w:sz w:val="24"/>
          <w:szCs w:val="24"/>
        </w:rPr>
        <w:t>о</w:t>
      </w:r>
      <w:r w:rsidRPr="000A39EA">
        <w:rPr>
          <w:rFonts w:eastAsia="Times New Roman" w:cs="Times New Roman"/>
          <w:sz w:val="24"/>
          <w:szCs w:val="24"/>
        </w:rPr>
        <w:t>фильтра, 7 первичных двух-ярусных отстойников, 5 вторичных отстойников, 2 </w:t>
      </w:r>
      <w:proofErr w:type="spellStart"/>
      <w:r w:rsidRPr="000A39EA">
        <w:rPr>
          <w:rFonts w:eastAsia="Times New Roman" w:cs="Times New Roman"/>
          <w:sz w:val="24"/>
          <w:szCs w:val="24"/>
        </w:rPr>
        <w:t>песковые</w:t>
      </w:r>
      <w:proofErr w:type="spellEnd"/>
      <w:r w:rsidRPr="000A39EA">
        <w:rPr>
          <w:rFonts w:eastAsia="Times New Roman" w:cs="Times New Roman"/>
          <w:sz w:val="24"/>
          <w:szCs w:val="24"/>
        </w:rPr>
        <w:t xml:space="preserve"> площадки площадью 500 м</w:t>
      </w:r>
      <w:r w:rsidRPr="000A39EA">
        <w:rPr>
          <w:rFonts w:eastAsia="Times New Roman" w:cs="Times New Roman"/>
          <w:sz w:val="24"/>
          <w:szCs w:val="24"/>
          <w:vertAlign w:val="superscript"/>
        </w:rPr>
        <w:t>2</w:t>
      </w:r>
      <w:r w:rsidRPr="000A39EA">
        <w:rPr>
          <w:rFonts w:eastAsia="Times New Roman" w:cs="Times New Roman"/>
          <w:sz w:val="24"/>
          <w:szCs w:val="24"/>
        </w:rPr>
        <w:t xml:space="preserve"> и 3 иловые площадки площадью 750 м</w:t>
      </w:r>
      <w:r w:rsidRPr="000A39EA">
        <w:rPr>
          <w:rFonts w:eastAsia="Times New Roman" w:cs="Times New Roman"/>
          <w:sz w:val="24"/>
          <w:szCs w:val="24"/>
          <w:vertAlign w:val="superscript"/>
        </w:rPr>
        <w:t>2</w:t>
      </w:r>
      <w:r w:rsidRPr="000A39EA">
        <w:rPr>
          <w:rFonts w:eastAsia="Times New Roman" w:cs="Times New Roman"/>
          <w:sz w:val="24"/>
          <w:szCs w:val="24"/>
        </w:rPr>
        <w:t xml:space="preserve">. После очистки обеззараженные стоки сбрасываются в реку </w:t>
      </w:r>
      <w:proofErr w:type="spellStart"/>
      <w:r w:rsidRPr="000A39EA">
        <w:rPr>
          <w:rFonts w:eastAsia="Times New Roman" w:cs="Times New Roman"/>
          <w:sz w:val="24"/>
          <w:szCs w:val="24"/>
        </w:rPr>
        <w:t>Судость</w:t>
      </w:r>
      <w:proofErr w:type="spellEnd"/>
      <w:r w:rsidRPr="000A39EA">
        <w:rPr>
          <w:rFonts w:eastAsia="Times New Roman" w:cs="Times New Roman"/>
          <w:sz w:val="24"/>
          <w:szCs w:val="24"/>
        </w:rPr>
        <w:t xml:space="preserve"> и ручей Без</w:t>
      </w:r>
      <w:r w:rsidRPr="000A39EA">
        <w:rPr>
          <w:rFonts w:eastAsia="Times New Roman" w:cs="Times New Roman"/>
          <w:sz w:val="24"/>
          <w:szCs w:val="24"/>
        </w:rPr>
        <w:t>ы</w:t>
      </w:r>
      <w:r w:rsidRPr="000A39EA">
        <w:rPr>
          <w:rFonts w:eastAsia="Times New Roman" w:cs="Times New Roman"/>
          <w:sz w:val="24"/>
          <w:szCs w:val="24"/>
        </w:rPr>
        <w:t xml:space="preserve">мянный. Песок из песколовок складируется на </w:t>
      </w:r>
      <w:proofErr w:type="spellStart"/>
      <w:r w:rsidRPr="000A39EA">
        <w:rPr>
          <w:rFonts w:eastAsia="Times New Roman" w:cs="Times New Roman"/>
          <w:sz w:val="24"/>
          <w:szCs w:val="24"/>
        </w:rPr>
        <w:t>песковых</w:t>
      </w:r>
      <w:proofErr w:type="spellEnd"/>
      <w:r w:rsidRPr="000A39EA">
        <w:rPr>
          <w:rFonts w:eastAsia="Times New Roman" w:cs="Times New Roman"/>
          <w:sz w:val="24"/>
          <w:szCs w:val="24"/>
        </w:rPr>
        <w:t xml:space="preserve"> площадках, а затем и</w:t>
      </w:r>
      <w:r w:rsidRPr="000A39EA">
        <w:rPr>
          <w:rFonts w:eastAsia="Times New Roman" w:cs="Times New Roman"/>
          <w:sz w:val="24"/>
          <w:szCs w:val="24"/>
        </w:rPr>
        <w:t>с</w:t>
      </w:r>
      <w:r w:rsidRPr="000A39EA">
        <w:rPr>
          <w:rFonts w:eastAsia="Times New Roman" w:cs="Times New Roman"/>
          <w:sz w:val="24"/>
          <w:szCs w:val="24"/>
        </w:rPr>
        <w:t>пользуется в дорожном строительстве. Осадок с иловых карт вывозится в спец</w:t>
      </w:r>
      <w:r w:rsidRPr="000A39EA">
        <w:rPr>
          <w:rFonts w:eastAsia="Times New Roman" w:cs="Times New Roman"/>
          <w:sz w:val="24"/>
          <w:szCs w:val="24"/>
        </w:rPr>
        <w:t>и</w:t>
      </w:r>
      <w:r w:rsidRPr="000A39EA">
        <w:rPr>
          <w:rFonts w:eastAsia="Times New Roman" w:cs="Times New Roman"/>
          <w:sz w:val="24"/>
          <w:szCs w:val="24"/>
        </w:rPr>
        <w:t>альные места складирования. Санитарно-защитная зона (СЗЗ) от очистных соор</w:t>
      </w:r>
      <w:r w:rsidRPr="000A39EA">
        <w:rPr>
          <w:rFonts w:eastAsia="Times New Roman" w:cs="Times New Roman"/>
          <w:sz w:val="24"/>
          <w:szCs w:val="24"/>
        </w:rPr>
        <w:t>у</w:t>
      </w:r>
      <w:r w:rsidRPr="000A39EA">
        <w:rPr>
          <w:rFonts w:eastAsia="Times New Roman" w:cs="Times New Roman"/>
          <w:sz w:val="24"/>
          <w:szCs w:val="24"/>
        </w:rPr>
        <w:t>жений имеется.</w:t>
      </w:r>
    </w:p>
    <w:p w:rsidR="00EF32EF" w:rsidRPr="00EF32EF" w:rsidRDefault="00EF32EF" w:rsidP="00EF32EF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EF32EF">
        <w:rPr>
          <w:rFonts w:eastAsia="Times New Roman" w:cs="Times New Roman"/>
          <w:sz w:val="24"/>
          <w:szCs w:val="24"/>
        </w:rPr>
        <w:t>Помимо бытовых стоков в общую канализационную сеть поступают стоки с произво</w:t>
      </w:r>
      <w:r w:rsidRPr="00EF32EF">
        <w:rPr>
          <w:rFonts w:eastAsia="Times New Roman" w:cs="Times New Roman"/>
          <w:sz w:val="24"/>
          <w:szCs w:val="24"/>
        </w:rPr>
        <w:t>д</w:t>
      </w:r>
      <w:r w:rsidRPr="00EF32EF">
        <w:rPr>
          <w:rFonts w:eastAsia="Times New Roman" w:cs="Times New Roman"/>
          <w:sz w:val="24"/>
          <w:szCs w:val="24"/>
        </w:rPr>
        <w:t>ственных предприятий: ОАО «</w:t>
      </w:r>
      <w:proofErr w:type="spellStart"/>
      <w:r w:rsidRPr="00EF32EF">
        <w:rPr>
          <w:rFonts w:eastAsia="Times New Roman" w:cs="Times New Roman"/>
          <w:sz w:val="24"/>
          <w:szCs w:val="24"/>
        </w:rPr>
        <w:t>Хлебогор</w:t>
      </w:r>
      <w:proofErr w:type="spellEnd"/>
      <w:r w:rsidRPr="00EF32EF">
        <w:rPr>
          <w:rFonts w:eastAsia="Times New Roman" w:cs="Times New Roman"/>
          <w:sz w:val="24"/>
          <w:szCs w:val="24"/>
        </w:rPr>
        <w:t>», ООО «Контакт-Плюс», ООО «Швейная фабр</w:t>
      </w:r>
      <w:r w:rsidRPr="00EF32EF">
        <w:rPr>
          <w:rFonts w:eastAsia="Times New Roman" w:cs="Times New Roman"/>
          <w:sz w:val="24"/>
          <w:szCs w:val="24"/>
        </w:rPr>
        <w:t>и</w:t>
      </w:r>
      <w:r w:rsidRPr="00EF32EF">
        <w:rPr>
          <w:rFonts w:eastAsia="Times New Roman" w:cs="Times New Roman"/>
          <w:sz w:val="24"/>
          <w:szCs w:val="24"/>
        </w:rPr>
        <w:t xml:space="preserve">ка», филиал </w:t>
      </w:r>
      <w:proofErr w:type="spellStart"/>
      <w:r w:rsidRPr="00EF32EF">
        <w:rPr>
          <w:rFonts w:eastAsia="Times New Roman" w:cs="Times New Roman"/>
          <w:sz w:val="24"/>
          <w:szCs w:val="24"/>
        </w:rPr>
        <w:t>Почепское</w:t>
      </w:r>
      <w:proofErr w:type="spellEnd"/>
      <w:r w:rsidRPr="00EF32EF">
        <w:rPr>
          <w:rFonts w:eastAsia="Times New Roman" w:cs="Times New Roman"/>
          <w:sz w:val="24"/>
          <w:szCs w:val="24"/>
        </w:rPr>
        <w:t xml:space="preserve"> АТП ОАО «</w:t>
      </w:r>
      <w:proofErr w:type="spellStart"/>
      <w:r w:rsidRPr="00EF32EF">
        <w:rPr>
          <w:rFonts w:eastAsia="Times New Roman" w:cs="Times New Roman"/>
          <w:sz w:val="24"/>
          <w:szCs w:val="24"/>
        </w:rPr>
        <w:t>Брянскавтотранс</w:t>
      </w:r>
      <w:proofErr w:type="spellEnd"/>
      <w:r w:rsidRPr="00EF32EF">
        <w:rPr>
          <w:rFonts w:eastAsia="Times New Roman" w:cs="Times New Roman"/>
          <w:sz w:val="24"/>
          <w:szCs w:val="24"/>
        </w:rPr>
        <w:t xml:space="preserve">», филиал  УПК-206, ФГУП УССТ № 2 при </w:t>
      </w:r>
      <w:proofErr w:type="spellStart"/>
      <w:r w:rsidRPr="00EF32EF">
        <w:rPr>
          <w:rFonts w:eastAsia="Times New Roman" w:cs="Times New Roman"/>
          <w:sz w:val="24"/>
          <w:szCs w:val="24"/>
        </w:rPr>
        <w:t>Спецстрое</w:t>
      </w:r>
      <w:proofErr w:type="spellEnd"/>
      <w:r w:rsidRPr="00EF32EF">
        <w:rPr>
          <w:rFonts w:eastAsia="Times New Roman" w:cs="Times New Roman"/>
          <w:sz w:val="24"/>
          <w:szCs w:val="24"/>
        </w:rPr>
        <w:t xml:space="preserve"> России, Администрация  </w:t>
      </w:r>
      <w:proofErr w:type="spellStart"/>
      <w:r w:rsidRPr="00EF32EF">
        <w:rPr>
          <w:rFonts w:eastAsia="Times New Roman" w:cs="Times New Roman"/>
          <w:sz w:val="24"/>
          <w:szCs w:val="24"/>
        </w:rPr>
        <w:t>Почепского</w:t>
      </w:r>
      <w:proofErr w:type="spellEnd"/>
      <w:r w:rsidRPr="00EF32EF">
        <w:rPr>
          <w:rFonts w:eastAsia="Times New Roman" w:cs="Times New Roman"/>
          <w:sz w:val="24"/>
          <w:szCs w:val="24"/>
        </w:rPr>
        <w:t xml:space="preserve"> района, МУЗ ЦРБ.</w:t>
      </w:r>
    </w:p>
    <w:p w:rsidR="00EF32EF" w:rsidRPr="00EF32EF" w:rsidRDefault="00EF32EF" w:rsidP="00EF32EF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EF32EF">
        <w:rPr>
          <w:rFonts w:eastAsia="Times New Roman" w:cs="Times New Roman"/>
          <w:sz w:val="24"/>
          <w:szCs w:val="24"/>
        </w:rPr>
        <w:t>Общая протяженность канализационной сети составляет 22,437 км. Диаметры сетей – 160-250 мм. Трубы выполнены из чугуна, керамики и полиэтилена. Прокладка сетей ос</w:t>
      </w:r>
      <w:r w:rsidRPr="00EF32EF">
        <w:rPr>
          <w:rFonts w:eastAsia="Times New Roman" w:cs="Times New Roman"/>
          <w:sz w:val="24"/>
          <w:szCs w:val="24"/>
        </w:rPr>
        <w:t>у</w:t>
      </w:r>
      <w:r w:rsidRPr="00EF32EF">
        <w:rPr>
          <w:rFonts w:eastAsia="Times New Roman" w:cs="Times New Roman"/>
          <w:sz w:val="24"/>
          <w:szCs w:val="24"/>
        </w:rPr>
        <w:t>ществлялась в 1978-2009 гг. Около 9,63 км сети, что составляет 43%, находится в неуд</w:t>
      </w:r>
      <w:r w:rsidRPr="00EF32EF">
        <w:rPr>
          <w:rFonts w:eastAsia="Times New Roman" w:cs="Times New Roman"/>
          <w:sz w:val="24"/>
          <w:szCs w:val="24"/>
        </w:rPr>
        <w:t>о</w:t>
      </w:r>
      <w:r w:rsidRPr="00EF32EF">
        <w:rPr>
          <w:rFonts w:eastAsia="Times New Roman" w:cs="Times New Roman"/>
          <w:sz w:val="24"/>
          <w:szCs w:val="24"/>
        </w:rPr>
        <w:t>влетворительном состоянии и нуждается в реконструкции. Основные характеристики с</w:t>
      </w:r>
      <w:r w:rsidRPr="00EF32EF">
        <w:rPr>
          <w:rFonts w:eastAsia="Times New Roman" w:cs="Times New Roman"/>
          <w:sz w:val="24"/>
          <w:szCs w:val="24"/>
        </w:rPr>
        <w:t>у</w:t>
      </w:r>
      <w:r w:rsidRPr="00EF32EF">
        <w:rPr>
          <w:rFonts w:eastAsia="Times New Roman" w:cs="Times New Roman"/>
          <w:sz w:val="24"/>
          <w:szCs w:val="24"/>
        </w:rPr>
        <w:t>ществующих канализационных сетей представлены в  Таблице.</w:t>
      </w:r>
    </w:p>
    <w:p w:rsidR="00EF32EF" w:rsidRDefault="00EF32EF" w:rsidP="002D5310">
      <w:pPr>
        <w:tabs>
          <w:tab w:val="left" w:pos="709"/>
        </w:tabs>
        <w:spacing w:after="0" w:line="240" w:lineRule="auto"/>
        <w:ind w:firstLine="709"/>
        <w:jc w:val="both"/>
        <w:outlineLvl w:val="0"/>
        <w:rPr>
          <w:rFonts w:eastAsia="Times New Roman" w:cs="Times New Roman"/>
          <w:sz w:val="24"/>
          <w:szCs w:val="24"/>
        </w:rPr>
      </w:pPr>
    </w:p>
    <w:p w:rsidR="00EF32EF" w:rsidRPr="00F03E4E" w:rsidRDefault="00EF32EF" w:rsidP="00EF32EF">
      <w:pPr>
        <w:tabs>
          <w:tab w:val="left" w:pos="709"/>
        </w:tabs>
        <w:spacing w:after="0" w:line="360" w:lineRule="auto"/>
        <w:jc w:val="center"/>
        <w:outlineLvl w:val="0"/>
        <w:rPr>
          <w:rFonts w:eastAsia="Times New Roman" w:cs="Times New Roman"/>
          <w:b/>
          <w:sz w:val="24"/>
          <w:szCs w:val="24"/>
        </w:rPr>
      </w:pPr>
      <w:r w:rsidRPr="00F03E4E">
        <w:rPr>
          <w:rFonts w:eastAsia="Times New Roman" w:cs="Times New Roman"/>
          <w:b/>
          <w:sz w:val="24"/>
          <w:szCs w:val="24"/>
        </w:rPr>
        <w:t>Сведения о существующих канализационных сетях г. Почеп</w:t>
      </w:r>
    </w:p>
    <w:tbl>
      <w:tblPr>
        <w:tblStyle w:val="54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EF32EF" w:rsidRPr="00252903" w:rsidTr="003E748C">
        <w:tc>
          <w:tcPr>
            <w:tcW w:w="2392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 xml:space="preserve">Диаметр </w:t>
            </w:r>
            <w:r w:rsidRPr="004D772A">
              <w:rPr>
                <w:sz w:val="20"/>
                <w:szCs w:val="28"/>
              </w:rPr>
              <w:t xml:space="preserve">                        </w:t>
            </w:r>
            <w:r w:rsidRPr="00252903">
              <w:rPr>
                <w:sz w:val="20"/>
                <w:szCs w:val="28"/>
              </w:rPr>
              <w:t>водопровода,</w:t>
            </w:r>
            <w:r w:rsidRPr="004D772A">
              <w:rPr>
                <w:sz w:val="20"/>
                <w:szCs w:val="28"/>
              </w:rPr>
              <w:t xml:space="preserve"> </w:t>
            </w:r>
            <w:proofErr w:type="gramStart"/>
            <w:r w:rsidRPr="00252903">
              <w:rPr>
                <w:sz w:val="20"/>
                <w:szCs w:val="28"/>
              </w:rPr>
              <w:t>мм</w:t>
            </w:r>
            <w:proofErr w:type="gramEnd"/>
            <w:r w:rsidRPr="00252903">
              <w:rPr>
                <w:sz w:val="20"/>
                <w:szCs w:val="28"/>
              </w:rPr>
              <w:t>.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Протяженность,</w:t>
            </w:r>
          </w:p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proofErr w:type="gramStart"/>
            <w:r w:rsidRPr="00252903">
              <w:rPr>
                <w:sz w:val="20"/>
                <w:szCs w:val="28"/>
              </w:rPr>
              <w:t>км</w:t>
            </w:r>
            <w:proofErr w:type="gramEnd"/>
            <w:r w:rsidRPr="00252903">
              <w:rPr>
                <w:sz w:val="20"/>
                <w:szCs w:val="28"/>
              </w:rPr>
              <w:t>.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Материал труб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% соотношение</w:t>
            </w:r>
          </w:p>
        </w:tc>
      </w:tr>
      <w:tr w:rsidR="00EF32EF" w:rsidRPr="00252903" w:rsidTr="003E748C">
        <w:tc>
          <w:tcPr>
            <w:tcW w:w="2392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proofErr w:type="spellStart"/>
            <w:r w:rsidRPr="00252903">
              <w:rPr>
                <w:sz w:val="20"/>
                <w:szCs w:val="28"/>
              </w:rPr>
              <w:t>Ду</w:t>
            </w:r>
            <w:proofErr w:type="spellEnd"/>
            <w:r w:rsidRPr="00252903">
              <w:rPr>
                <w:sz w:val="20"/>
                <w:szCs w:val="28"/>
              </w:rPr>
              <w:t xml:space="preserve"> 160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7,622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полиэтилен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34</w:t>
            </w:r>
          </w:p>
        </w:tc>
      </w:tr>
      <w:tr w:rsidR="00EF32EF" w:rsidRPr="00252903" w:rsidTr="003E748C">
        <w:tc>
          <w:tcPr>
            <w:tcW w:w="2392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proofErr w:type="spellStart"/>
            <w:r w:rsidRPr="00252903">
              <w:rPr>
                <w:sz w:val="20"/>
                <w:szCs w:val="28"/>
              </w:rPr>
              <w:t>Ду</w:t>
            </w:r>
            <w:proofErr w:type="spellEnd"/>
            <w:r w:rsidRPr="00252903">
              <w:rPr>
                <w:sz w:val="20"/>
                <w:szCs w:val="28"/>
              </w:rPr>
              <w:t xml:space="preserve"> 225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4,000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полиэтилен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17,8</w:t>
            </w:r>
          </w:p>
        </w:tc>
      </w:tr>
      <w:tr w:rsidR="00EF32EF" w:rsidRPr="00252903" w:rsidTr="003E748C">
        <w:tc>
          <w:tcPr>
            <w:tcW w:w="2392" w:type="dxa"/>
            <w:vMerge w:val="restart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</w:p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proofErr w:type="spellStart"/>
            <w:r w:rsidRPr="00252903">
              <w:rPr>
                <w:sz w:val="20"/>
                <w:szCs w:val="28"/>
              </w:rPr>
              <w:t>Ду</w:t>
            </w:r>
            <w:proofErr w:type="spellEnd"/>
            <w:r w:rsidRPr="00252903">
              <w:rPr>
                <w:sz w:val="20"/>
                <w:szCs w:val="28"/>
              </w:rPr>
              <w:t xml:space="preserve"> 250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3,130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чугун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13,9</w:t>
            </w:r>
          </w:p>
        </w:tc>
      </w:tr>
      <w:tr w:rsidR="00EF32EF" w:rsidRPr="00252903" w:rsidTr="003E748C">
        <w:tc>
          <w:tcPr>
            <w:tcW w:w="2392" w:type="dxa"/>
            <w:vMerge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6,500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керамика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29,0</w:t>
            </w:r>
          </w:p>
        </w:tc>
      </w:tr>
      <w:tr w:rsidR="00EF32EF" w:rsidRPr="00252903" w:rsidTr="003E748C">
        <w:tc>
          <w:tcPr>
            <w:tcW w:w="2392" w:type="dxa"/>
            <w:vMerge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0,02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полиэтилен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0,1</w:t>
            </w:r>
          </w:p>
        </w:tc>
      </w:tr>
      <w:tr w:rsidR="00EF32EF" w:rsidRPr="00252903" w:rsidTr="003E748C">
        <w:tc>
          <w:tcPr>
            <w:tcW w:w="2392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proofErr w:type="spellStart"/>
            <w:r w:rsidRPr="00252903">
              <w:rPr>
                <w:sz w:val="20"/>
                <w:szCs w:val="28"/>
              </w:rPr>
              <w:t>Ду</w:t>
            </w:r>
            <w:proofErr w:type="spellEnd"/>
            <w:r w:rsidRPr="00252903">
              <w:rPr>
                <w:sz w:val="20"/>
                <w:szCs w:val="28"/>
              </w:rPr>
              <w:t xml:space="preserve"> 200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1,165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полиэтилен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5,2</w:t>
            </w:r>
          </w:p>
        </w:tc>
      </w:tr>
      <w:tr w:rsidR="00EF32EF" w:rsidRPr="00252903" w:rsidTr="003E748C">
        <w:tc>
          <w:tcPr>
            <w:tcW w:w="2392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Итого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  <w:r w:rsidRPr="00252903">
              <w:rPr>
                <w:sz w:val="20"/>
                <w:szCs w:val="28"/>
              </w:rPr>
              <w:t>22,437</w:t>
            </w: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</w:p>
        </w:tc>
        <w:tc>
          <w:tcPr>
            <w:tcW w:w="2393" w:type="dxa"/>
          </w:tcPr>
          <w:p w:rsidR="00EF32EF" w:rsidRPr="00252903" w:rsidRDefault="00EF32EF" w:rsidP="003E748C">
            <w:pPr>
              <w:tabs>
                <w:tab w:val="left" w:pos="3697"/>
              </w:tabs>
              <w:spacing w:line="276" w:lineRule="auto"/>
              <w:jc w:val="center"/>
              <w:rPr>
                <w:sz w:val="20"/>
                <w:szCs w:val="28"/>
              </w:rPr>
            </w:pPr>
          </w:p>
        </w:tc>
      </w:tr>
    </w:tbl>
    <w:p w:rsidR="00EF32EF" w:rsidRDefault="00EF32EF" w:rsidP="00EF32EF">
      <w:pPr>
        <w:tabs>
          <w:tab w:val="left" w:pos="709"/>
        </w:tabs>
        <w:spacing w:after="0" w:line="360" w:lineRule="auto"/>
        <w:ind w:firstLine="709"/>
        <w:jc w:val="both"/>
        <w:outlineLvl w:val="0"/>
        <w:rPr>
          <w:rFonts w:eastAsia="Times New Roman" w:cs="Times New Roman"/>
          <w:sz w:val="24"/>
          <w:szCs w:val="24"/>
        </w:rPr>
      </w:pPr>
    </w:p>
    <w:p w:rsidR="00EF32EF" w:rsidRDefault="00EF32EF" w:rsidP="00EF32EF">
      <w:pPr>
        <w:tabs>
          <w:tab w:val="left" w:pos="709"/>
        </w:tabs>
        <w:spacing w:after="0" w:line="240" w:lineRule="auto"/>
        <w:ind w:firstLine="709"/>
        <w:jc w:val="both"/>
        <w:outlineLvl w:val="0"/>
        <w:rPr>
          <w:rFonts w:eastAsia="Times New Roman" w:cs="Times New Roman"/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9"/>
        <w:gridCol w:w="2560"/>
        <w:gridCol w:w="1232"/>
        <w:gridCol w:w="1201"/>
        <w:gridCol w:w="1530"/>
        <w:gridCol w:w="1206"/>
        <w:gridCol w:w="1175"/>
      </w:tblGrid>
      <w:tr w:rsidR="00EF32EF" w:rsidRPr="00252903" w:rsidTr="003E748C">
        <w:trPr>
          <w:tblHeader/>
        </w:trPr>
        <w:tc>
          <w:tcPr>
            <w:tcW w:w="559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№</w:t>
            </w:r>
          </w:p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2560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Наименование участков</w:t>
            </w:r>
          </w:p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(по улицам)</w:t>
            </w:r>
          </w:p>
        </w:tc>
        <w:tc>
          <w:tcPr>
            <w:tcW w:w="1232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Диаметр</w:t>
            </w:r>
          </w:p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(</w:t>
            </w:r>
            <w:proofErr w:type="gramStart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мм</w:t>
            </w:r>
            <w:proofErr w:type="gramEnd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201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Длина</w:t>
            </w:r>
          </w:p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(м)</w:t>
            </w:r>
          </w:p>
        </w:tc>
        <w:tc>
          <w:tcPr>
            <w:tcW w:w="1530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Год строител</w:t>
            </w: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ь</w:t>
            </w: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ства</w:t>
            </w:r>
          </w:p>
        </w:tc>
        <w:tc>
          <w:tcPr>
            <w:tcW w:w="1206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Материал  труб</w:t>
            </w:r>
          </w:p>
        </w:tc>
        <w:tc>
          <w:tcPr>
            <w:tcW w:w="1175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Состояние</w:t>
            </w:r>
          </w:p>
        </w:tc>
      </w:tr>
      <w:tr w:rsidR="00EF32EF" w:rsidRPr="00252903" w:rsidTr="003E748C">
        <w:trPr>
          <w:trHeight w:val="284"/>
        </w:trPr>
        <w:tc>
          <w:tcPr>
            <w:tcW w:w="559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560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ул. Стародубская</w:t>
            </w:r>
          </w:p>
        </w:tc>
        <w:tc>
          <w:tcPr>
            <w:tcW w:w="1232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1201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3130</w:t>
            </w:r>
          </w:p>
        </w:tc>
        <w:tc>
          <w:tcPr>
            <w:tcW w:w="1530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1978-89</w:t>
            </w:r>
          </w:p>
        </w:tc>
        <w:tc>
          <w:tcPr>
            <w:tcW w:w="1206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175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неудовл</w:t>
            </w:r>
            <w:proofErr w:type="spellEnd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EF32EF" w:rsidRPr="00252903" w:rsidTr="003E748C">
        <w:trPr>
          <w:trHeight w:val="284"/>
        </w:trPr>
        <w:tc>
          <w:tcPr>
            <w:tcW w:w="559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560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микрорайон «Строителей»</w:t>
            </w:r>
          </w:p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пер. Больничный</w:t>
            </w:r>
          </w:p>
        </w:tc>
        <w:tc>
          <w:tcPr>
            <w:tcW w:w="1232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1201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6500</w:t>
            </w:r>
          </w:p>
        </w:tc>
        <w:tc>
          <w:tcPr>
            <w:tcW w:w="1530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1978-89</w:t>
            </w:r>
          </w:p>
        </w:tc>
        <w:tc>
          <w:tcPr>
            <w:tcW w:w="1206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керамика</w:t>
            </w:r>
          </w:p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чугун</w:t>
            </w:r>
          </w:p>
        </w:tc>
        <w:tc>
          <w:tcPr>
            <w:tcW w:w="1175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неудовл</w:t>
            </w:r>
            <w:proofErr w:type="spellEnd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EF32EF" w:rsidRPr="00252903" w:rsidTr="003E748C">
        <w:trPr>
          <w:trHeight w:val="284"/>
        </w:trPr>
        <w:tc>
          <w:tcPr>
            <w:tcW w:w="559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560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пер. </w:t>
            </w:r>
            <w:proofErr w:type="gramStart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Дачный</w:t>
            </w:r>
            <w:proofErr w:type="gramEnd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, ул. Чкалова,</w:t>
            </w:r>
          </w:p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ул. Садовая</w:t>
            </w:r>
          </w:p>
        </w:tc>
        <w:tc>
          <w:tcPr>
            <w:tcW w:w="1232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160</w:t>
            </w:r>
          </w:p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201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4522,0</w:t>
            </w:r>
          </w:p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500,0</w:t>
            </w:r>
          </w:p>
        </w:tc>
        <w:tc>
          <w:tcPr>
            <w:tcW w:w="1530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2009</w:t>
            </w:r>
          </w:p>
        </w:tc>
        <w:tc>
          <w:tcPr>
            <w:tcW w:w="1206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175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EF32EF" w:rsidRPr="00252903" w:rsidTr="003E748C">
        <w:trPr>
          <w:trHeight w:val="284"/>
        </w:trPr>
        <w:tc>
          <w:tcPr>
            <w:tcW w:w="559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560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ул. </w:t>
            </w:r>
            <w:proofErr w:type="spellStart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Мглинская</w:t>
            </w:r>
            <w:proofErr w:type="spellEnd"/>
          </w:p>
        </w:tc>
        <w:tc>
          <w:tcPr>
            <w:tcW w:w="1232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160</w:t>
            </w:r>
          </w:p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200</w:t>
            </w:r>
          </w:p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1201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3100,0</w:t>
            </w:r>
          </w:p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665,0</w:t>
            </w:r>
          </w:p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20,0</w:t>
            </w:r>
          </w:p>
        </w:tc>
        <w:tc>
          <w:tcPr>
            <w:tcW w:w="1530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2009</w:t>
            </w:r>
          </w:p>
        </w:tc>
        <w:tc>
          <w:tcPr>
            <w:tcW w:w="1206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175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EF32EF" w:rsidRPr="00252903" w:rsidTr="003E748C">
        <w:trPr>
          <w:trHeight w:val="284"/>
        </w:trPr>
        <w:tc>
          <w:tcPr>
            <w:tcW w:w="559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560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до очистных сооружений по незастроенной террит</w:t>
            </w: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о</w:t>
            </w: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рии</w:t>
            </w:r>
          </w:p>
        </w:tc>
        <w:tc>
          <w:tcPr>
            <w:tcW w:w="1232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201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4000,0</w:t>
            </w:r>
          </w:p>
        </w:tc>
        <w:tc>
          <w:tcPr>
            <w:tcW w:w="1530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2009</w:t>
            </w:r>
          </w:p>
        </w:tc>
        <w:tc>
          <w:tcPr>
            <w:tcW w:w="1206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полиэтилен</w:t>
            </w:r>
          </w:p>
        </w:tc>
        <w:tc>
          <w:tcPr>
            <w:tcW w:w="1175" w:type="dxa"/>
            <w:shd w:val="clear" w:color="auto" w:fill="auto"/>
            <w:vAlign w:val="center"/>
          </w:tcPr>
          <w:p w:rsidR="00EF32EF" w:rsidRPr="00252903" w:rsidRDefault="00EF32EF" w:rsidP="003E748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удовлетв</w:t>
            </w:r>
            <w:proofErr w:type="spellEnd"/>
            <w:r w:rsidRPr="00252903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</w:tbl>
    <w:p w:rsidR="00930AF4" w:rsidRDefault="00930AF4" w:rsidP="00930AF4">
      <w:pPr>
        <w:tabs>
          <w:tab w:val="left" w:pos="709"/>
        </w:tabs>
        <w:spacing w:before="240"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FE1881">
        <w:rPr>
          <w:rFonts w:eastAsia="Times New Roman" w:cs="Times New Roman"/>
          <w:sz w:val="24"/>
          <w:szCs w:val="24"/>
        </w:rPr>
        <w:t>На сети расположено 7 канализационных насосных станций, основные характеристики которых сведены в таблице.</w:t>
      </w:r>
    </w:p>
    <w:p w:rsidR="00930AF4" w:rsidRDefault="00930AF4" w:rsidP="00F53AC8">
      <w:pPr>
        <w:tabs>
          <w:tab w:val="left" w:pos="709"/>
        </w:tabs>
        <w:spacing w:after="0" w:line="240" w:lineRule="auto"/>
        <w:jc w:val="both"/>
        <w:outlineLvl w:val="0"/>
        <w:rPr>
          <w:rFonts w:eastAsia="Times New Roman" w:cs="Times New Roman"/>
          <w:sz w:val="24"/>
          <w:szCs w:val="24"/>
        </w:rPr>
      </w:pPr>
    </w:p>
    <w:p w:rsidR="00930AF4" w:rsidRPr="00F03E4E" w:rsidRDefault="00930AF4" w:rsidP="00930AF4">
      <w:pPr>
        <w:tabs>
          <w:tab w:val="left" w:pos="709"/>
        </w:tabs>
        <w:spacing w:after="0" w:line="360" w:lineRule="auto"/>
        <w:jc w:val="center"/>
        <w:outlineLvl w:val="0"/>
        <w:rPr>
          <w:rFonts w:eastAsia="Times New Roman" w:cs="Times New Roman"/>
          <w:b/>
          <w:sz w:val="24"/>
          <w:szCs w:val="24"/>
        </w:rPr>
      </w:pPr>
      <w:r w:rsidRPr="00F03E4E">
        <w:rPr>
          <w:rFonts w:eastAsia="Times New Roman" w:cs="Times New Roman"/>
          <w:b/>
          <w:sz w:val="24"/>
          <w:szCs w:val="24"/>
        </w:rPr>
        <w:t xml:space="preserve">Основные данные по </w:t>
      </w:r>
      <w:proofErr w:type="gramStart"/>
      <w:r w:rsidRPr="00F03E4E">
        <w:rPr>
          <w:rFonts w:eastAsia="Times New Roman" w:cs="Times New Roman"/>
          <w:b/>
          <w:sz w:val="24"/>
          <w:szCs w:val="24"/>
        </w:rPr>
        <w:t>существующим</w:t>
      </w:r>
      <w:proofErr w:type="gramEnd"/>
      <w:r w:rsidRPr="00F03E4E">
        <w:rPr>
          <w:rFonts w:eastAsia="Times New Roman" w:cs="Times New Roman"/>
          <w:b/>
          <w:sz w:val="24"/>
          <w:szCs w:val="24"/>
        </w:rPr>
        <w:t xml:space="preserve"> </w:t>
      </w:r>
      <w:r>
        <w:rPr>
          <w:rFonts w:eastAsia="Times New Roman" w:cs="Times New Roman"/>
          <w:b/>
          <w:sz w:val="24"/>
          <w:szCs w:val="24"/>
        </w:rPr>
        <w:t>КНС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709"/>
        <w:gridCol w:w="850"/>
        <w:gridCol w:w="992"/>
        <w:gridCol w:w="1276"/>
        <w:gridCol w:w="567"/>
        <w:gridCol w:w="1134"/>
        <w:gridCol w:w="567"/>
        <w:gridCol w:w="851"/>
        <w:gridCol w:w="992"/>
      </w:tblGrid>
      <w:tr w:rsidR="00930AF4" w:rsidRPr="002C0EAC" w:rsidTr="00281B43">
        <w:trPr>
          <w:trHeight w:val="202"/>
          <w:tblHeader/>
        </w:trPr>
        <w:tc>
          <w:tcPr>
            <w:tcW w:w="1560" w:type="dxa"/>
            <w:vMerge w:val="restart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Наименование и местопол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о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жение насо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с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ной станции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:rsidR="00930AF4" w:rsidRPr="002C0EAC" w:rsidRDefault="00930AF4" w:rsidP="00281B43">
            <w:pPr>
              <w:spacing w:after="0" w:line="240" w:lineRule="auto"/>
              <w:ind w:left="113" w:right="113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Год строительства</w:t>
            </w:r>
          </w:p>
        </w:tc>
        <w:tc>
          <w:tcPr>
            <w:tcW w:w="1842" w:type="dxa"/>
            <w:gridSpan w:val="2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Мощность</w:t>
            </w:r>
          </w:p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тыс. м³/</w:t>
            </w:r>
            <w:proofErr w:type="spellStart"/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сут</w:t>
            </w:r>
            <w:proofErr w:type="spellEnd"/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Оборудо-вание</w:t>
            </w:r>
            <w:proofErr w:type="spellEnd"/>
            <w:proofErr w:type="gramEnd"/>
          </w:p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насосной</w:t>
            </w:r>
          </w:p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станции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930AF4" w:rsidRPr="002C0EAC" w:rsidRDefault="00930AF4" w:rsidP="00281B43">
            <w:pPr>
              <w:spacing w:after="0" w:line="240" w:lineRule="auto"/>
              <w:ind w:left="113" w:right="113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Кол-во насосов, шт.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Размеры</w:t>
            </w:r>
          </w:p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насосной</w:t>
            </w:r>
          </w:p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станции</w:t>
            </w:r>
          </w:p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м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930AF4" w:rsidRPr="002C0EAC" w:rsidRDefault="00930AF4" w:rsidP="00281B43">
            <w:pPr>
              <w:spacing w:after="0" w:line="240" w:lineRule="auto"/>
              <w:ind w:left="113" w:right="113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Глубина </w:t>
            </w:r>
            <w:proofErr w:type="gramStart"/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насосной</w:t>
            </w:r>
            <w:proofErr w:type="gramEnd"/>
          </w:p>
          <w:p w:rsidR="00930AF4" w:rsidRPr="002C0EAC" w:rsidRDefault="00930AF4" w:rsidP="00281B43">
            <w:pPr>
              <w:spacing w:after="0" w:line="240" w:lineRule="auto"/>
              <w:ind w:left="113" w:right="113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станции</w:t>
            </w:r>
          </w:p>
        </w:tc>
        <w:tc>
          <w:tcPr>
            <w:tcW w:w="1843" w:type="dxa"/>
            <w:gridSpan w:val="2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Диаметры в </w:t>
            </w:r>
            <w:proofErr w:type="gramStart"/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мм</w:t>
            </w:r>
            <w:proofErr w:type="gramEnd"/>
          </w:p>
        </w:tc>
      </w:tr>
      <w:tr w:rsidR="00930AF4" w:rsidRPr="002C0EAC" w:rsidTr="00281B43">
        <w:trPr>
          <w:trHeight w:val="1573"/>
          <w:tblHeader/>
        </w:trPr>
        <w:tc>
          <w:tcPr>
            <w:tcW w:w="1560" w:type="dxa"/>
            <w:vMerge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Факт.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Проект.</w:t>
            </w: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Merge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vMerge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Подво-дяще</w:t>
            </w:r>
            <w:proofErr w:type="spellEnd"/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го</w:t>
            </w:r>
            <w:proofErr w:type="spellEnd"/>
          </w:p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ко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л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лект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о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ра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Напор-</w:t>
            </w:r>
            <w:proofErr w:type="spellStart"/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ного</w:t>
            </w:r>
            <w:proofErr w:type="spellEnd"/>
            <w:proofErr w:type="gramEnd"/>
          </w:p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трубо</w:t>
            </w:r>
            <w:proofErr w:type="spellEnd"/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-про-</w:t>
            </w:r>
          </w:p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вода</w:t>
            </w:r>
          </w:p>
        </w:tc>
      </w:tr>
      <w:tr w:rsidR="00930AF4" w:rsidRPr="002C0EAC" w:rsidTr="00281B43">
        <w:trPr>
          <w:trHeight w:val="271"/>
        </w:trPr>
        <w:tc>
          <w:tcPr>
            <w:tcW w:w="1560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ГКНС –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пер.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Больничный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1989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СД 160/45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9,37 х 9,16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6,0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250</w:t>
            </w:r>
          </w:p>
        </w:tc>
      </w:tr>
      <w:tr w:rsidR="00930AF4" w:rsidRPr="002C0EAC" w:rsidTr="00281B43">
        <w:trPr>
          <w:trHeight w:val="271"/>
        </w:trPr>
        <w:tc>
          <w:tcPr>
            <w:tcW w:w="1560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КНС № 13 – очистные с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о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оружения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1989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СД 50/10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3 х 3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5,5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250</w:t>
            </w:r>
          </w:p>
        </w:tc>
      </w:tr>
      <w:tr w:rsidR="00930AF4" w:rsidRPr="002C0EAC" w:rsidTr="00281B43">
        <w:trPr>
          <w:trHeight w:val="271"/>
        </w:trPr>
        <w:tc>
          <w:tcPr>
            <w:tcW w:w="1560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КНС № 14 –очистные с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о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оружения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1989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СМ</w:t>
            </w:r>
            <w:proofErr w:type="gramEnd"/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125/80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3 х 3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4,7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250</w:t>
            </w:r>
          </w:p>
        </w:tc>
      </w:tr>
      <w:tr w:rsidR="00930AF4" w:rsidRPr="002C0EAC" w:rsidTr="00281B43">
        <w:trPr>
          <w:trHeight w:val="271"/>
        </w:trPr>
        <w:tc>
          <w:tcPr>
            <w:tcW w:w="1560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КНС № 15 – очистные с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о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оружения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1989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СД 160/45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9,48 х 9,54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6,1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250</w:t>
            </w:r>
          </w:p>
        </w:tc>
      </w:tr>
      <w:tr w:rsidR="00930AF4" w:rsidRPr="002C0EAC" w:rsidTr="00281B43">
        <w:trPr>
          <w:trHeight w:val="271"/>
        </w:trPr>
        <w:tc>
          <w:tcPr>
            <w:tcW w:w="1560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КНС № 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2009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val="en-US" w:eastAsia="ru-RU"/>
              </w:rPr>
              <w:t>S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Н -152</w:t>
            </w:r>
          </w:p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Н1В511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5 х 3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6,5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160</w:t>
            </w:r>
          </w:p>
        </w:tc>
      </w:tr>
      <w:tr w:rsidR="00930AF4" w:rsidRPr="002C0EAC" w:rsidTr="00281B43">
        <w:trPr>
          <w:trHeight w:val="271"/>
        </w:trPr>
        <w:tc>
          <w:tcPr>
            <w:tcW w:w="1560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КНС  № 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2009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val="en-US" w:eastAsia="ru-RU"/>
              </w:rPr>
              <w:t>S</w:t>
            </w: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Н -152</w:t>
            </w:r>
          </w:p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Н1В511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5 х 3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6,5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160</w:t>
            </w:r>
          </w:p>
        </w:tc>
      </w:tr>
      <w:tr w:rsidR="00930AF4" w:rsidRPr="002C0EAC" w:rsidTr="00281B43">
        <w:trPr>
          <w:trHeight w:val="271"/>
        </w:trPr>
        <w:tc>
          <w:tcPr>
            <w:tcW w:w="1560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КНС № 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2009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val="en-US"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val="en-US" w:eastAsia="ru-RU"/>
              </w:rPr>
              <w:t>S1124 АН1</w:t>
            </w:r>
          </w:p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В511200В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5 х 3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7,5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30AF4" w:rsidRPr="002C0EAC" w:rsidRDefault="00930AF4" w:rsidP="00281B43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2C0EAC">
              <w:rPr>
                <w:rFonts w:eastAsia="Times New Roman" w:cs="Times New Roman"/>
                <w:sz w:val="20"/>
                <w:szCs w:val="20"/>
                <w:lang w:eastAsia="ru-RU"/>
              </w:rPr>
              <w:t>225</w:t>
            </w:r>
          </w:p>
        </w:tc>
      </w:tr>
    </w:tbl>
    <w:p w:rsidR="00F53AC8" w:rsidRPr="007F61BF" w:rsidRDefault="00F53AC8" w:rsidP="00F53AC8">
      <w:pPr>
        <w:tabs>
          <w:tab w:val="left" w:pos="709"/>
        </w:tabs>
        <w:spacing w:before="240"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7F61BF">
        <w:rPr>
          <w:rFonts w:eastAsia="Times New Roman" w:cs="Times New Roman"/>
          <w:sz w:val="24"/>
          <w:szCs w:val="24"/>
        </w:rPr>
        <w:t>В жилом секторе, где системы централизованного водоотведения отсутствуют,  удаление сточных вод  происхо</w:t>
      </w:r>
      <w:r>
        <w:rPr>
          <w:rFonts w:eastAsia="Times New Roman" w:cs="Times New Roman"/>
          <w:sz w:val="24"/>
          <w:szCs w:val="24"/>
        </w:rPr>
        <w:t xml:space="preserve">дит в придомовые выгребные ямы. </w:t>
      </w:r>
      <w:r w:rsidRPr="007F61BF">
        <w:rPr>
          <w:rFonts w:eastAsia="Times New Roman" w:cs="Times New Roman"/>
          <w:sz w:val="24"/>
          <w:szCs w:val="24"/>
        </w:rPr>
        <w:t xml:space="preserve">Вывоз нечистот производится специальным автотранспортом на очистные сооружения города. </w:t>
      </w:r>
    </w:p>
    <w:p w:rsidR="00930AF4" w:rsidRDefault="00930AF4" w:rsidP="00EF32EF">
      <w:pPr>
        <w:tabs>
          <w:tab w:val="left" w:pos="3697"/>
        </w:tabs>
        <w:spacing w:line="360" w:lineRule="auto"/>
        <w:jc w:val="center"/>
        <w:rPr>
          <w:rFonts w:cs="Times New Roman"/>
          <w:sz w:val="24"/>
          <w:szCs w:val="24"/>
        </w:rPr>
      </w:pPr>
    </w:p>
    <w:p w:rsidR="00930AF4" w:rsidRDefault="00930AF4" w:rsidP="00EF32EF">
      <w:pPr>
        <w:tabs>
          <w:tab w:val="left" w:pos="3697"/>
        </w:tabs>
        <w:spacing w:line="360" w:lineRule="auto"/>
        <w:jc w:val="center"/>
        <w:rPr>
          <w:rFonts w:cs="Times New Roman"/>
          <w:sz w:val="24"/>
          <w:szCs w:val="24"/>
        </w:rPr>
      </w:pPr>
    </w:p>
    <w:p w:rsidR="00EF32EF" w:rsidRPr="00C64D79" w:rsidRDefault="00EF32EF" w:rsidP="00EF32EF">
      <w:pPr>
        <w:tabs>
          <w:tab w:val="left" w:pos="3697"/>
        </w:tabs>
        <w:spacing w:line="360" w:lineRule="auto"/>
        <w:jc w:val="center"/>
        <w:rPr>
          <w:rFonts w:cs="Times New Roman"/>
          <w:sz w:val="24"/>
          <w:szCs w:val="24"/>
        </w:rPr>
      </w:pPr>
      <w:r w:rsidRPr="00C64D79">
        <w:rPr>
          <w:rFonts w:cs="Times New Roman"/>
          <w:sz w:val="24"/>
          <w:szCs w:val="24"/>
        </w:rPr>
        <w:lastRenderedPageBreak/>
        <w:t>СХЕМА ОЧИСТНЫХ СООРУЖЕНИЙ</w:t>
      </w:r>
    </w:p>
    <w:p w:rsidR="00EF32EF" w:rsidRPr="00C64D79" w:rsidRDefault="00CC6CB8" w:rsidP="00EF32EF">
      <w:pPr>
        <w:tabs>
          <w:tab w:val="left" w:pos="1663"/>
        </w:tabs>
        <w:spacing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pict>
          <v:roundrect id="_x0000_s1027" style="position:absolute;left:0;text-align:left;margin-left:170.4pt;margin-top:.85pt;width:234pt;height:66pt;z-index:251660288" arcsize="10923f">
            <v:textbox style="mso-next-textbox:#_x0000_s1027">
              <w:txbxContent>
                <w:p w:rsidR="00323384" w:rsidRPr="00C64D79" w:rsidRDefault="00323384" w:rsidP="00EF32EF">
                  <w:pPr>
                    <w:jc w:val="center"/>
                    <w:rPr>
                      <w:sz w:val="24"/>
                      <w:szCs w:val="28"/>
                    </w:rPr>
                  </w:pPr>
                  <w:r w:rsidRPr="00C64D79">
                    <w:rPr>
                      <w:sz w:val="24"/>
                      <w:szCs w:val="28"/>
                    </w:rPr>
                    <w:t>Приемная камера</w:t>
                  </w:r>
                </w:p>
              </w:txbxContent>
            </v:textbox>
          </v:roundrect>
        </w:pict>
      </w:r>
      <w:r>
        <w:rPr>
          <w:rFonts w:cs="Times New Roman"/>
          <w:noProof/>
          <w:sz w:val="24"/>
          <w:szCs w:val="24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.65pt;margin-top:12pt;width:169.75pt;height:33.45pt;z-index:251662336" o:connectortype="straight">
            <v:stroke endarrow="block"/>
          </v:shape>
        </w:pict>
      </w:r>
      <w:r w:rsidR="00EF32EF" w:rsidRPr="00C64D79">
        <w:rPr>
          <w:rFonts w:cs="Times New Roman"/>
          <w:sz w:val="24"/>
          <w:szCs w:val="24"/>
        </w:rPr>
        <w:t>потребитель</w:t>
      </w:r>
      <w:r w:rsidR="00EF32EF" w:rsidRPr="00C64D79">
        <w:rPr>
          <w:rFonts w:cs="Times New Roman"/>
          <w:sz w:val="24"/>
          <w:szCs w:val="24"/>
        </w:rPr>
        <w:tab/>
        <w:t xml:space="preserve">        </w:t>
      </w:r>
    </w:p>
    <w:p w:rsidR="00EF32EF" w:rsidRPr="00C64D79" w:rsidRDefault="00CC6CB8" w:rsidP="00EF32EF">
      <w:pPr>
        <w:tabs>
          <w:tab w:val="left" w:pos="1663"/>
        </w:tabs>
        <w:spacing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pict>
          <v:shape id="_x0000_s1040" type="#_x0000_t32" style="position:absolute;left:0;text-align:left;margin-left:299.8pt;margin-top:32.7pt;width:0;height:24.3pt;z-index:251673600" o:connectortype="straight">
            <v:stroke endarrow="block"/>
          </v:shape>
        </w:pict>
      </w:r>
      <w:r>
        <w:rPr>
          <w:rFonts w:cs="Times New Roman"/>
          <w:noProof/>
          <w:sz w:val="24"/>
          <w:szCs w:val="24"/>
          <w:lang w:eastAsia="ru-RU"/>
        </w:rPr>
        <w:pict>
          <v:shape id="_x0000_s1028" type="#_x0000_t32" style="position:absolute;left:0;text-align:left;margin-left:170.4pt;margin-top:3.55pt;width:0;height:0;z-index:251661312" o:connectortype="straight">
            <v:stroke endarrow="block"/>
          </v:shape>
        </w:pict>
      </w:r>
      <w:r w:rsidR="00EF32EF" w:rsidRPr="00C64D79">
        <w:rPr>
          <w:rFonts w:cs="Times New Roman"/>
          <w:sz w:val="24"/>
          <w:szCs w:val="24"/>
        </w:rPr>
        <w:t xml:space="preserve">                                 НК</w:t>
      </w:r>
    </w:p>
    <w:p w:rsidR="00EF32EF" w:rsidRPr="00C64D79" w:rsidRDefault="00CC6CB8" w:rsidP="00EF32EF">
      <w:pPr>
        <w:tabs>
          <w:tab w:val="left" w:pos="5760"/>
        </w:tabs>
        <w:spacing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pict>
          <v:rect id="_x0000_s1030" style="position:absolute;left:0;text-align:left;margin-left:208.95pt;margin-top:22.85pt;width:209.15pt;height:47.7pt;z-index:251663360">
            <v:textbox style="mso-next-textbox:#_x0000_s1030">
              <w:txbxContent>
                <w:p w:rsidR="00323384" w:rsidRPr="00C64D79" w:rsidRDefault="00323384" w:rsidP="00EF32EF">
                  <w:pPr>
                    <w:jc w:val="center"/>
                    <w:rPr>
                      <w:sz w:val="24"/>
                    </w:rPr>
                  </w:pPr>
                  <w:r w:rsidRPr="00C64D79">
                    <w:rPr>
                      <w:sz w:val="24"/>
                    </w:rPr>
                    <w:t>Грабельные отделения</w:t>
                  </w:r>
                </w:p>
              </w:txbxContent>
            </v:textbox>
          </v:rect>
        </w:pict>
      </w:r>
      <w:r w:rsidR="00EF32EF" w:rsidRPr="00C64D79">
        <w:rPr>
          <w:rFonts w:cs="Times New Roman"/>
          <w:b/>
          <w:sz w:val="24"/>
          <w:szCs w:val="24"/>
        </w:rPr>
        <w:tab/>
      </w:r>
    </w:p>
    <w:p w:rsidR="00EF32EF" w:rsidRPr="00C64D79" w:rsidRDefault="00EF32EF" w:rsidP="00EF32EF">
      <w:pPr>
        <w:tabs>
          <w:tab w:val="left" w:pos="3697"/>
        </w:tabs>
        <w:spacing w:line="360" w:lineRule="auto"/>
        <w:jc w:val="both"/>
        <w:rPr>
          <w:rFonts w:cs="Times New Roman"/>
          <w:sz w:val="24"/>
          <w:szCs w:val="24"/>
        </w:rPr>
      </w:pPr>
    </w:p>
    <w:p w:rsidR="00EF32EF" w:rsidRPr="00C64D79" w:rsidRDefault="00CC6CB8" w:rsidP="00EF32EF">
      <w:pPr>
        <w:tabs>
          <w:tab w:val="left" w:pos="3697"/>
        </w:tabs>
        <w:spacing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pict>
          <v:shape id="_x0000_s1041" type="#_x0000_t32" style="position:absolute;left:0;text-align:left;margin-left:299.8pt;margin-top:2.25pt;width:0;height:32.15pt;z-index:251674624" o:connectortype="straight">
            <v:stroke endarrow="block"/>
          </v:shape>
        </w:pict>
      </w:r>
    </w:p>
    <w:p w:rsidR="00EF32EF" w:rsidRPr="00C64D79" w:rsidRDefault="00CC6CB8" w:rsidP="00EF32EF">
      <w:pPr>
        <w:tabs>
          <w:tab w:val="left" w:pos="3697"/>
        </w:tabs>
        <w:spacing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pict>
          <v:shape id="_x0000_s1042" type="#_x0000_t32" style="position:absolute;left:0;text-align:left;margin-left:141.25pt;margin-top:.25pt;width:158.55pt;height:48.1pt;flip:x;z-index:251675648" o:connectortype="straight">
            <v:stroke endarrow="block"/>
          </v:shape>
        </w:pict>
      </w:r>
    </w:p>
    <w:p w:rsidR="00EF32EF" w:rsidRPr="00C64D79" w:rsidRDefault="00CC6CB8" w:rsidP="00EF32EF">
      <w:pPr>
        <w:tabs>
          <w:tab w:val="left" w:pos="3697"/>
        </w:tabs>
        <w:spacing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pict>
          <v:rect id="_x0000_s1031" style="position:absolute;left:0;text-align:left;margin-left:14.7pt;margin-top:.8pt;width:155.7pt;height:91.4pt;z-index:251664384">
            <v:textbox style="mso-next-textbox:#_x0000_s1031">
              <w:txbxContent>
                <w:p w:rsidR="00323384" w:rsidRDefault="00323384" w:rsidP="00EF32EF"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458BC50F" wp14:editId="1E13A472">
                        <wp:extent cx="260985" cy="250190"/>
                        <wp:effectExtent l="19050" t="0" r="5715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985" cy="2501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E6703D">
                    <w:rPr>
                      <w:noProof/>
                      <w:lang w:eastAsia="ru-RU"/>
                    </w:rPr>
                    <w:drawing>
                      <wp:inline distT="0" distB="0" distL="0" distR="0" wp14:anchorId="729874A4" wp14:editId="5DBF9F81">
                        <wp:extent cx="260985" cy="250190"/>
                        <wp:effectExtent l="19050" t="0" r="5715" b="0"/>
                        <wp:docPr id="7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985" cy="2501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E6703D">
                    <w:rPr>
                      <w:noProof/>
                      <w:lang w:eastAsia="ru-RU"/>
                    </w:rPr>
                    <w:drawing>
                      <wp:inline distT="0" distB="0" distL="0" distR="0" wp14:anchorId="1B56EF4F" wp14:editId="71275C33">
                        <wp:extent cx="260985" cy="250190"/>
                        <wp:effectExtent l="19050" t="0" r="5715" b="0"/>
                        <wp:docPr id="8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985" cy="2501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A7FF7">
                    <w:rPr>
                      <w:noProof/>
                      <w:lang w:eastAsia="ru-RU"/>
                    </w:rPr>
                    <w:drawing>
                      <wp:inline distT="0" distB="0" distL="0" distR="0" wp14:anchorId="0E08FAB4" wp14:editId="09868DB5">
                        <wp:extent cx="260985" cy="250190"/>
                        <wp:effectExtent l="19050" t="0" r="5715" b="0"/>
                        <wp:docPr id="9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985" cy="2501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A7FF7">
                    <w:rPr>
                      <w:noProof/>
                      <w:lang w:eastAsia="ru-RU"/>
                    </w:rPr>
                    <w:drawing>
                      <wp:inline distT="0" distB="0" distL="0" distR="0" wp14:anchorId="09F702B8" wp14:editId="642FF587">
                        <wp:extent cx="260985" cy="250190"/>
                        <wp:effectExtent l="19050" t="0" r="5715" b="0"/>
                        <wp:docPr id="10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985" cy="2501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23384" w:rsidRDefault="00323384" w:rsidP="00EF32EF">
                  <w:r w:rsidRPr="002A7FF7">
                    <w:rPr>
                      <w:noProof/>
                      <w:lang w:eastAsia="ru-RU"/>
                    </w:rPr>
                    <w:drawing>
                      <wp:inline distT="0" distB="0" distL="0" distR="0" wp14:anchorId="1EEB2E16" wp14:editId="3F53C700">
                        <wp:extent cx="260985" cy="250190"/>
                        <wp:effectExtent l="19050" t="0" r="5715" b="0"/>
                        <wp:docPr id="1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985" cy="2501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A7FF7">
                    <w:rPr>
                      <w:noProof/>
                      <w:lang w:eastAsia="ru-RU"/>
                    </w:rPr>
                    <w:drawing>
                      <wp:inline distT="0" distB="0" distL="0" distR="0" wp14:anchorId="0C063002" wp14:editId="646C6A81">
                        <wp:extent cx="260985" cy="250190"/>
                        <wp:effectExtent l="19050" t="0" r="5715" b="0"/>
                        <wp:docPr id="12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985" cy="2501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A7FF7">
                    <w:rPr>
                      <w:noProof/>
                      <w:lang w:eastAsia="ru-RU"/>
                    </w:rPr>
                    <w:drawing>
                      <wp:inline distT="0" distB="0" distL="0" distR="0" wp14:anchorId="2E3ED665" wp14:editId="3BB39A03">
                        <wp:extent cx="260985" cy="250190"/>
                        <wp:effectExtent l="19050" t="0" r="5715" b="0"/>
                        <wp:docPr id="13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985" cy="2501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A7FF7">
                    <w:rPr>
                      <w:noProof/>
                      <w:lang w:eastAsia="ru-RU"/>
                    </w:rPr>
                    <w:drawing>
                      <wp:inline distT="0" distB="0" distL="0" distR="0" wp14:anchorId="74283D34" wp14:editId="46C0E51B">
                        <wp:extent cx="260985" cy="250190"/>
                        <wp:effectExtent l="19050" t="0" r="5715" b="0"/>
                        <wp:docPr id="14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985" cy="2501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2A7FF7">
                    <w:rPr>
                      <w:noProof/>
                      <w:lang w:eastAsia="ru-RU"/>
                    </w:rPr>
                    <w:drawing>
                      <wp:inline distT="0" distB="0" distL="0" distR="0" wp14:anchorId="71222854" wp14:editId="46721175">
                        <wp:extent cx="260985" cy="250190"/>
                        <wp:effectExtent l="19050" t="0" r="5715" b="0"/>
                        <wp:docPr id="15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985" cy="2501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23384" w:rsidRPr="00C64D79" w:rsidRDefault="00323384" w:rsidP="00EF32EF">
                  <w:pPr>
                    <w:jc w:val="center"/>
                    <w:rPr>
                      <w:sz w:val="24"/>
                    </w:rPr>
                  </w:pPr>
                  <w:r w:rsidRPr="00C64D79">
                    <w:rPr>
                      <w:sz w:val="24"/>
                    </w:rPr>
                    <w:t>Вертикальные отстойники</w:t>
                  </w:r>
                </w:p>
              </w:txbxContent>
            </v:textbox>
          </v:rect>
        </w:pict>
      </w:r>
      <w:r>
        <w:rPr>
          <w:rFonts w:cs="Times New Roman"/>
          <w:noProof/>
          <w:sz w:val="24"/>
          <w:szCs w:val="24"/>
          <w:lang w:eastAsia="ru-RU"/>
        </w:rPr>
        <w:pict>
          <v:shapetype id="_x0000_t133" coordsize="21600,21600" o:spt="133" path="m21600,10800qy18019,21600l3581,21600qx,10800,3581,l18019,qx21600,10800xem18019,21600nfqx14438,10800,18019,e">
            <v:path o:extrusionok="f" gradientshapeok="t" o:connecttype="custom" o:connectlocs="10800,0;0,10800;10800,21600;14438,10800;21600,10800" o:connectangles="270,180,90,0,0" textboxrect="3581,0,14438,21600"/>
          </v:shapetype>
          <v:shape id="_x0000_s1032" type="#_x0000_t133" style="position:absolute;left:0;text-align:left;margin-left:287.8pt;margin-top:29.1pt;width:172.3pt;height:56.6pt;z-index:251665408">
            <v:textbox style="mso-next-textbox:#_x0000_s1032">
              <w:txbxContent>
                <w:p w:rsidR="00323384" w:rsidRPr="00C64D79" w:rsidRDefault="00323384" w:rsidP="00EF32EF">
                  <w:pPr>
                    <w:rPr>
                      <w:sz w:val="24"/>
                    </w:rPr>
                  </w:pPr>
                  <w:r w:rsidRPr="00C64D79">
                    <w:rPr>
                      <w:sz w:val="24"/>
                    </w:rPr>
                    <w:t xml:space="preserve">Иловые </w:t>
                  </w:r>
                  <w:r>
                    <w:rPr>
                      <w:sz w:val="24"/>
                    </w:rPr>
                    <w:t xml:space="preserve">    </w:t>
                  </w:r>
                  <w:r w:rsidRPr="00C64D79">
                    <w:rPr>
                      <w:sz w:val="24"/>
                    </w:rPr>
                    <w:t>площадки</w:t>
                  </w:r>
                </w:p>
              </w:txbxContent>
            </v:textbox>
          </v:shape>
        </w:pict>
      </w:r>
    </w:p>
    <w:p w:rsidR="00EF32EF" w:rsidRPr="00C64D79" w:rsidRDefault="00CC6CB8" w:rsidP="00EF32EF">
      <w:pPr>
        <w:tabs>
          <w:tab w:val="left" w:pos="5880"/>
        </w:tabs>
        <w:spacing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pict>
          <v:shape id="_x0000_s1043" type="#_x0000_t32" style="position:absolute;left:0;text-align:left;margin-left:170.4pt;margin-top:17.4pt;width:117.4pt;height:.85pt;z-index:251676672" o:connectortype="straight">
            <v:stroke endarrow="block"/>
          </v:shape>
        </w:pict>
      </w:r>
      <w:r w:rsidR="00EF32EF" w:rsidRPr="00C64D79">
        <w:rPr>
          <w:rFonts w:cs="Times New Roman"/>
          <w:sz w:val="24"/>
          <w:szCs w:val="24"/>
        </w:rPr>
        <w:tab/>
      </w:r>
    </w:p>
    <w:p w:rsidR="00EF32EF" w:rsidRPr="00C64D79" w:rsidRDefault="00CC6CB8" w:rsidP="00EF32EF">
      <w:pPr>
        <w:tabs>
          <w:tab w:val="left" w:pos="3697"/>
        </w:tabs>
        <w:spacing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pict>
          <v:shape id="_x0000_s1044" type="#_x0000_t32" style="position:absolute;left:0;text-align:left;margin-left:351.25pt;margin-top:17.4pt;width:0;height:13.4pt;z-index:251677696" o:connectortype="straight">
            <v:stroke endarrow="block"/>
          </v:shape>
        </w:pict>
      </w:r>
      <w:r>
        <w:rPr>
          <w:rFonts w:cs="Times New Roman"/>
          <w:noProof/>
          <w:sz w:val="24"/>
          <w:szCs w:val="24"/>
          <w:lang w:eastAsia="ru-RU"/>
        </w:rPr>
        <w:pict>
          <v:rect id="_x0000_s1033" style="position:absolute;left:0;text-align:left;margin-left:250.95pt;margin-top:30.8pt;width:167.15pt;height:29.45pt;z-index:251666432">
            <v:textbox style="mso-next-textbox:#_x0000_s1033">
              <w:txbxContent>
                <w:p w:rsidR="00323384" w:rsidRPr="00C64D79" w:rsidRDefault="00323384" w:rsidP="00EF32EF">
                  <w:pPr>
                    <w:rPr>
                      <w:sz w:val="24"/>
                    </w:rPr>
                  </w:pPr>
                  <w:r w:rsidRPr="00C64D79">
                    <w:rPr>
                      <w:sz w:val="24"/>
                    </w:rPr>
                    <w:t>Разводящие лотки</w:t>
                  </w:r>
                </w:p>
              </w:txbxContent>
            </v:textbox>
          </v:rect>
        </w:pict>
      </w:r>
    </w:p>
    <w:p w:rsidR="00EF32EF" w:rsidRPr="00C64D79" w:rsidRDefault="00CC6CB8" w:rsidP="00EF32EF">
      <w:pPr>
        <w:tabs>
          <w:tab w:val="left" w:pos="3697"/>
        </w:tabs>
        <w:spacing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pict>
          <v:shape id="_x0000_s1045" type="#_x0000_t32" style="position:absolute;left:0;text-align:left;margin-left:185.8pt;margin-top:4.8pt;width:65.15pt;height:21.3pt;flip:x;z-index:251678720" o:connectortype="straight">
            <v:stroke endarrow="block"/>
          </v:shape>
        </w:pict>
      </w:r>
      <w:r>
        <w:rPr>
          <w:rFonts w:cs="Times New Roman"/>
          <w:noProof/>
          <w:sz w:val="24"/>
          <w:szCs w:val="24"/>
          <w:lang w:eastAsia="ru-RU"/>
        </w:rPr>
        <w:pict>
          <v:shape id="_x0000_s1038" type="#_x0000_t32" style="position:absolute;left:0;text-align:left;margin-left:25.5pt;margin-top:26.1pt;width:0;height:44.55pt;z-index:251671552" o:connectortype="straight"/>
        </w:pict>
      </w:r>
      <w:r>
        <w:rPr>
          <w:rFonts w:cs="Times New Roman"/>
          <w:noProof/>
          <w:sz w:val="24"/>
          <w:szCs w:val="24"/>
          <w:lang w:eastAsia="ru-RU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035" type="#_x0000_t34" style="position:absolute;left:0;text-align:left;margin-left:141.25pt;margin-top:26.1pt;width:158.55pt;height:24.85pt;z-index:251668480" o:connectortype="elbow" adj="10797,-368808,-30830"/>
        </w:pict>
      </w:r>
      <w:r>
        <w:rPr>
          <w:rFonts w:cs="Times New Roman"/>
          <w:noProof/>
          <w:sz w:val="24"/>
          <w:szCs w:val="24"/>
          <w:lang w:eastAsia="ru-RU"/>
        </w:rPr>
        <w:pict>
          <v:shape id="_x0000_s1034" type="#_x0000_t32" style="position:absolute;left:0;text-align:left;margin-left:25.5pt;margin-top:26.1pt;width:115.75pt;height:0;z-index:251667456" o:connectortype="straight"/>
        </w:pict>
      </w:r>
    </w:p>
    <w:p w:rsidR="00EF32EF" w:rsidRPr="00C64D79" w:rsidRDefault="00CC6CB8" w:rsidP="00EF32EF">
      <w:pPr>
        <w:tabs>
          <w:tab w:val="left" w:pos="2760"/>
        </w:tabs>
        <w:spacing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pict>
          <v:shape id="_x0000_s1036" type="#_x0000_t34" style="position:absolute;left:0;text-align:left;margin-left:299.8pt;margin-top:16.8pt;width:93.45pt;height:27.9pt;z-index:251669504" o:connectortype="elbow" adj="22213,-365729,-84042"/>
        </w:pict>
      </w:r>
      <w:r w:rsidR="00EF32EF" w:rsidRPr="00C64D79">
        <w:rPr>
          <w:rFonts w:cs="Times New Roman"/>
          <w:sz w:val="24"/>
          <w:szCs w:val="24"/>
        </w:rPr>
        <w:t xml:space="preserve">          Карты полей фильтрации</w:t>
      </w:r>
    </w:p>
    <w:p w:rsidR="00EF32EF" w:rsidRPr="00C64D79" w:rsidRDefault="00CC6CB8" w:rsidP="00EF32EF">
      <w:pPr>
        <w:tabs>
          <w:tab w:val="left" w:pos="2760"/>
          <w:tab w:val="left" w:pos="5931"/>
        </w:tabs>
        <w:spacing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pict>
          <v:shape id="_x0000_s1048" type="#_x0000_t32" style="position:absolute;left:0;text-align:left;margin-left:318.65pt;margin-top:16.95pt;width:85.75pt;height:99.6pt;z-index:251681792" o:connectortype="straight">
            <v:stroke endarrow="block"/>
          </v:shape>
        </w:pict>
      </w:r>
      <w:r>
        <w:rPr>
          <w:rFonts w:cs="Times New Roman"/>
          <w:noProof/>
          <w:sz w:val="24"/>
          <w:szCs w:val="24"/>
          <w:lang w:eastAsia="ru-RU"/>
        </w:rPr>
        <w:pict>
          <v:shape id="_x0000_s1047" type="#_x0000_t32" style="position:absolute;left:0;text-align:left;margin-left:268.1pt;margin-top:16.95pt;width:3.4pt;height:83.3pt;z-index:251680768" o:connectortype="straight">
            <v:stroke endarrow="block"/>
          </v:shape>
        </w:pict>
      </w:r>
      <w:r>
        <w:rPr>
          <w:rFonts w:cs="Times New Roman"/>
          <w:noProof/>
          <w:sz w:val="24"/>
          <w:szCs w:val="24"/>
          <w:lang w:eastAsia="ru-RU"/>
        </w:rPr>
        <w:pict>
          <v:shape id="_x0000_s1046" type="#_x0000_t32" style="position:absolute;left:0;text-align:left;margin-left:177.25pt;margin-top:16.95pt;width:51.4pt;height:75.6pt;flip:x;z-index:251679744" o:connectortype="straight">
            <v:stroke endarrow="block"/>
          </v:shape>
        </w:pict>
      </w:r>
      <w:r>
        <w:rPr>
          <w:rFonts w:cs="Times New Roman"/>
          <w:noProof/>
          <w:sz w:val="24"/>
          <w:szCs w:val="24"/>
          <w:lang w:eastAsia="ru-RU"/>
        </w:rPr>
        <w:pict>
          <v:shape id="_x0000_s1039" type="#_x0000_t32" style="position:absolute;left:0;text-align:left;margin-left:393.25pt;margin-top:10.55pt;width:0;height:6.4pt;z-index:251672576" o:connectortype="straight"/>
        </w:pict>
      </w:r>
      <w:r>
        <w:rPr>
          <w:rFonts w:cs="Times New Roman"/>
          <w:noProof/>
          <w:sz w:val="24"/>
          <w:szCs w:val="24"/>
          <w:lang w:eastAsia="ru-RU"/>
        </w:rPr>
        <w:pict>
          <v:shape id="_x0000_s1037" type="#_x0000_t34" style="position:absolute;left:0;text-align:left;margin-left:25.5pt;margin-top:2.35pt;width:367.75pt;height:14.6pt;rotation:180;z-index:251670528" o:connectortype="elbow" adj="10799,-715241,-28093"/>
        </w:pict>
      </w:r>
      <w:r w:rsidR="00EF32EF" w:rsidRPr="00C64D79">
        <w:rPr>
          <w:rFonts w:cs="Times New Roman"/>
          <w:sz w:val="24"/>
          <w:szCs w:val="24"/>
        </w:rPr>
        <w:tab/>
        <w:t xml:space="preserve">                       дренажная система</w:t>
      </w:r>
    </w:p>
    <w:p w:rsidR="00EF32EF" w:rsidRPr="00C64D79" w:rsidRDefault="00EF32EF" w:rsidP="00EF32EF">
      <w:pPr>
        <w:tabs>
          <w:tab w:val="left" w:pos="6669"/>
        </w:tabs>
        <w:spacing w:line="360" w:lineRule="auto"/>
        <w:jc w:val="both"/>
        <w:rPr>
          <w:rFonts w:cs="Times New Roman"/>
          <w:sz w:val="24"/>
          <w:szCs w:val="24"/>
        </w:rPr>
      </w:pPr>
      <w:r w:rsidRPr="00C64D79">
        <w:rPr>
          <w:rFonts w:cs="Times New Roman"/>
          <w:sz w:val="24"/>
          <w:szCs w:val="24"/>
        </w:rPr>
        <w:tab/>
      </w:r>
    </w:p>
    <w:p w:rsidR="00EF32EF" w:rsidRPr="00C64D79" w:rsidRDefault="00CC6CB8" w:rsidP="00EF32EF">
      <w:pPr>
        <w:tabs>
          <w:tab w:val="left" w:pos="6669"/>
        </w:tabs>
        <w:spacing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pict>
          <v:shape id="_x0000_s1026" style="position:absolute;left:0;text-align:left;margin-left:-41.35pt;margin-top:14.25pt;width:537.45pt;height:46.7pt;z-index:251659264" coordsize="10749,1205" path="m,631c218,315,437,,874,31v437,31,1023,689,1749,789c3349,920,4338,568,5229,631v891,63,1939,574,2742,566c8774,1189,9583,677,10046,580v463,-97,606,31,703,34e" filled="f">
            <v:path arrowok="t"/>
          </v:shape>
        </w:pict>
      </w:r>
      <w:r w:rsidR="00EF32EF" w:rsidRPr="00C64D79">
        <w:rPr>
          <w:rFonts w:cs="Times New Roman"/>
          <w:sz w:val="24"/>
          <w:szCs w:val="24"/>
        </w:rPr>
        <w:t xml:space="preserve">                                                                                              </w:t>
      </w:r>
    </w:p>
    <w:p w:rsidR="00EF32EF" w:rsidRPr="00C64D79" w:rsidRDefault="00EF32EF" w:rsidP="00EF32EF">
      <w:pPr>
        <w:tabs>
          <w:tab w:val="left" w:pos="6669"/>
        </w:tabs>
        <w:spacing w:line="360" w:lineRule="auto"/>
        <w:jc w:val="both"/>
        <w:rPr>
          <w:rFonts w:cs="Times New Roman"/>
          <w:sz w:val="24"/>
          <w:szCs w:val="24"/>
        </w:rPr>
      </w:pPr>
      <w:r w:rsidRPr="00C64D79">
        <w:rPr>
          <w:rFonts w:cs="Times New Roman"/>
          <w:sz w:val="24"/>
          <w:szCs w:val="24"/>
        </w:rPr>
        <w:t xml:space="preserve">                                                                                               р.</w:t>
      </w:r>
      <w:r>
        <w:rPr>
          <w:rFonts w:cs="Times New Roman"/>
          <w:sz w:val="24"/>
          <w:szCs w:val="24"/>
        </w:rPr>
        <w:t xml:space="preserve"> </w:t>
      </w:r>
      <w:proofErr w:type="spellStart"/>
      <w:r w:rsidRPr="00C64D79">
        <w:rPr>
          <w:rFonts w:cs="Times New Roman"/>
          <w:sz w:val="24"/>
          <w:szCs w:val="24"/>
        </w:rPr>
        <w:t>Судость</w:t>
      </w:r>
      <w:proofErr w:type="spellEnd"/>
      <w:r w:rsidRPr="00C64D79">
        <w:rPr>
          <w:rFonts w:cs="Times New Roman"/>
          <w:sz w:val="24"/>
          <w:szCs w:val="24"/>
        </w:rPr>
        <w:t xml:space="preserve">     </w:t>
      </w:r>
    </w:p>
    <w:p w:rsidR="00EF32EF" w:rsidRPr="00C64D79" w:rsidRDefault="00EF32EF" w:rsidP="00EF32EF">
      <w:pPr>
        <w:tabs>
          <w:tab w:val="left" w:pos="567"/>
        </w:tabs>
        <w:spacing w:line="360" w:lineRule="auto"/>
        <w:jc w:val="center"/>
        <w:rPr>
          <w:rFonts w:cs="Times New Roman"/>
          <w:b/>
          <w:sz w:val="24"/>
          <w:szCs w:val="24"/>
        </w:rPr>
      </w:pPr>
      <w:r w:rsidRPr="00C64D79">
        <w:rPr>
          <w:rFonts w:cs="Times New Roman"/>
          <w:b/>
          <w:sz w:val="24"/>
          <w:szCs w:val="24"/>
        </w:rPr>
        <w:t>Схема очистных сооружений</w:t>
      </w:r>
    </w:p>
    <w:p w:rsidR="00073E7B" w:rsidRDefault="00073E7B" w:rsidP="0066483E">
      <w:pPr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</w:rPr>
      </w:pPr>
    </w:p>
    <w:p w:rsidR="00073E7B" w:rsidRPr="0050206C" w:rsidRDefault="00073E7B" w:rsidP="00073E7B">
      <w:pPr>
        <w:tabs>
          <w:tab w:val="left" w:pos="993"/>
        </w:tabs>
        <w:spacing w:after="0" w:line="360" w:lineRule="auto"/>
        <w:ind w:firstLine="567"/>
        <w:contextualSpacing/>
        <w:jc w:val="center"/>
        <w:rPr>
          <w:rFonts w:eastAsia="Times New Roman" w:cs="Times New Roman"/>
          <w:b/>
          <w:sz w:val="24"/>
          <w:szCs w:val="24"/>
        </w:rPr>
      </w:pPr>
      <w:r w:rsidRPr="0050206C">
        <w:rPr>
          <w:rFonts w:eastAsia="Times New Roman" w:cs="Times New Roman"/>
          <w:b/>
          <w:sz w:val="24"/>
          <w:szCs w:val="24"/>
        </w:rPr>
        <w:t>Заключительные положения и проблемы по водо</w:t>
      </w:r>
      <w:r>
        <w:rPr>
          <w:rFonts w:eastAsia="Times New Roman" w:cs="Times New Roman"/>
          <w:b/>
          <w:sz w:val="24"/>
          <w:szCs w:val="24"/>
        </w:rPr>
        <w:t>отведению</w:t>
      </w:r>
      <w:r w:rsidRPr="0050206C">
        <w:rPr>
          <w:rFonts w:eastAsia="Times New Roman" w:cs="Times New Roman"/>
          <w:b/>
          <w:sz w:val="24"/>
          <w:szCs w:val="24"/>
        </w:rPr>
        <w:t>:</w:t>
      </w:r>
    </w:p>
    <w:p w:rsidR="00073E7B" w:rsidRPr="00464820" w:rsidRDefault="00073E7B" w:rsidP="000C5E01">
      <w:pPr>
        <w:pStyle w:val="a6"/>
        <w:numPr>
          <w:ilvl w:val="0"/>
          <w:numId w:val="9"/>
        </w:numPr>
        <w:spacing w:after="0" w:line="360" w:lineRule="auto"/>
        <w:jc w:val="both"/>
        <w:rPr>
          <w:rFonts w:eastAsia="Times New Roman" w:cs="Times New Roman"/>
          <w:bCs/>
          <w:sz w:val="24"/>
          <w:szCs w:val="24"/>
        </w:rPr>
      </w:pPr>
      <w:r w:rsidRPr="00464820">
        <w:rPr>
          <w:rFonts w:eastAsia="Times New Roman" w:cs="Times New Roman"/>
          <w:bCs/>
          <w:sz w:val="24"/>
          <w:szCs w:val="24"/>
        </w:rPr>
        <w:t>Имеющиеся канализационные очистные сооружения, принадлежащие МУП «</w:t>
      </w:r>
      <w:proofErr w:type="spellStart"/>
      <w:r w:rsidRPr="00464820">
        <w:rPr>
          <w:rFonts w:eastAsia="Times New Roman" w:cs="Times New Roman"/>
          <w:bCs/>
          <w:sz w:val="24"/>
          <w:szCs w:val="24"/>
        </w:rPr>
        <w:t>Во</w:t>
      </w:r>
      <w:r w:rsidRPr="00464820">
        <w:rPr>
          <w:rFonts w:eastAsia="Times New Roman" w:cs="Times New Roman"/>
          <w:bCs/>
          <w:sz w:val="24"/>
          <w:szCs w:val="24"/>
        </w:rPr>
        <w:t>д</w:t>
      </w:r>
      <w:r w:rsidRPr="00464820">
        <w:rPr>
          <w:rFonts w:eastAsia="Times New Roman" w:cs="Times New Roman"/>
          <w:bCs/>
          <w:sz w:val="24"/>
          <w:szCs w:val="24"/>
        </w:rPr>
        <w:t>стройсервис</w:t>
      </w:r>
      <w:proofErr w:type="spellEnd"/>
      <w:r w:rsidRPr="00464820">
        <w:rPr>
          <w:rFonts w:eastAsia="Times New Roman" w:cs="Times New Roman"/>
          <w:bCs/>
          <w:sz w:val="24"/>
          <w:szCs w:val="24"/>
        </w:rPr>
        <w:t>»,  находятся в неудовлетворительном техническом состоянии.</w:t>
      </w:r>
      <w:r w:rsidRPr="00464820">
        <w:rPr>
          <w:rFonts w:eastAsia="Times New Roman" w:cs="Times New Roman"/>
          <w:spacing w:val="-4"/>
          <w:sz w:val="24"/>
          <w:szCs w:val="24"/>
          <w:shd w:val="clear" w:color="auto" w:fill="FFFFFF"/>
          <w:lang w:eastAsia="ru-RU"/>
        </w:rPr>
        <w:t xml:space="preserve"> </w:t>
      </w:r>
      <w:r w:rsidRPr="00464820">
        <w:rPr>
          <w:rFonts w:eastAsia="Times New Roman" w:cs="Times New Roman"/>
          <w:bCs/>
          <w:spacing w:val="-4"/>
          <w:sz w:val="24"/>
          <w:szCs w:val="24"/>
          <w:shd w:val="clear" w:color="auto" w:fill="FFFFFF"/>
          <w:lang w:eastAsia="ru-RU"/>
        </w:rPr>
        <w:t>Кач</w:t>
      </w:r>
      <w:r w:rsidRPr="00464820">
        <w:rPr>
          <w:rFonts w:eastAsia="Times New Roman" w:cs="Times New Roman"/>
          <w:bCs/>
          <w:spacing w:val="-4"/>
          <w:sz w:val="24"/>
          <w:szCs w:val="24"/>
          <w:shd w:val="clear" w:color="auto" w:fill="FFFFFF"/>
          <w:lang w:eastAsia="ru-RU"/>
        </w:rPr>
        <w:t>е</w:t>
      </w:r>
      <w:r w:rsidRPr="00464820">
        <w:rPr>
          <w:rFonts w:eastAsia="Times New Roman" w:cs="Times New Roman"/>
          <w:bCs/>
          <w:spacing w:val="-4"/>
          <w:sz w:val="24"/>
          <w:szCs w:val="24"/>
          <w:shd w:val="clear" w:color="auto" w:fill="FFFFFF"/>
          <w:lang w:eastAsia="ru-RU"/>
        </w:rPr>
        <w:t>ство очистки сточных вод, как и в прежние годы, о</w:t>
      </w:r>
      <w:r w:rsidRPr="00464820">
        <w:rPr>
          <w:rFonts w:eastAsia="Times New Roman" w:cs="Times New Roman"/>
          <w:bCs/>
          <w:sz w:val="24"/>
          <w:szCs w:val="24"/>
        </w:rPr>
        <w:t>стаётся низким. Необходимо пр</w:t>
      </w:r>
      <w:r w:rsidRPr="00464820">
        <w:rPr>
          <w:rFonts w:eastAsia="Times New Roman" w:cs="Times New Roman"/>
          <w:bCs/>
          <w:sz w:val="24"/>
          <w:szCs w:val="24"/>
        </w:rPr>
        <w:t>о</w:t>
      </w:r>
      <w:r w:rsidRPr="00464820">
        <w:rPr>
          <w:rFonts w:eastAsia="Times New Roman" w:cs="Times New Roman"/>
          <w:bCs/>
          <w:sz w:val="24"/>
          <w:szCs w:val="24"/>
        </w:rPr>
        <w:t xml:space="preserve">ведение капитального ремонта очистных сооружений в полном объеме, замена и модернизация устаревшего оборудования, а также внедрение современных, более совершенных методов очистки стоков. </w:t>
      </w:r>
    </w:p>
    <w:p w:rsidR="00073E7B" w:rsidRPr="00464820" w:rsidRDefault="00073E7B" w:rsidP="000C5E01">
      <w:pPr>
        <w:pStyle w:val="a6"/>
        <w:numPr>
          <w:ilvl w:val="0"/>
          <w:numId w:val="9"/>
        </w:numPr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  <w:r w:rsidRPr="00464820">
        <w:rPr>
          <w:rFonts w:eastAsia="Times New Roman" w:cs="Times New Roman"/>
          <w:sz w:val="24"/>
          <w:szCs w:val="24"/>
        </w:rPr>
        <w:lastRenderedPageBreak/>
        <w:t>Недостаточная эффективность и производительность имеющихся очистных соор</w:t>
      </w:r>
      <w:r w:rsidRPr="00464820">
        <w:rPr>
          <w:rFonts w:eastAsia="Times New Roman" w:cs="Times New Roman"/>
          <w:sz w:val="24"/>
          <w:szCs w:val="24"/>
        </w:rPr>
        <w:t>у</w:t>
      </w:r>
      <w:r w:rsidRPr="00464820">
        <w:rPr>
          <w:rFonts w:eastAsia="Times New Roman" w:cs="Times New Roman"/>
          <w:sz w:val="24"/>
          <w:szCs w:val="24"/>
        </w:rPr>
        <w:t>жений приводит к низкому качеству очистных стоков, что в свою очередь отриц</w:t>
      </w:r>
      <w:r w:rsidRPr="00464820">
        <w:rPr>
          <w:rFonts w:eastAsia="Times New Roman" w:cs="Times New Roman"/>
          <w:sz w:val="24"/>
          <w:szCs w:val="24"/>
        </w:rPr>
        <w:t>а</w:t>
      </w:r>
      <w:r w:rsidRPr="00464820">
        <w:rPr>
          <w:rFonts w:eastAsia="Times New Roman" w:cs="Times New Roman"/>
          <w:sz w:val="24"/>
          <w:szCs w:val="24"/>
        </w:rPr>
        <w:t xml:space="preserve">тельно сказывается на состоянии поверхностных и подземных вод. </w:t>
      </w:r>
    </w:p>
    <w:p w:rsidR="00073E7B" w:rsidRPr="00855021" w:rsidRDefault="00073E7B" w:rsidP="000C5E01">
      <w:pPr>
        <w:pStyle w:val="a6"/>
        <w:numPr>
          <w:ilvl w:val="0"/>
          <w:numId w:val="9"/>
        </w:numPr>
        <w:spacing w:after="0" w:line="360" w:lineRule="auto"/>
        <w:jc w:val="both"/>
        <w:outlineLvl w:val="6"/>
        <w:rPr>
          <w:rFonts w:ascii="Cambria" w:eastAsia="Times New Roman" w:hAnsi="Cambria" w:cs="Times New Roman"/>
          <w:b/>
          <w:color w:val="365F91"/>
          <w:sz w:val="24"/>
          <w:szCs w:val="24"/>
          <w:lang w:eastAsia="ru-RU"/>
        </w:rPr>
      </w:pPr>
      <w:r w:rsidRPr="00464820">
        <w:rPr>
          <w:rFonts w:eastAsia="Times New Roman" w:cs="Times New Roman"/>
          <w:sz w:val="24"/>
          <w:szCs w:val="24"/>
        </w:rPr>
        <w:t xml:space="preserve">Учитывая низкий уровень </w:t>
      </w:r>
      <w:proofErr w:type="spellStart"/>
      <w:r w:rsidRPr="00464820">
        <w:rPr>
          <w:rFonts w:eastAsia="Times New Roman" w:cs="Times New Roman"/>
          <w:sz w:val="24"/>
          <w:szCs w:val="24"/>
        </w:rPr>
        <w:t>канализования</w:t>
      </w:r>
      <w:proofErr w:type="spellEnd"/>
      <w:r w:rsidRPr="00464820">
        <w:rPr>
          <w:rFonts w:eastAsia="Times New Roman" w:cs="Times New Roman"/>
          <w:sz w:val="24"/>
          <w:szCs w:val="24"/>
        </w:rPr>
        <w:t xml:space="preserve"> города, необходимы следующие мер</w:t>
      </w:r>
      <w:r w:rsidRPr="00464820">
        <w:rPr>
          <w:rFonts w:eastAsia="Times New Roman" w:cs="Times New Roman"/>
          <w:sz w:val="24"/>
          <w:szCs w:val="24"/>
        </w:rPr>
        <w:t>о</w:t>
      </w:r>
      <w:r w:rsidRPr="00464820">
        <w:rPr>
          <w:rFonts w:eastAsia="Times New Roman" w:cs="Times New Roman"/>
          <w:sz w:val="24"/>
          <w:szCs w:val="24"/>
        </w:rPr>
        <w:t>приятия: расширение существующих очистных сооружений до расчетной произв</w:t>
      </w:r>
      <w:r w:rsidRPr="00464820">
        <w:rPr>
          <w:rFonts w:eastAsia="Times New Roman" w:cs="Times New Roman"/>
          <w:sz w:val="24"/>
          <w:szCs w:val="24"/>
        </w:rPr>
        <w:t>о</w:t>
      </w:r>
      <w:r w:rsidRPr="00464820">
        <w:rPr>
          <w:rFonts w:eastAsia="Times New Roman" w:cs="Times New Roman"/>
          <w:sz w:val="24"/>
          <w:szCs w:val="24"/>
        </w:rPr>
        <w:t>дительности или строительство новых КОС, прокладка новых самотечных и напорных канализационных сетей в зависимости от рельефа местности.</w:t>
      </w:r>
    </w:p>
    <w:p w:rsidR="00073E7B" w:rsidRPr="00005D5F" w:rsidRDefault="00073E7B" w:rsidP="002D7DD6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u w:val="single"/>
          <w:lang w:eastAsia="ru-RU"/>
        </w:rPr>
      </w:pPr>
      <w:r w:rsidRPr="00005D5F">
        <w:rPr>
          <w:rFonts w:eastAsia="Times New Roman" w:cs="Times New Roman"/>
          <w:i/>
          <w:sz w:val="24"/>
          <w:szCs w:val="24"/>
          <w:u w:val="single"/>
          <w:lang w:eastAsia="ru-RU"/>
        </w:rPr>
        <w:t xml:space="preserve">Предлагается два варианта развития систем водоотведения в г. Почеп: </w:t>
      </w:r>
    </w:p>
    <w:p w:rsidR="00073E7B" w:rsidRPr="00005D5F" w:rsidRDefault="00073E7B" w:rsidP="000C5E01">
      <w:pPr>
        <w:pStyle w:val="a6"/>
        <w:numPr>
          <w:ilvl w:val="0"/>
          <w:numId w:val="10"/>
        </w:num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005D5F">
        <w:rPr>
          <w:rFonts w:eastAsia="Times New Roman" w:cs="Times New Roman"/>
          <w:sz w:val="24"/>
          <w:szCs w:val="24"/>
          <w:lang w:eastAsia="ru-RU"/>
        </w:rPr>
        <w:t>строительство новых очистных сооружений хозяйственно-бытовых вод, желател</w:t>
      </w:r>
      <w:r w:rsidRPr="00005D5F">
        <w:rPr>
          <w:rFonts w:eastAsia="Times New Roman" w:cs="Times New Roman"/>
          <w:sz w:val="24"/>
          <w:szCs w:val="24"/>
          <w:lang w:eastAsia="ru-RU"/>
        </w:rPr>
        <w:t>ь</w:t>
      </w:r>
      <w:r w:rsidRPr="00005D5F">
        <w:rPr>
          <w:rFonts w:eastAsia="Times New Roman" w:cs="Times New Roman"/>
          <w:sz w:val="24"/>
          <w:szCs w:val="24"/>
          <w:lang w:eastAsia="ru-RU"/>
        </w:rPr>
        <w:t>но рядом с существующими очистными сооружениями для г. Почеп производ</w:t>
      </w:r>
      <w:r w:rsidRPr="00005D5F">
        <w:rPr>
          <w:rFonts w:eastAsia="Times New Roman" w:cs="Times New Roman"/>
          <w:sz w:val="24"/>
          <w:szCs w:val="24"/>
          <w:lang w:eastAsia="ru-RU"/>
        </w:rPr>
        <w:t>и</w:t>
      </w:r>
      <w:r w:rsidRPr="00005D5F">
        <w:rPr>
          <w:rFonts w:eastAsia="Times New Roman" w:cs="Times New Roman"/>
          <w:sz w:val="24"/>
          <w:szCs w:val="24"/>
          <w:lang w:eastAsia="ru-RU"/>
        </w:rPr>
        <w:t>тельностью 5,6 тыс.м</w:t>
      </w:r>
      <w:r w:rsidRPr="00005D5F">
        <w:rPr>
          <w:rFonts w:eastAsia="Times New Roman" w:cs="Times New Roman"/>
          <w:sz w:val="24"/>
          <w:szCs w:val="24"/>
          <w:vertAlign w:val="superscript"/>
          <w:lang w:eastAsia="ru-RU"/>
        </w:rPr>
        <w:t>3</w:t>
      </w:r>
      <w:r w:rsidRPr="00005D5F">
        <w:rPr>
          <w:rFonts w:eastAsia="Times New Roman" w:cs="Times New Roman"/>
          <w:sz w:val="24"/>
          <w:szCs w:val="24"/>
          <w:lang w:eastAsia="ru-RU"/>
        </w:rPr>
        <w:t>/</w:t>
      </w:r>
      <w:proofErr w:type="spellStart"/>
      <w:r w:rsidRPr="00005D5F">
        <w:rPr>
          <w:rFonts w:eastAsia="Times New Roman" w:cs="Times New Roman"/>
          <w:sz w:val="24"/>
          <w:szCs w:val="24"/>
          <w:lang w:eastAsia="ru-RU"/>
        </w:rPr>
        <w:t>сут</w:t>
      </w:r>
      <w:proofErr w:type="spellEnd"/>
      <w:r w:rsidRPr="00005D5F">
        <w:rPr>
          <w:rFonts w:eastAsia="Times New Roman" w:cs="Times New Roman"/>
          <w:sz w:val="24"/>
          <w:szCs w:val="24"/>
          <w:lang w:eastAsia="ru-RU"/>
        </w:rPr>
        <w:t>;</w:t>
      </w:r>
    </w:p>
    <w:p w:rsidR="00073E7B" w:rsidRPr="00005D5F" w:rsidRDefault="00073E7B" w:rsidP="000C5E01">
      <w:pPr>
        <w:pStyle w:val="a6"/>
        <w:numPr>
          <w:ilvl w:val="0"/>
          <w:numId w:val="10"/>
        </w:num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005D5F">
        <w:rPr>
          <w:rFonts w:eastAsia="Times New Roman" w:cs="Times New Roman"/>
          <w:sz w:val="24"/>
          <w:szCs w:val="24"/>
          <w:lang w:eastAsia="ru-RU"/>
        </w:rPr>
        <w:t>расширение существующих КОС, расположенных по ул. Стародубской до проек</w:t>
      </w:r>
      <w:r w:rsidRPr="00005D5F">
        <w:rPr>
          <w:rFonts w:eastAsia="Times New Roman" w:cs="Times New Roman"/>
          <w:sz w:val="24"/>
          <w:szCs w:val="24"/>
          <w:lang w:eastAsia="ru-RU"/>
        </w:rPr>
        <w:t>т</w:t>
      </w:r>
      <w:r w:rsidRPr="00005D5F">
        <w:rPr>
          <w:rFonts w:eastAsia="Times New Roman" w:cs="Times New Roman"/>
          <w:sz w:val="24"/>
          <w:szCs w:val="24"/>
          <w:lang w:eastAsia="ru-RU"/>
        </w:rPr>
        <w:t>ной производительности.</w:t>
      </w:r>
    </w:p>
    <w:p w:rsidR="00073E7B" w:rsidRPr="00005D5F" w:rsidRDefault="00073E7B" w:rsidP="002D7DD6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005D5F">
        <w:rPr>
          <w:rFonts w:eastAsia="Times New Roman" w:cs="Times New Roman"/>
          <w:sz w:val="24"/>
          <w:szCs w:val="24"/>
        </w:rPr>
        <w:t>Учитывая неудовлетворительное технико-эксплуатационное состояние действующих в городе КОС и нецелесообразность  реконструкции аварийного и разрушенного оборуд</w:t>
      </w:r>
      <w:r w:rsidRPr="00005D5F">
        <w:rPr>
          <w:rFonts w:eastAsia="Times New Roman" w:cs="Times New Roman"/>
          <w:sz w:val="24"/>
          <w:szCs w:val="24"/>
        </w:rPr>
        <w:t>о</w:t>
      </w:r>
      <w:r w:rsidRPr="00005D5F">
        <w:rPr>
          <w:rFonts w:eastAsia="Times New Roman" w:cs="Times New Roman"/>
          <w:sz w:val="24"/>
          <w:szCs w:val="24"/>
        </w:rPr>
        <w:t>вания сооружений,  проектом предлагается строительство новых канализационных очис</w:t>
      </w:r>
      <w:r w:rsidRPr="00005D5F">
        <w:rPr>
          <w:rFonts w:eastAsia="Times New Roman" w:cs="Times New Roman"/>
          <w:sz w:val="24"/>
          <w:szCs w:val="24"/>
        </w:rPr>
        <w:t>т</w:t>
      </w:r>
      <w:r w:rsidRPr="00005D5F">
        <w:rPr>
          <w:rFonts w:eastAsia="Times New Roman" w:cs="Times New Roman"/>
          <w:sz w:val="24"/>
          <w:szCs w:val="24"/>
        </w:rPr>
        <w:t>ных сооружений производительностью 5,6 тыс.м</w:t>
      </w:r>
      <w:r w:rsidRPr="00005D5F">
        <w:rPr>
          <w:rFonts w:eastAsia="Times New Roman" w:cs="Times New Roman"/>
          <w:sz w:val="24"/>
          <w:szCs w:val="24"/>
          <w:vertAlign w:val="superscript"/>
        </w:rPr>
        <w:t>3</w:t>
      </w:r>
      <w:r w:rsidRPr="00005D5F">
        <w:rPr>
          <w:rFonts w:eastAsia="Times New Roman" w:cs="Times New Roman"/>
          <w:sz w:val="24"/>
          <w:szCs w:val="24"/>
        </w:rPr>
        <w:t>/</w:t>
      </w:r>
      <w:proofErr w:type="spellStart"/>
      <w:r w:rsidRPr="00005D5F">
        <w:rPr>
          <w:rFonts w:eastAsia="Times New Roman" w:cs="Times New Roman"/>
          <w:sz w:val="24"/>
          <w:szCs w:val="24"/>
        </w:rPr>
        <w:t>сут</w:t>
      </w:r>
      <w:proofErr w:type="spellEnd"/>
      <w:r w:rsidRPr="00005D5F">
        <w:rPr>
          <w:rFonts w:eastAsia="Times New Roman" w:cs="Times New Roman"/>
          <w:sz w:val="24"/>
          <w:szCs w:val="24"/>
        </w:rPr>
        <w:t xml:space="preserve">.  </w:t>
      </w:r>
    </w:p>
    <w:p w:rsidR="00073E7B" w:rsidRPr="00F863B0" w:rsidRDefault="00073E7B" w:rsidP="002D7DD6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F863B0">
        <w:rPr>
          <w:rFonts w:eastAsia="Times New Roman" w:cs="Times New Roman"/>
          <w:sz w:val="24"/>
          <w:szCs w:val="24"/>
        </w:rPr>
        <w:t>Строительство новых КОС полной биологической очистки предполагается рядом с сущ</w:t>
      </w:r>
      <w:r w:rsidRPr="00F863B0">
        <w:rPr>
          <w:rFonts w:eastAsia="Times New Roman" w:cs="Times New Roman"/>
          <w:sz w:val="24"/>
          <w:szCs w:val="24"/>
        </w:rPr>
        <w:t>е</w:t>
      </w:r>
      <w:r w:rsidRPr="00F863B0">
        <w:rPr>
          <w:rFonts w:eastAsia="Times New Roman" w:cs="Times New Roman"/>
          <w:sz w:val="24"/>
          <w:szCs w:val="24"/>
        </w:rPr>
        <w:t xml:space="preserve">ствующими очистными сооружениями. </w:t>
      </w:r>
    </w:p>
    <w:p w:rsidR="00073E7B" w:rsidRPr="00F863B0" w:rsidRDefault="00073E7B" w:rsidP="002D7DD6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u w:val="single"/>
          <w:lang w:eastAsia="ru-RU"/>
        </w:rPr>
      </w:pPr>
      <w:r w:rsidRPr="00F863B0">
        <w:rPr>
          <w:rFonts w:eastAsia="Times New Roman" w:cs="Times New Roman"/>
          <w:i/>
          <w:sz w:val="24"/>
          <w:szCs w:val="24"/>
          <w:u w:val="single"/>
          <w:lang w:eastAsia="ru-RU"/>
        </w:rPr>
        <w:t>Для дальнейшего развития и эффективного функционирования систем водоотведения в г. Почеп необходимо проведение следующих мероприятий:</w:t>
      </w:r>
    </w:p>
    <w:p w:rsidR="00073E7B" w:rsidRPr="00F863B0" w:rsidRDefault="00073E7B" w:rsidP="000C5E01">
      <w:pPr>
        <w:numPr>
          <w:ilvl w:val="0"/>
          <w:numId w:val="11"/>
        </w:numPr>
        <w:spacing w:after="0" w:line="360" w:lineRule="auto"/>
        <w:ind w:left="709" w:hanging="35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863B0">
        <w:rPr>
          <w:rFonts w:eastAsia="Times New Roman" w:cs="Times New Roman"/>
          <w:sz w:val="24"/>
          <w:szCs w:val="24"/>
          <w:lang w:eastAsia="ru-RU"/>
        </w:rPr>
        <w:t xml:space="preserve">строительство новых КОС по ул. Стародубской; </w:t>
      </w:r>
    </w:p>
    <w:p w:rsidR="00073E7B" w:rsidRPr="00F863B0" w:rsidRDefault="00073E7B" w:rsidP="000C5E01">
      <w:pPr>
        <w:numPr>
          <w:ilvl w:val="0"/>
          <w:numId w:val="11"/>
        </w:numPr>
        <w:tabs>
          <w:tab w:val="left" w:pos="709"/>
          <w:tab w:val="left" w:pos="993"/>
        </w:tabs>
        <w:spacing w:after="0" w:line="360" w:lineRule="auto"/>
        <w:ind w:left="709" w:hanging="357"/>
        <w:contextualSpacing/>
        <w:jc w:val="both"/>
        <w:rPr>
          <w:rFonts w:eastAsia="Times New Roman" w:cs="Times New Roman"/>
          <w:sz w:val="24"/>
          <w:szCs w:val="24"/>
        </w:rPr>
      </w:pPr>
      <w:r w:rsidRPr="00F863B0">
        <w:rPr>
          <w:rFonts w:eastAsia="Times New Roman" w:cs="Times New Roman"/>
          <w:sz w:val="24"/>
          <w:szCs w:val="24"/>
        </w:rPr>
        <w:t>строительство новых канализационных сетей с подключением к существующим коллекторам;</w:t>
      </w:r>
    </w:p>
    <w:p w:rsidR="00073E7B" w:rsidRPr="00F863B0" w:rsidRDefault="00073E7B" w:rsidP="000C5E01">
      <w:pPr>
        <w:numPr>
          <w:ilvl w:val="0"/>
          <w:numId w:val="11"/>
        </w:numPr>
        <w:tabs>
          <w:tab w:val="left" w:pos="709"/>
          <w:tab w:val="left" w:pos="993"/>
        </w:tabs>
        <w:spacing w:after="0" w:line="360" w:lineRule="auto"/>
        <w:ind w:left="709" w:hanging="357"/>
        <w:contextualSpacing/>
        <w:jc w:val="both"/>
        <w:rPr>
          <w:rFonts w:eastAsia="Times New Roman" w:cs="Times New Roman"/>
          <w:sz w:val="24"/>
          <w:szCs w:val="24"/>
        </w:rPr>
      </w:pPr>
      <w:bookmarkStart w:id="3" w:name="_Toc228361309"/>
      <w:bookmarkStart w:id="4" w:name="_Toc228361655"/>
      <w:r w:rsidRPr="00F863B0">
        <w:rPr>
          <w:rFonts w:eastAsia="Times New Roman" w:cs="Times New Roman"/>
          <w:sz w:val="24"/>
          <w:szCs w:val="24"/>
        </w:rPr>
        <w:t>при необходимости осуществить перекладку существующих сетей на сети больших диаметров (после проведения гидравлических расчетов);</w:t>
      </w:r>
      <w:bookmarkEnd w:id="3"/>
      <w:bookmarkEnd w:id="4"/>
      <w:r w:rsidRPr="00F863B0">
        <w:rPr>
          <w:rFonts w:eastAsia="Times New Roman" w:cs="Times New Roman"/>
          <w:sz w:val="24"/>
          <w:szCs w:val="24"/>
        </w:rPr>
        <w:t xml:space="preserve"> </w:t>
      </w:r>
    </w:p>
    <w:p w:rsidR="00073E7B" w:rsidRPr="00F863B0" w:rsidRDefault="00073E7B" w:rsidP="000C5E01">
      <w:pPr>
        <w:numPr>
          <w:ilvl w:val="0"/>
          <w:numId w:val="11"/>
        </w:numPr>
        <w:tabs>
          <w:tab w:val="left" w:pos="709"/>
          <w:tab w:val="left" w:pos="993"/>
        </w:tabs>
        <w:spacing w:after="0" w:line="360" w:lineRule="auto"/>
        <w:ind w:left="709" w:hanging="357"/>
        <w:contextualSpacing/>
        <w:jc w:val="both"/>
        <w:rPr>
          <w:rFonts w:eastAsia="Times New Roman" w:cs="Times New Roman"/>
          <w:sz w:val="24"/>
          <w:szCs w:val="24"/>
        </w:rPr>
      </w:pPr>
      <w:r w:rsidRPr="00F863B0">
        <w:rPr>
          <w:rFonts w:eastAsia="Times New Roman" w:cs="Times New Roman"/>
          <w:sz w:val="24"/>
          <w:szCs w:val="24"/>
        </w:rPr>
        <w:t>реконструкция 3,13 км сетей диаметром 250 мм по ул. Стародубской и 6,5 км сетей диаметром 250 мм по пер. Больничный;</w:t>
      </w:r>
    </w:p>
    <w:p w:rsidR="00073E7B" w:rsidRDefault="00073E7B" w:rsidP="000C5E01">
      <w:pPr>
        <w:numPr>
          <w:ilvl w:val="0"/>
          <w:numId w:val="11"/>
        </w:numPr>
        <w:tabs>
          <w:tab w:val="left" w:pos="709"/>
          <w:tab w:val="left" w:pos="993"/>
        </w:tabs>
        <w:spacing w:after="0" w:line="360" w:lineRule="auto"/>
        <w:ind w:left="709" w:hanging="357"/>
        <w:contextualSpacing/>
        <w:jc w:val="both"/>
        <w:rPr>
          <w:rFonts w:eastAsia="Times New Roman" w:cs="Times New Roman"/>
          <w:sz w:val="24"/>
          <w:szCs w:val="24"/>
        </w:rPr>
      </w:pPr>
      <w:r w:rsidRPr="00F863B0">
        <w:rPr>
          <w:rFonts w:eastAsia="Times New Roman" w:cs="Times New Roman"/>
          <w:sz w:val="24"/>
          <w:szCs w:val="24"/>
        </w:rPr>
        <w:t>при проектировании КНС оборудовать их устройствами для задержания мусора с установкой в них насосов погружно</w:t>
      </w:r>
      <w:r>
        <w:rPr>
          <w:rFonts w:eastAsia="Times New Roman" w:cs="Times New Roman"/>
          <w:sz w:val="24"/>
          <w:szCs w:val="24"/>
        </w:rPr>
        <w:t>го типа с режущими  механизмам</w:t>
      </w:r>
      <w:r w:rsidR="00FF3CFB">
        <w:rPr>
          <w:rFonts w:eastAsia="Times New Roman" w:cs="Times New Roman"/>
          <w:sz w:val="24"/>
          <w:szCs w:val="24"/>
        </w:rPr>
        <w:t>.</w:t>
      </w:r>
    </w:p>
    <w:p w:rsidR="00FF3CFB" w:rsidRDefault="00FF3CFB" w:rsidP="00FF3CFB">
      <w:pPr>
        <w:tabs>
          <w:tab w:val="left" w:pos="709"/>
          <w:tab w:val="left" w:pos="993"/>
        </w:tabs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</w:p>
    <w:p w:rsidR="007B2EE2" w:rsidRDefault="007B2EE2" w:rsidP="00FF3CFB">
      <w:pPr>
        <w:tabs>
          <w:tab w:val="left" w:pos="709"/>
          <w:tab w:val="left" w:pos="993"/>
        </w:tabs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  <w:sectPr w:rsidR="007B2EE2" w:rsidSect="00752ED8"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073E7B" w:rsidRDefault="00EA06DE" w:rsidP="00991729">
      <w:pPr>
        <w:pStyle w:val="52"/>
        <w:shd w:val="clear" w:color="auto" w:fill="auto"/>
        <w:spacing w:before="0" w:line="360" w:lineRule="auto"/>
        <w:jc w:val="both"/>
        <w:rPr>
          <w:b/>
          <w:bCs/>
          <w:sz w:val="24"/>
          <w:szCs w:val="28"/>
        </w:rPr>
      </w:pPr>
      <w:r w:rsidRPr="00A00D68">
        <w:rPr>
          <w:b/>
          <w:bCs/>
          <w:sz w:val="24"/>
          <w:szCs w:val="28"/>
        </w:rPr>
        <w:lastRenderedPageBreak/>
        <w:t>2.</w:t>
      </w:r>
      <w:r>
        <w:rPr>
          <w:b/>
          <w:bCs/>
          <w:sz w:val="24"/>
          <w:szCs w:val="28"/>
        </w:rPr>
        <w:t>2 ТЕПЛОСНАБЖЕНИЕ</w:t>
      </w:r>
    </w:p>
    <w:p w:rsidR="005D3C2A" w:rsidRDefault="005D3C2A" w:rsidP="00F60D20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</w:rPr>
      </w:pPr>
      <w:r w:rsidRPr="00C51EE4">
        <w:rPr>
          <w:rFonts w:cs="Times New Roman"/>
          <w:sz w:val="24"/>
        </w:rPr>
        <w:t>Основным поставщиком тепловой энергии в городе явля</w:t>
      </w:r>
      <w:r>
        <w:rPr>
          <w:rFonts w:cs="Times New Roman"/>
          <w:sz w:val="24"/>
        </w:rPr>
        <w:t xml:space="preserve">ется </w:t>
      </w:r>
      <w:r w:rsidRPr="00C51EE4">
        <w:rPr>
          <w:rFonts w:cs="Times New Roman"/>
          <w:sz w:val="24"/>
        </w:rPr>
        <w:t>ГУП «</w:t>
      </w:r>
      <w:proofErr w:type="spellStart"/>
      <w:r w:rsidRPr="00C51EE4">
        <w:rPr>
          <w:rFonts w:cs="Times New Roman"/>
          <w:sz w:val="24"/>
        </w:rPr>
        <w:t>Брянск</w:t>
      </w:r>
      <w:r w:rsidR="00AF4F2A">
        <w:rPr>
          <w:rFonts w:cs="Times New Roman"/>
          <w:sz w:val="24"/>
        </w:rPr>
        <w:t>регионтепло</w:t>
      </w:r>
      <w:proofErr w:type="spellEnd"/>
      <w:r w:rsidRPr="00C51EE4">
        <w:rPr>
          <w:rFonts w:cs="Times New Roman"/>
          <w:sz w:val="24"/>
        </w:rPr>
        <w:t>».</w:t>
      </w:r>
      <w:r>
        <w:rPr>
          <w:rFonts w:cs="Times New Roman"/>
          <w:sz w:val="24"/>
        </w:rPr>
        <w:t xml:space="preserve"> </w:t>
      </w:r>
      <w:r w:rsidRPr="0037794A">
        <w:rPr>
          <w:rFonts w:cs="Times New Roman"/>
          <w:sz w:val="24"/>
        </w:rPr>
        <w:t>Информация по источникам теплоснабжения сведена в таблице.</w:t>
      </w:r>
      <w:r>
        <w:rPr>
          <w:rFonts w:cs="Times New Roman"/>
          <w:sz w:val="24"/>
        </w:rPr>
        <w:t xml:space="preserve"> </w:t>
      </w:r>
      <w:r w:rsidRPr="0037794A">
        <w:rPr>
          <w:rFonts w:cs="Times New Roman"/>
          <w:sz w:val="24"/>
        </w:rPr>
        <w:t>Наиболее крупные к</w:t>
      </w:r>
      <w:r w:rsidRPr="0037794A">
        <w:rPr>
          <w:rFonts w:cs="Times New Roman"/>
          <w:sz w:val="24"/>
        </w:rPr>
        <w:t>о</w:t>
      </w:r>
      <w:r w:rsidRPr="0037794A">
        <w:rPr>
          <w:rFonts w:cs="Times New Roman"/>
          <w:sz w:val="24"/>
        </w:rPr>
        <w:t>тельные города: котельная центральной районной больницы –  5,78 Гкал/час и котельная на ул. Строителей – 4,5 Гкал/час.</w:t>
      </w:r>
      <w:r>
        <w:rPr>
          <w:rFonts w:cs="Times New Roman"/>
          <w:sz w:val="24"/>
        </w:rPr>
        <w:t xml:space="preserve"> </w:t>
      </w:r>
      <w:r w:rsidRPr="0037794A">
        <w:rPr>
          <w:rFonts w:cs="Times New Roman"/>
          <w:sz w:val="24"/>
        </w:rPr>
        <w:t>Остальные котельные имеют производительность от 0,163 до 3,68 Гкал/час. Крупные котельные оборудованы котлами ТВГ, мелкие – чугу</w:t>
      </w:r>
      <w:r w:rsidRPr="0037794A">
        <w:rPr>
          <w:rFonts w:cs="Times New Roman"/>
          <w:sz w:val="24"/>
        </w:rPr>
        <w:t>н</w:t>
      </w:r>
      <w:r w:rsidRPr="0037794A">
        <w:rPr>
          <w:rFonts w:cs="Times New Roman"/>
          <w:sz w:val="24"/>
        </w:rPr>
        <w:t>ными котлами малой мощности.</w:t>
      </w:r>
      <w:r>
        <w:rPr>
          <w:rFonts w:cs="Times New Roman"/>
          <w:sz w:val="24"/>
        </w:rPr>
        <w:t xml:space="preserve"> </w:t>
      </w:r>
      <w:r w:rsidRPr="0037794A">
        <w:rPr>
          <w:rFonts w:cs="Times New Roman"/>
          <w:sz w:val="24"/>
        </w:rPr>
        <w:t>Основным топливом для отопительных и производстве</w:t>
      </w:r>
      <w:r w:rsidRPr="0037794A">
        <w:rPr>
          <w:rFonts w:cs="Times New Roman"/>
          <w:sz w:val="24"/>
        </w:rPr>
        <w:t>н</w:t>
      </w:r>
      <w:r w:rsidRPr="0037794A">
        <w:rPr>
          <w:rFonts w:cs="Times New Roman"/>
          <w:sz w:val="24"/>
        </w:rPr>
        <w:t xml:space="preserve">ных  котельных является природный газ, резервным </w:t>
      </w:r>
      <w:r>
        <w:rPr>
          <w:rFonts w:cs="Times New Roman"/>
          <w:sz w:val="24"/>
        </w:rPr>
        <w:t xml:space="preserve">– </w:t>
      </w:r>
      <w:r w:rsidRPr="0037794A">
        <w:rPr>
          <w:rFonts w:cs="Times New Roman"/>
          <w:sz w:val="24"/>
        </w:rPr>
        <w:t>уголь, мазут.</w:t>
      </w:r>
    </w:p>
    <w:p w:rsidR="00DB3572" w:rsidRDefault="005D3C2A" w:rsidP="00F60D20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cs="Times New Roman"/>
          <w:sz w:val="24"/>
        </w:rPr>
        <w:t>Обесп</w:t>
      </w:r>
      <w:r w:rsidRPr="0037794A">
        <w:rPr>
          <w:rFonts w:cs="Times New Roman"/>
          <w:sz w:val="24"/>
        </w:rPr>
        <w:t>еченность жителей города центральным отоплением составляет 79,5%, горячим в</w:t>
      </w:r>
      <w:r w:rsidRPr="0037794A">
        <w:rPr>
          <w:rFonts w:cs="Times New Roman"/>
          <w:sz w:val="24"/>
        </w:rPr>
        <w:t>о</w:t>
      </w:r>
      <w:r>
        <w:rPr>
          <w:rFonts w:cs="Times New Roman"/>
          <w:sz w:val="24"/>
        </w:rPr>
        <w:t>доснабжением – 21,6%, остальные потребители</w:t>
      </w:r>
      <w:r w:rsidRPr="0037794A">
        <w:rPr>
          <w:rFonts w:cs="Times New Roman"/>
          <w:sz w:val="24"/>
        </w:rPr>
        <w:t>, не обеспеченные централизованным отоплением, имеют индивидуальные источники тепла.</w:t>
      </w:r>
      <w:r>
        <w:rPr>
          <w:rFonts w:cs="Times New Roman"/>
          <w:sz w:val="24"/>
        </w:rPr>
        <w:t xml:space="preserve"> </w:t>
      </w:r>
      <w:r w:rsidRPr="0037794A">
        <w:rPr>
          <w:rFonts w:cs="Times New Roman"/>
          <w:sz w:val="24"/>
        </w:rPr>
        <w:t>Общая протяженность тепловых и паровых сетей в двухтрубном исчислении составляет 13500 м.</w:t>
      </w:r>
      <w:r>
        <w:rPr>
          <w:rFonts w:cs="Times New Roman"/>
          <w:sz w:val="24"/>
        </w:rPr>
        <w:t xml:space="preserve"> </w:t>
      </w:r>
      <w:r w:rsidRPr="0037794A">
        <w:rPr>
          <w:rFonts w:cs="Times New Roman"/>
          <w:sz w:val="24"/>
        </w:rPr>
        <w:t>Техническое состояние тепловых сетей и зданий котельных, преимущественно, удовлетворительное, производи</w:t>
      </w:r>
      <w:r w:rsidRPr="0037794A">
        <w:rPr>
          <w:rFonts w:cs="Times New Roman"/>
          <w:sz w:val="24"/>
        </w:rPr>
        <w:t>т</w:t>
      </w:r>
      <w:r w:rsidRPr="0037794A">
        <w:rPr>
          <w:rFonts w:cs="Times New Roman"/>
          <w:sz w:val="24"/>
        </w:rPr>
        <w:t>ся своевременный ремонт и обслуживание. Средний износ тепловых сетей составляет 10,4%.</w:t>
      </w:r>
      <w:r>
        <w:rPr>
          <w:rFonts w:cs="Times New Roman"/>
          <w:sz w:val="24"/>
        </w:rPr>
        <w:t xml:space="preserve"> </w:t>
      </w:r>
      <w:r w:rsidRPr="00601854">
        <w:rPr>
          <w:rFonts w:eastAsia="Times New Roman" w:cs="Times New Roman"/>
          <w:sz w:val="24"/>
          <w:szCs w:val="24"/>
          <w:lang w:eastAsia="ru-RU"/>
        </w:rPr>
        <w:t xml:space="preserve">Сложившаяся система теплоснабжения потребителей г. Почеп сохранится.  </w:t>
      </w:r>
    </w:p>
    <w:p w:rsidR="0015066E" w:rsidRPr="00601854" w:rsidRDefault="0015066E" w:rsidP="0015066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01854">
        <w:rPr>
          <w:rFonts w:eastAsia="Times New Roman" w:cs="Times New Roman"/>
          <w:sz w:val="24"/>
          <w:szCs w:val="24"/>
          <w:lang w:eastAsia="ru-RU"/>
        </w:rPr>
        <w:t>Теплоснабжение вновь проектируемых объектов многоэтажной и малоэтажной застройки предполагается от квартальных котельных, горячее водоснабжение предполагается ос</w:t>
      </w:r>
      <w:r w:rsidRPr="00601854">
        <w:rPr>
          <w:rFonts w:eastAsia="Times New Roman" w:cs="Times New Roman"/>
          <w:sz w:val="24"/>
          <w:szCs w:val="24"/>
          <w:lang w:eastAsia="ru-RU"/>
        </w:rPr>
        <w:t>у</w:t>
      </w:r>
      <w:r w:rsidRPr="00601854">
        <w:rPr>
          <w:rFonts w:eastAsia="Times New Roman" w:cs="Times New Roman"/>
          <w:sz w:val="24"/>
          <w:szCs w:val="24"/>
          <w:lang w:eastAsia="ru-RU"/>
        </w:rPr>
        <w:t>ществлять от индивидуальных тепловых пунктов, расположенных в цокольных этажах новых потребителей.</w:t>
      </w:r>
      <w:r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601854">
        <w:rPr>
          <w:rFonts w:eastAsia="Times New Roman" w:cs="Times New Roman"/>
          <w:sz w:val="24"/>
          <w:szCs w:val="24"/>
          <w:lang w:eastAsia="ru-RU"/>
        </w:rPr>
        <w:t>Обеспечение тепловой энергией производственных предприятий с</w:t>
      </w:r>
      <w:r w:rsidRPr="00601854">
        <w:rPr>
          <w:rFonts w:eastAsia="Times New Roman" w:cs="Times New Roman"/>
          <w:sz w:val="24"/>
          <w:szCs w:val="24"/>
          <w:lang w:eastAsia="ru-RU"/>
        </w:rPr>
        <w:t>о</w:t>
      </w:r>
      <w:r w:rsidRPr="00601854">
        <w:rPr>
          <w:rFonts w:eastAsia="Times New Roman" w:cs="Times New Roman"/>
          <w:sz w:val="24"/>
          <w:szCs w:val="24"/>
          <w:lang w:eastAsia="ru-RU"/>
        </w:rPr>
        <w:t>храниться от локальных источников теплоснабжения (автономных котельных).</w:t>
      </w:r>
      <w:r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601854">
        <w:rPr>
          <w:rFonts w:eastAsia="Times New Roman" w:cs="Times New Roman"/>
          <w:sz w:val="24"/>
          <w:szCs w:val="24"/>
          <w:lang w:eastAsia="ru-RU"/>
        </w:rPr>
        <w:t>Тепл</w:t>
      </w:r>
      <w:r w:rsidRPr="00601854">
        <w:rPr>
          <w:rFonts w:eastAsia="Times New Roman" w:cs="Times New Roman"/>
          <w:sz w:val="24"/>
          <w:szCs w:val="24"/>
          <w:lang w:eastAsia="ru-RU"/>
        </w:rPr>
        <w:t>о</w:t>
      </w:r>
      <w:r w:rsidRPr="00601854">
        <w:rPr>
          <w:rFonts w:eastAsia="Times New Roman" w:cs="Times New Roman"/>
          <w:sz w:val="24"/>
          <w:szCs w:val="24"/>
          <w:lang w:eastAsia="ru-RU"/>
        </w:rPr>
        <w:t>снабжение индивидуальной (усадебной) застройки предполагается от автономных газовых котельных малой мощности, работающих на природном газе низкого давления.</w:t>
      </w:r>
    </w:p>
    <w:p w:rsidR="00B654B1" w:rsidRPr="00601854" w:rsidRDefault="00B654B1" w:rsidP="00B654B1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01854">
        <w:rPr>
          <w:rFonts w:eastAsia="Times New Roman" w:cs="Times New Roman"/>
          <w:sz w:val="24"/>
          <w:szCs w:val="24"/>
          <w:lang w:eastAsia="ru-RU"/>
        </w:rPr>
        <w:t>Тепловой поток по промышленным предприятиям района будет зависеть от целевой направленности новых предприятий и инвестиций, которые будут поступать на развитие пром</w:t>
      </w:r>
      <w:r>
        <w:rPr>
          <w:rFonts w:eastAsia="Times New Roman" w:cs="Times New Roman"/>
          <w:sz w:val="24"/>
          <w:szCs w:val="24"/>
          <w:lang w:eastAsia="ru-RU"/>
        </w:rPr>
        <w:t>ышленности городского поселения, пре</w:t>
      </w:r>
      <w:r w:rsidRPr="00601854">
        <w:rPr>
          <w:rFonts w:eastAsia="Times New Roman" w:cs="Times New Roman"/>
          <w:sz w:val="24"/>
          <w:szCs w:val="24"/>
          <w:lang w:eastAsia="ru-RU"/>
        </w:rPr>
        <w:t>длагается сохранить и развивать существу</w:t>
      </w:r>
      <w:r w:rsidRPr="00601854">
        <w:rPr>
          <w:rFonts w:eastAsia="Times New Roman" w:cs="Times New Roman"/>
          <w:sz w:val="24"/>
          <w:szCs w:val="24"/>
          <w:lang w:eastAsia="ru-RU"/>
        </w:rPr>
        <w:t>ю</w:t>
      </w:r>
      <w:r w:rsidRPr="00601854">
        <w:rPr>
          <w:rFonts w:eastAsia="Times New Roman" w:cs="Times New Roman"/>
          <w:sz w:val="24"/>
          <w:szCs w:val="24"/>
          <w:lang w:eastAsia="ru-RU"/>
        </w:rPr>
        <w:t>щую систему теплоснабжения на перспективу. Преимущества существующей системы теплоснабжения основано на качестве тепловой энергии, которое достигается за счёт кольцевания котельных в одну систему. Не маловажно и качество горячей воды, которое обеспечено за счёт раздельных систем её приготовления, в совокупности всех показателей система является надежной и устойчивой к аварийным ситуациям.</w:t>
      </w:r>
      <w:r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601854">
        <w:rPr>
          <w:rFonts w:eastAsia="Times New Roman" w:cs="Times New Roman"/>
          <w:sz w:val="24"/>
          <w:szCs w:val="24"/>
          <w:lang w:eastAsia="ru-RU"/>
        </w:rPr>
        <w:t>При реконструкции и строительстве котельных необходимо уделить особое внимание автоматизации управл</w:t>
      </w:r>
      <w:r w:rsidRPr="00601854">
        <w:rPr>
          <w:rFonts w:eastAsia="Times New Roman" w:cs="Times New Roman"/>
          <w:sz w:val="24"/>
          <w:szCs w:val="24"/>
          <w:lang w:eastAsia="ru-RU"/>
        </w:rPr>
        <w:t>е</w:t>
      </w:r>
      <w:r w:rsidRPr="00601854">
        <w:rPr>
          <w:rFonts w:eastAsia="Times New Roman" w:cs="Times New Roman"/>
          <w:sz w:val="24"/>
          <w:szCs w:val="24"/>
          <w:lang w:eastAsia="ru-RU"/>
        </w:rPr>
        <w:t xml:space="preserve">ния технологическими процессами, что в  дальнейшем приведет к уменьшению аварий с участием человеческого фактора, и надёжности системы, при выходе из строя одного </w:t>
      </w:r>
      <w:proofErr w:type="spellStart"/>
      <w:r w:rsidRPr="00601854">
        <w:rPr>
          <w:rFonts w:eastAsia="Times New Roman" w:cs="Times New Roman"/>
          <w:sz w:val="24"/>
          <w:szCs w:val="24"/>
          <w:lang w:eastAsia="ru-RU"/>
        </w:rPr>
        <w:t>ко</w:t>
      </w:r>
      <w:r w:rsidRPr="00601854">
        <w:rPr>
          <w:rFonts w:eastAsia="Times New Roman" w:cs="Times New Roman"/>
          <w:sz w:val="24"/>
          <w:szCs w:val="24"/>
          <w:lang w:eastAsia="ru-RU"/>
        </w:rPr>
        <w:t>т</w:t>
      </w:r>
      <w:r w:rsidRPr="00601854">
        <w:rPr>
          <w:rFonts w:eastAsia="Times New Roman" w:cs="Times New Roman"/>
          <w:sz w:val="24"/>
          <w:szCs w:val="24"/>
          <w:lang w:eastAsia="ru-RU"/>
        </w:rPr>
        <w:lastRenderedPageBreak/>
        <w:t>лоагрегата</w:t>
      </w:r>
      <w:proofErr w:type="spellEnd"/>
      <w:r w:rsidRPr="00601854">
        <w:rPr>
          <w:rFonts w:eastAsia="Times New Roman" w:cs="Times New Roman"/>
          <w:sz w:val="24"/>
          <w:szCs w:val="24"/>
          <w:lang w:eastAsia="ru-RU"/>
        </w:rPr>
        <w:t xml:space="preserve">, суммарная мощность остальных </w:t>
      </w:r>
      <w:proofErr w:type="spellStart"/>
      <w:r w:rsidRPr="00601854">
        <w:rPr>
          <w:rFonts w:eastAsia="Times New Roman" w:cs="Times New Roman"/>
          <w:sz w:val="24"/>
          <w:szCs w:val="24"/>
          <w:lang w:eastAsia="ru-RU"/>
        </w:rPr>
        <w:t>котлоагрегатов</w:t>
      </w:r>
      <w:proofErr w:type="spellEnd"/>
      <w:r w:rsidRPr="00601854">
        <w:rPr>
          <w:rFonts w:eastAsia="Times New Roman" w:cs="Times New Roman"/>
          <w:sz w:val="24"/>
          <w:szCs w:val="24"/>
          <w:lang w:eastAsia="ru-RU"/>
        </w:rPr>
        <w:t xml:space="preserve"> котельной должна покрывать тепловую нагрузку самого холодного месяца. </w:t>
      </w:r>
    </w:p>
    <w:p w:rsidR="00B654B1" w:rsidRDefault="00B654B1" w:rsidP="00F60D20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  <w:sectPr w:rsidR="00B654B1" w:rsidSect="00E95C32"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3236F9" w:rsidRDefault="003236F9" w:rsidP="003236F9">
      <w:pPr>
        <w:tabs>
          <w:tab w:val="left" w:pos="567"/>
          <w:tab w:val="left" w:pos="709"/>
        </w:tabs>
        <w:spacing w:after="0" w:line="360" w:lineRule="auto"/>
        <w:ind w:firstLine="709"/>
        <w:jc w:val="center"/>
        <w:outlineLvl w:val="0"/>
        <w:rPr>
          <w:rFonts w:eastAsia="Times New Roman" w:cs="Times New Roman"/>
          <w:b/>
          <w:sz w:val="24"/>
          <w:szCs w:val="24"/>
        </w:rPr>
      </w:pPr>
      <w:r w:rsidRPr="000A60E2">
        <w:rPr>
          <w:rFonts w:eastAsia="Times New Roman" w:cs="Times New Roman"/>
          <w:b/>
          <w:sz w:val="24"/>
          <w:szCs w:val="24"/>
        </w:rPr>
        <w:lastRenderedPageBreak/>
        <w:t>Основные характеристики котельных</w:t>
      </w:r>
    </w:p>
    <w:tbl>
      <w:tblPr>
        <w:tblW w:w="15027" w:type="dxa"/>
        <w:jc w:val="center"/>
        <w:tblInd w:w="58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68"/>
        <w:gridCol w:w="1559"/>
        <w:gridCol w:w="709"/>
        <w:gridCol w:w="710"/>
        <w:gridCol w:w="850"/>
        <w:gridCol w:w="1276"/>
        <w:gridCol w:w="1701"/>
        <w:gridCol w:w="993"/>
        <w:gridCol w:w="992"/>
        <w:gridCol w:w="709"/>
        <w:gridCol w:w="567"/>
        <w:gridCol w:w="708"/>
        <w:gridCol w:w="709"/>
        <w:gridCol w:w="567"/>
        <w:gridCol w:w="709"/>
      </w:tblGrid>
      <w:tr w:rsidR="00DB3572" w:rsidRPr="00A7685A" w:rsidTr="00DB3572">
        <w:trPr>
          <w:trHeight w:val="465"/>
          <w:tblHeader/>
          <w:jc w:val="center"/>
        </w:trPr>
        <w:tc>
          <w:tcPr>
            <w:tcW w:w="11058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Сведения по котельной</w:t>
            </w:r>
          </w:p>
        </w:tc>
        <w:tc>
          <w:tcPr>
            <w:tcW w:w="3969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Сведения о тепловых нагрузках</w:t>
            </w:r>
          </w:p>
        </w:tc>
      </w:tr>
      <w:tr w:rsidR="00DB3572" w:rsidRPr="00A7685A" w:rsidTr="00DB3572">
        <w:trPr>
          <w:cantSplit/>
          <w:trHeight w:hRule="exact" w:val="543"/>
          <w:tblHeader/>
          <w:jc w:val="center"/>
        </w:trPr>
        <w:tc>
          <w:tcPr>
            <w:tcW w:w="226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Наименование </w:t>
            </w:r>
          </w:p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и адрес котельной</w:t>
            </w:r>
          </w:p>
        </w:tc>
        <w:tc>
          <w:tcPr>
            <w:tcW w:w="155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Кол-во и тип котлов</w:t>
            </w:r>
          </w:p>
        </w:tc>
        <w:tc>
          <w:tcPr>
            <w:tcW w:w="141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Производи-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тельность</w:t>
            </w:r>
            <w:proofErr w:type="spellEnd"/>
          </w:p>
        </w:tc>
        <w:tc>
          <w:tcPr>
            <w:tcW w:w="850" w:type="dxa"/>
            <w:vMerge w:val="restart"/>
            <w:tcBorders>
              <w:top w:val="nil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-108" w:right="-108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Вид и марка топлива</w:t>
            </w:r>
          </w:p>
        </w:tc>
        <w:tc>
          <w:tcPr>
            <w:tcW w:w="1276" w:type="dxa"/>
            <w:vMerge w:val="restart"/>
            <w:tcBorders>
              <w:top w:val="nil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Расход то</w:t>
            </w: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п</w:t>
            </w: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лива за о</w:t>
            </w: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т</w:t>
            </w: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четный год.</w:t>
            </w:r>
          </w:p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-108" w:right="-108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тыс.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т.у.т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701" w:type="dxa"/>
            <w:vMerge w:val="restart"/>
            <w:tcBorders>
              <w:top w:val="nil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-108" w:right="-108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Технич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 сост. и возможность ра</w:t>
            </w: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с</w:t>
            </w: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ширения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Схема тепл</w:t>
            </w: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о</w:t>
            </w: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снабж</w:t>
            </w: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е</w:t>
            </w: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ния</w:t>
            </w:r>
          </w:p>
        </w:tc>
        <w:tc>
          <w:tcPr>
            <w:tcW w:w="99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ind w:left="-109" w:right="-107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Высота дымовой трубы, м</w:t>
            </w:r>
          </w:p>
        </w:tc>
        <w:tc>
          <w:tcPr>
            <w:tcW w:w="198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отчетный год</w:t>
            </w:r>
          </w:p>
        </w:tc>
        <w:tc>
          <w:tcPr>
            <w:tcW w:w="1985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201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4 </w:t>
            </w: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год</w:t>
            </w:r>
          </w:p>
        </w:tc>
      </w:tr>
      <w:tr w:rsidR="00DB3572" w:rsidRPr="00A7685A" w:rsidTr="00DB3572">
        <w:trPr>
          <w:cantSplit/>
          <w:trHeight w:val="284"/>
          <w:tblHeader/>
          <w:jc w:val="center"/>
        </w:trPr>
        <w:tc>
          <w:tcPr>
            <w:tcW w:w="2268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-107" w:right="-109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Гкал/</w:t>
            </w:r>
          </w:p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-107" w:right="-109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час</w:t>
            </w:r>
          </w:p>
        </w:tc>
        <w:tc>
          <w:tcPr>
            <w:tcW w:w="71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т/час</w:t>
            </w:r>
          </w:p>
        </w:tc>
        <w:tc>
          <w:tcPr>
            <w:tcW w:w="850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DB3572" w:rsidRPr="00A7685A" w:rsidRDefault="00DB3572" w:rsidP="00E95C32">
            <w:pPr>
              <w:spacing w:after="0" w:line="240" w:lineRule="auto"/>
              <w:ind w:left="709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предпри-ятия</w:t>
            </w:r>
            <w:proofErr w:type="spellEnd"/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-108" w:right="-108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жилье</w:t>
            </w:r>
          </w:p>
        </w:tc>
        <w:tc>
          <w:tcPr>
            <w:tcW w:w="127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предпри-ятия</w:t>
            </w:r>
            <w:proofErr w:type="spellEnd"/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-108" w:right="-108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жилье</w:t>
            </w:r>
          </w:p>
        </w:tc>
      </w:tr>
      <w:tr w:rsidR="00DB3572" w:rsidRPr="00A7685A" w:rsidTr="00DB3572">
        <w:trPr>
          <w:cantSplit/>
          <w:trHeight w:val="201"/>
          <w:tblHeader/>
          <w:jc w:val="center"/>
        </w:trPr>
        <w:tc>
          <w:tcPr>
            <w:tcW w:w="226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1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  <w:vAlign w:val="center"/>
          </w:tcPr>
          <w:p w:rsidR="00DB3572" w:rsidRPr="00A7685A" w:rsidRDefault="00DB3572" w:rsidP="00E95C32">
            <w:pPr>
              <w:spacing w:after="0" w:line="240" w:lineRule="auto"/>
              <w:ind w:left="709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-108" w:right="-108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Гкал/ час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-108" w:right="-108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т/час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-108" w:right="-108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Гкал/ час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-108" w:right="-108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Гкал/ час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-108" w:right="-109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т/час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left="-108" w:right="-106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Гкал/ час</w:t>
            </w:r>
          </w:p>
        </w:tc>
      </w:tr>
      <w:tr w:rsidR="00DB3572" w:rsidRPr="00A7685A" w:rsidTr="00DB3572">
        <w:trPr>
          <w:jc w:val="center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Микрорайон</w:t>
            </w:r>
          </w:p>
          <w:p w:rsidR="00DB3572" w:rsidRPr="00A7685A" w:rsidRDefault="00DB3572" w:rsidP="00E95C32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ул. Строителей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both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ТВГ-1,5- 3шт.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652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удовл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.,  нет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возм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1,93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1,80</w:t>
            </w:r>
          </w:p>
        </w:tc>
      </w:tr>
      <w:tr w:rsidR="00DB3572" w:rsidRPr="00A7685A" w:rsidTr="00DB3572">
        <w:trPr>
          <w:jc w:val="center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ЦРБ ул. Мира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ТВГ-1,5 –3 шт.,  ТУЛА - 2 шт.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5,78</w:t>
            </w:r>
          </w:p>
        </w:tc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удовл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.,  нет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возм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1,64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1,64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B3572" w:rsidRPr="00A7685A" w:rsidTr="00DB3572">
        <w:trPr>
          <w:jc w:val="center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Школа им. Некрасова</w:t>
            </w:r>
          </w:p>
          <w:p w:rsidR="00DB3572" w:rsidRPr="00A7685A" w:rsidRDefault="00DB3572" w:rsidP="00E95C32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ул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 Колхозная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ИШМА - 100     – 2 шт.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0,163</w:t>
            </w:r>
          </w:p>
        </w:tc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удовл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.,  нет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возм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B3572" w:rsidRPr="00A7685A" w:rsidTr="00DB3572">
        <w:trPr>
          <w:jc w:val="center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Поликлиника</w:t>
            </w:r>
          </w:p>
          <w:p w:rsidR="00DB3572" w:rsidRPr="00A7685A" w:rsidRDefault="00DB3572" w:rsidP="00E95C32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пер. Больничный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ТВГ-1,5 - 2 шт.   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3,0</w:t>
            </w:r>
          </w:p>
        </w:tc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417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удовл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.,  нет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возм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0,39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0,54</w:t>
            </w:r>
          </w:p>
        </w:tc>
      </w:tr>
      <w:tr w:rsidR="00DB3572" w:rsidRPr="00A7685A" w:rsidTr="00DB3572">
        <w:trPr>
          <w:jc w:val="center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Администрация р-на</w:t>
            </w:r>
          </w:p>
          <w:p w:rsidR="00DB3572" w:rsidRPr="00A7685A" w:rsidRDefault="00DB3572" w:rsidP="00E95C32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пл. Октябрьская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КВТС – 2 шт. НР-18 – 2 шт.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3,68</w:t>
            </w:r>
          </w:p>
        </w:tc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удовл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.,  нет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возм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0,73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0,07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0,73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0,07</w:t>
            </w:r>
          </w:p>
        </w:tc>
      </w:tr>
      <w:tr w:rsidR="00DB3572" w:rsidRPr="00A7685A" w:rsidTr="00DB3572">
        <w:trPr>
          <w:jc w:val="center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Школа ж/д ул. Усиев</w:t>
            </w: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и</w:t>
            </w: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ча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КВМ-125 Гн   -  3шт.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удовл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.,  нет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возм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B3572" w:rsidRPr="00A7685A" w:rsidTr="00DB3572">
        <w:trPr>
          <w:jc w:val="center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Центральная</w:t>
            </w:r>
          </w:p>
          <w:p w:rsidR="00DB3572" w:rsidRPr="00A7685A" w:rsidRDefault="00DB3572" w:rsidP="00E95C32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ул. Стародубская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НР-18  - 4 шт.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3,36</w:t>
            </w:r>
          </w:p>
        </w:tc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645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удовл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.,  нет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возм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0,65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1,35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0,65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1,18</w:t>
            </w:r>
          </w:p>
        </w:tc>
      </w:tr>
      <w:tr w:rsidR="00DB3572" w:rsidRPr="00A7685A" w:rsidTr="00DB3572">
        <w:trPr>
          <w:jc w:val="center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Школа им. К. Маркса</w:t>
            </w:r>
          </w:p>
          <w:p w:rsidR="00DB3572" w:rsidRPr="00A7685A" w:rsidRDefault="00DB3572" w:rsidP="00E95C32">
            <w:pPr>
              <w:spacing w:after="0" w:line="240" w:lineRule="auto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ул. Садовая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КВТС- 2 шт.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2,0</w:t>
            </w:r>
          </w:p>
        </w:tc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удовл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.,  нет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возм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B3572" w:rsidRPr="00A7685A" w:rsidTr="00DB3572">
        <w:trPr>
          <w:jc w:val="center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Кинотеатр пр.2й О</w:t>
            </w: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к</w:t>
            </w: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тябрьский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НР-18  - 4 шт.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3,36</w:t>
            </w:r>
          </w:p>
        </w:tc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626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удовл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.,  нет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возм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1,27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0,56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0,47</w:t>
            </w:r>
          </w:p>
        </w:tc>
      </w:tr>
      <w:tr w:rsidR="00DB3572" w:rsidRPr="00A7685A" w:rsidTr="00DB3572">
        <w:trPr>
          <w:jc w:val="center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Школа им. Калинина</w:t>
            </w:r>
          </w:p>
          <w:p w:rsidR="00DB3572" w:rsidRPr="00A7685A" w:rsidRDefault="00DB3572" w:rsidP="00E95C32">
            <w:pPr>
              <w:spacing w:after="0" w:line="240" w:lineRule="auto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ул.Н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 Полянская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НР-18 - 2 шт.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удовл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.,  нет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возм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B3572" w:rsidRPr="00A7685A" w:rsidTr="00DB3572">
        <w:trPr>
          <w:jc w:val="center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ПМК-12 </w:t>
            </w:r>
          </w:p>
          <w:p w:rsidR="00DB3572" w:rsidRPr="00A7685A" w:rsidRDefault="00DB3572" w:rsidP="00E95C32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ул. Володарского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Брянец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– 2 шт.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1,46</w:t>
            </w:r>
          </w:p>
        </w:tc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277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удовл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.,  нет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возм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0,960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0,825</w:t>
            </w:r>
          </w:p>
        </w:tc>
      </w:tr>
      <w:tr w:rsidR="00DB3572" w:rsidRPr="00A7685A" w:rsidTr="00DB3572">
        <w:trPr>
          <w:jc w:val="center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Баня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пер.Октябрьский</w:t>
            </w:r>
            <w:proofErr w:type="spellEnd"/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НР-18 – 2 шт.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1,68</w:t>
            </w:r>
          </w:p>
        </w:tc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удовл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.,  нет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возм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0,32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B3572" w:rsidRPr="00A7685A" w:rsidTr="00DB3572">
        <w:trPr>
          <w:jc w:val="center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Детский сад Родничок</w:t>
            </w:r>
          </w:p>
          <w:p w:rsidR="00DB3572" w:rsidRPr="00A7685A" w:rsidRDefault="00DB3572" w:rsidP="00E95C32">
            <w:pPr>
              <w:spacing w:after="0" w:line="240" w:lineRule="auto"/>
              <w:outlineLvl w:val="2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ул. Усиевича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ИШМА-100     – 2 шт.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0,163</w:t>
            </w:r>
          </w:p>
        </w:tc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удовл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.,  нет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возм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0,1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DB3572" w:rsidRPr="00A7685A" w:rsidTr="00DB3572">
        <w:trPr>
          <w:jc w:val="center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ПМК-15 ул.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Мглинская</w:t>
            </w:r>
            <w:proofErr w:type="spellEnd"/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Братск  -  2 шт.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1,72</w:t>
            </w:r>
          </w:p>
        </w:tc>
        <w:tc>
          <w:tcPr>
            <w:tcW w:w="7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удовл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.,  нет </w:t>
            </w:r>
            <w:proofErr w:type="spellStart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возм</w:t>
            </w:r>
            <w:proofErr w:type="spellEnd"/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закрытая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DB3572" w:rsidRPr="00A7685A" w:rsidRDefault="00DB3572" w:rsidP="00E95C32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7685A">
              <w:rPr>
                <w:rFonts w:eastAsia="Times New Roman" w:cs="Times New Roman"/>
                <w:sz w:val="20"/>
                <w:szCs w:val="20"/>
                <w:lang w:eastAsia="ru-RU"/>
              </w:rPr>
              <w:t>0,43</w:t>
            </w:r>
          </w:p>
        </w:tc>
      </w:tr>
    </w:tbl>
    <w:p w:rsidR="00DB3572" w:rsidRDefault="00DB3572" w:rsidP="005D3C2A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CE54AC" w:rsidRDefault="00CE54AC" w:rsidP="005D3C2A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tbl>
      <w:tblPr>
        <w:tblW w:w="15790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544"/>
        <w:gridCol w:w="2551"/>
        <w:gridCol w:w="1418"/>
        <w:gridCol w:w="1559"/>
        <w:gridCol w:w="1559"/>
        <w:gridCol w:w="1559"/>
        <w:gridCol w:w="1560"/>
        <w:gridCol w:w="1472"/>
      </w:tblGrid>
      <w:tr w:rsidR="00CE54AC" w:rsidRPr="00942A23" w:rsidTr="00E95C32">
        <w:tc>
          <w:tcPr>
            <w:tcW w:w="568" w:type="dxa"/>
            <w:vMerge w:val="restart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</w:p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№</w:t>
            </w:r>
          </w:p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п/п</w:t>
            </w:r>
          </w:p>
        </w:tc>
        <w:tc>
          <w:tcPr>
            <w:tcW w:w="3544" w:type="dxa"/>
            <w:vMerge w:val="restart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Наименование</w:t>
            </w:r>
          </w:p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котельной</w:t>
            </w:r>
          </w:p>
        </w:tc>
        <w:tc>
          <w:tcPr>
            <w:tcW w:w="2551" w:type="dxa"/>
            <w:vMerge w:val="restart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Кол-во и тип котлов</w:t>
            </w:r>
          </w:p>
        </w:tc>
        <w:tc>
          <w:tcPr>
            <w:tcW w:w="4536" w:type="dxa"/>
            <w:gridSpan w:val="3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Установленная мощность, Гкал/час</w:t>
            </w:r>
          </w:p>
        </w:tc>
        <w:tc>
          <w:tcPr>
            <w:tcW w:w="4591" w:type="dxa"/>
            <w:gridSpan w:val="3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Присоединенная мощность, Гкал/час</w:t>
            </w:r>
          </w:p>
        </w:tc>
      </w:tr>
      <w:tr w:rsidR="00CE54AC" w:rsidRPr="00942A23" w:rsidTr="00E95C32">
        <w:tc>
          <w:tcPr>
            <w:tcW w:w="568" w:type="dxa"/>
            <w:vMerge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3544" w:type="dxa"/>
            <w:vMerge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bCs/>
                <w:sz w:val="20"/>
                <w:szCs w:val="20"/>
              </w:rPr>
            </w:pPr>
          </w:p>
        </w:tc>
        <w:tc>
          <w:tcPr>
            <w:tcW w:w="2551" w:type="dxa"/>
            <w:vMerge/>
            <w:vAlign w:val="bottom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отопление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942A23">
              <w:rPr>
                <w:rFonts w:eastAsia="Calibri" w:cs="Times New Roman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всего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отопление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proofErr w:type="spellStart"/>
            <w:r w:rsidRPr="00942A23">
              <w:rPr>
                <w:rFonts w:eastAsia="Calibri" w:cs="Times New Roman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72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всего</w:t>
            </w:r>
          </w:p>
        </w:tc>
      </w:tr>
      <w:tr w:rsidR="00CE54AC" w:rsidRPr="00942A23" w:rsidTr="00E95C32">
        <w:tc>
          <w:tcPr>
            <w:tcW w:w="56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ind w:right="-6"/>
              <w:rPr>
                <w:rFonts w:eastAsia="Calibri" w:cs="Times New Roman"/>
                <w:bCs/>
                <w:sz w:val="20"/>
                <w:szCs w:val="20"/>
              </w:rPr>
            </w:pPr>
            <w:r w:rsidRPr="00942A23">
              <w:rPr>
                <w:rFonts w:eastAsia="Calibri" w:cs="Times New Roman"/>
                <w:bCs/>
                <w:sz w:val="20"/>
                <w:szCs w:val="20"/>
              </w:rPr>
              <w:t>«Микрорайон», ул. Строителей г. П</w:t>
            </w:r>
            <w:r w:rsidRPr="00942A23">
              <w:rPr>
                <w:rFonts w:eastAsia="Calibri" w:cs="Times New Roman"/>
                <w:bCs/>
                <w:sz w:val="20"/>
                <w:szCs w:val="20"/>
              </w:rPr>
              <w:t>о</w:t>
            </w:r>
            <w:r w:rsidRPr="00942A23">
              <w:rPr>
                <w:rFonts w:eastAsia="Calibri" w:cs="Times New Roman"/>
                <w:bCs/>
                <w:sz w:val="20"/>
                <w:szCs w:val="20"/>
              </w:rPr>
              <w:t>чеп</w:t>
            </w:r>
          </w:p>
        </w:tc>
        <w:tc>
          <w:tcPr>
            <w:tcW w:w="2551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ТВГ-1,5-3шт.</w:t>
            </w:r>
          </w:p>
        </w:tc>
        <w:tc>
          <w:tcPr>
            <w:tcW w:w="1418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4,5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4,5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2,122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72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2,122</w:t>
            </w:r>
          </w:p>
        </w:tc>
      </w:tr>
      <w:tr w:rsidR="00CE54AC" w:rsidRPr="00942A23" w:rsidTr="00E95C32">
        <w:tc>
          <w:tcPr>
            <w:tcW w:w="56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3544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ind w:right="-6"/>
              <w:rPr>
                <w:rFonts w:eastAsia="Calibri" w:cs="Times New Roman"/>
                <w:bCs/>
                <w:sz w:val="20"/>
                <w:szCs w:val="20"/>
              </w:rPr>
            </w:pPr>
            <w:r w:rsidRPr="00942A23">
              <w:rPr>
                <w:rFonts w:eastAsia="Calibri" w:cs="Times New Roman"/>
                <w:bCs/>
                <w:sz w:val="20"/>
                <w:szCs w:val="20"/>
              </w:rPr>
              <w:t>«ЦРБ», ул. Мира г. Почеп</w:t>
            </w:r>
          </w:p>
        </w:tc>
        <w:tc>
          <w:tcPr>
            <w:tcW w:w="2551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ТВГ-1,5-3шт.          ТУЛА-3 (пар)-2шт.</w:t>
            </w:r>
          </w:p>
        </w:tc>
        <w:tc>
          <w:tcPr>
            <w:tcW w:w="1418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4,5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1,28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5,78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1,287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0,35</w:t>
            </w:r>
          </w:p>
        </w:tc>
        <w:tc>
          <w:tcPr>
            <w:tcW w:w="1472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1,637</w:t>
            </w:r>
          </w:p>
        </w:tc>
      </w:tr>
      <w:tr w:rsidR="00CE54AC" w:rsidRPr="00942A23" w:rsidTr="00E95C32">
        <w:tc>
          <w:tcPr>
            <w:tcW w:w="56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3</w:t>
            </w:r>
          </w:p>
        </w:tc>
        <w:tc>
          <w:tcPr>
            <w:tcW w:w="3544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ind w:right="-6"/>
              <w:rPr>
                <w:rFonts w:eastAsia="Calibri" w:cs="Times New Roman"/>
                <w:bCs/>
                <w:sz w:val="20"/>
                <w:szCs w:val="20"/>
              </w:rPr>
            </w:pPr>
            <w:r w:rsidRPr="00942A23">
              <w:rPr>
                <w:rFonts w:eastAsia="Calibri" w:cs="Times New Roman"/>
                <w:bCs/>
                <w:sz w:val="20"/>
                <w:szCs w:val="20"/>
              </w:rPr>
              <w:t>«Школа им. Некрасова», ул. Колхо</w:t>
            </w:r>
            <w:r w:rsidRPr="00942A23">
              <w:rPr>
                <w:rFonts w:eastAsia="Calibri" w:cs="Times New Roman"/>
                <w:bCs/>
                <w:sz w:val="20"/>
                <w:szCs w:val="20"/>
              </w:rPr>
              <w:t>з</w:t>
            </w:r>
            <w:r w:rsidRPr="00942A23">
              <w:rPr>
                <w:rFonts w:eastAsia="Calibri" w:cs="Times New Roman"/>
                <w:bCs/>
                <w:sz w:val="20"/>
                <w:szCs w:val="20"/>
              </w:rPr>
              <w:t>ная г. Почеп</w:t>
            </w:r>
          </w:p>
        </w:tc>
        <w:tc>
          <w:tcPr>
            <w:tcW w:w="2551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ИШМА-У100-2шт</w:t>
            </w:r>
          </w:p>
        </w:tc>
        <w:tc>
          <w:tcPr>
            <w:tcW w:w="1418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0,163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0,163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0,144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72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0,144</w:t>
            </w:r>
          </w:p>
        </w:tc>
      </w:tr>
      <w:tr w:rsidR="00CE54AC" w:rsidRPr="00942A23" w:rsidTr="00E95C32">
        <w:tc>
          <w:tcPr>
            <w:tcW w:w="56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3544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ind w:right="-6"/>
              <w:rPr>
                <w:rFonts w:eastAsia="Calibri" w:cs="Times New Roman"/>
                <w:bCs/>
                <w:sz w:val="20"/>
                <w:szCs w:val="20"/>
              </w:rPr>
            </w:pPr>
            <w:r w:rsidRPr="00942A23">
              <w:rPr>
                <w:rFonts w:eastAsia="Calibri" w:cs="Times New Roman"/>
                <w:bCs/>
                <w:sz w:val="20"/>
                <w:szCs w:val="20"/>
              </w:rPr>
              <w:t>«Поликлиника», пер. Больничный г. Почеп</w:t>
            </w:r>
          </w:p>
        </w:tc>
        <w:tc>
          <w:tcPr>
            <w:tcW w:w="2551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ТВГ-1,5-2шт</w:t>
            </w:r>
          </w:p>
        </w:tc>
        <w:tc>
          <w:tcPr>
            <w:tcW w:w="1418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1,5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1,5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3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0,766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0,178</w:t>
            </w:r>
          </w:p>
        </w:tc>
        <w:tc>
          <w:tcPr>
            <w:tcW w:w="1472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0,944</w:t>
            </w:r>
          </w:p>
        </w:tc>
      </w:tr>
      <w:tr w:rsidR="00CE54AC" w:rsidRPr="00942A23" w:rsidTr="00E95C32">
        <w:tc>
          <w:tcPr>
            <w:tcW w:w="56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3544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ind w:right="-6"/>
              <w:rPr>
                <w:rFonts w:eastAsia="Calibri" w:cs="Times New Roman"/>
                <w:bCs/>
                <w:sz w:val="20"/>
                <w:szCs w:val="20"/>
              </w:rPr>
            </w:pPr>
            <w:r w:rsidRPr="00942A23">
              <w:rPr>
                <w:rFonts w:eastAsia="Calibri" w:cs="Times New Roman"/>
                <w:bCs/>
                <w:sz w:val="20"/>
                <w:szCs w:val="20"/>
              </w:rPr>
              <w:t>«Администрация», пл. Октябрьская</w:t>
            </w:r>
          </w:p>
        </w:tc>
        <w:tc>
          <w:tcPr>
            <w:tcW w:w="2551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КВТС-1-2шт   НР-18-2шт</w:t>
            </w:r>
          </w:p>
        </w:tc>
        <w:tc>
          <w:tcPr>
            <w:tcW w:w="1418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3,68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3,68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0,8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72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0,8</w:t>
            </w:r>
          </w:p>
        </w:tc>
      </w:tr>
      <w:tr w:rsidR="00CE54AC" w:rsidRPr="00942A23" w:rsidTr="00E95C32">
        <w:tc>
          <w:tcPr>
            <w:tcW w:w="56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6</w:t>
            </w:r>
          </w:p>
        </w:tc>
        <w:tc>
          <w:tcPr>
            <w:tcW w:w="3544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ind w:right="-6"/>
              <w:rPr>
                <w:rFonts w:eastAsia="Calibri" w:cs="Times New Roman"/>
                <w:bCs/>
                <w:sz w:val="20"/>
                <w:szCs w:val="20"/>
              </w:rPr>
            </w:pPr>
            <w:r w:rsidRPr="00942A23">
              <w:rPr>
                <w:rFonts w:eastAsia="Calibri" w:cs="Times New Roman"/>
                <w:bCs/>
                <w:sz w:val="20"/>
                <w:szCs w:val="20"/>
              </w:rPr>
              <w:t>«Школа-гимназия», ул. Усиевича г. Почеп</w:t>
            </w:r>
          </w:p>
        </w:tc>
        <w:tc>
          <w:tcPr>
            <w:tcW w:w="2551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КВМ-125Гн-3шт</w:t>
            </w:r>
          </w:p>
        </w:tc>
        <w:tc>
          <w:tcPr>
            <w:tcW w:w="1418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0,33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0,33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0,263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72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0,263</w:t>
            </w:r>
          </w:p>
        </w:tc>
      </w:tr>
      <w:tr w:rsidR="00CE54AC" w:rsidRPr="00942A23" w:rsidTr="00E95C32">
        <w:tc>
          <w:tcPr>
            <w:tcW w:w="56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7</w:t>
            </w:r>
          </w:p>
        </w:tc>
        <w:tc>
          <w:tcPr>
            <w:tcW w:w="3544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ind w:right="-6"/>
              <w:rPr>
                <w:rFonts w:eastAsia="Calibri" w:cs="Times New Roman"/>
                <w:bCs/>
                <w:sz w:val="20"/>
                <w:szCs w:val="20"/>
              </w:rPr>
            </w:pPr>
            <w:r w:rsidRPr="00942A23">
              <w:rPr>
                <w:rFonts w:eastAsia="Calibri" w:cs="Times New Roman"/>
                <w:bCs/>
                <w:sz w:val="20"/>
                <w:szCs w:val="20"/>
              </w:rPr>
              <w:t>«Центральная», ул. Стародубская</w:t>
            </w:r>
          </w:p>
        </w:tc>
        <w:tc>
          <w:tcPr>
            <w:tcW w:w="2551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НР-18-4шт</w:t>
            </w:r>
          </w:p>
        </w:tc>
        <w:tc>
          <w:tcPr>
            <w:tcW w:w="1418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3,36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3,36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1,83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72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1,83</w:t>
            </w:r>
          </w:p>
        </w:tc>
      </w:tr>
      <w:tr w:rsidR="00CE54AC" w:rsidRPr="00942A23" w:rsidTr="00E95C32">
        <w:tc>
          <w:tcPr>
            <w:tcW w:w="56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8</w:t>
            </w:r>
          </w:p>
        </w:tc>
        <w:tc>
          <w:tcPr>
            <w:tcW w:w="3544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ind w:right="-6"/>
              <w:rPr>
                <w:rFonts w:eastAsia="Calibri" w:cs="Times New Roman"/>
                <w:bCs/>
                <w:sz w:val="20"/>
                <w:szCs w:val="20"/>
              </w:rPr>
            </w:pPr>
            <w:r w:rsidRPr="00942A23">
              <w:rPr>
                <w:rFonts w:eastAsia="Calibri" w:cs="Times New Roman"/>
                <w:bCs/>
                <w:sz w:val="20"/>
                <w:szCs w:val="20"/>
              </w:rPr>
              <w:t>«Школа им. Карла Маркса», ул. Ново-</w:t>
            </w:r>
            <w:proofErr w:type="spellStart"/>
            <w:r w:rsidRPr="00942A23">
              <w:rPr>
                <w:rFonts w:eastAsia="Calibri" w:cs="Times New Roman"/>
                <w:bCs/>
                <w:sz w:val="20"/>
                <w:szCs w:val="20"/>
              </w:rPr>
              <w:t>Затинская</w:t>
            </w:r>
            <w:proofErr w:type="spellEnd"/>
            <w:r w:rsidRPr="00942A23">
              <w:rPr>
                <w:rFonts w:eastAsia="Calibri" w:cs="Times New Roman"/>
                <w:bCs/>
                <w:sz w:val="20"/>
                <w:szCs w:val="20"/>
              </w:rPr>
              <w:t xml:space="preserve"> г. Почеп</w:t>
            </w:r>
          </w:p>
        </w:tc>
        <w:tc>
          <w:tcPr>
            <w:tcW w:w="2551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 xml:space="preserve">КВТС-1-2шт      </w:t>
            </w:r>
          </w:p>
        </w:tc>
        <w:tc>
          <w:tcPr>
            <w:tcW w:w="1418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0,107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72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0,107</w:t>
            </w:r>
          </w:p>
        </w:tc>
      </w:tr>
      <w:tr w:rsidR="00CE54AC" w:rsidRPr="00942A23" w:rsidTr="00E95C32">
        <w:tc>
          <w:tcPr>
            <w:tcW w:w="56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9</w:t>
            </w:r>
          </w:p>
        </w:tc>
        <w:tc>
          <w:tcPr>
            <w:tcW w:w="3544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ind w:right="-6"/>
              <w:rPr>
                <w:rFonts w:eastAsia="Calibri" w:cs="Times New Roman"/>
                <w:bCs/>
                <w:sz w:val="20"/>
                <w:szCs w:val="20"/>
              </w:rPr>
            </w:pPr>
            <w:r w:rsidRPr="00942A23">
              <w:rPr>
                <w:rFonts w:eastAsia="Calibri" w:cs="Times New Roman"/>
                <w:bCs/>
                <w:sz w:val="20"/>
                <w:szCs w:val="20"/>
              </w:rPr>
              <w:t xml:space="preserve">«Кинотеатр», </w:t>
            </w:r>
            <w:proofErr w:type="spellStart"/>
            <w:r w:rsidRPr="00942A23">
              <w:rPr>
                <w:rFonts w:eastAsia="Calibri" w:cs="Times New Roman"/>
                <w:bCs/>
                <w:sz w:val="20"/>
                <w:szCs w:val="20"/>
              </w:rPr>
              <w:t>пр</w:t>
            </w:r>
            <w:proofErr w:type="spellEnd"/>
            <w:r w:rsidRPr="00942A23">
              <w:rPr>
                <w:rFonts w:eastAsia="Calibri" w:cs="Times New Roman"/>
                <w:bCs/>
                <w:sz w:val="20"/>
                <w:szCs w:val="20"/>
              </w:rPr>
              <w:t xml:space="preserve">-д 2-й Октябрьский г. Почеп </w:t>
            </w:r>
          </w:p>
        </w:tc>
        <w:tc>
          <w:tcPr>
            <w:tcW w:w="2551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НР-18-4шт</w:t>
            </w:r>
          </w:p>
        </w:tc>
        <w:tc>
          <w:tcPr>
            <w:tcW w:w="1418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3,36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3,36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1,52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72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1,52</w:t>
            </w:r>
          </w:p>
        </w:tc>
      </w:tr>
      <w:tr w:rsidR="00CE54AC" w:rsidRPr="00942A23" w:rsidTr="00E95C32">
        <w:tc>
          <w:tcPr>
            <w:tcW w:w="56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10</w:t>
            </w:r>
          </w:p>
        </w:tc>
        <w:tc>
          <w:tcPr>
            <w:tcW w:w="3544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ind w:right="-6"/>
              <w:rPr>
                <w:rFonts w:eastAsia="Calibri" w:cs="Times New Roman"/>
                <w:bCs/>
                <w:sz w:val="20"/>
                <w:szCs w:val="20"/>
              </w:rPr>
            </w:pPr>
            <w:r w:rsidRPr="00942A23">
              <w:rPr>
                <w:rFonts w:eastAsia="Calibri" w:cs="Times New Roman"/>
                <w:bCs/>
                <w:sz w:val="20"/>
                <w:szCs w:val="20"/>
              </w:rPr>
              <w:t>«ПМК-12», ул. Володарского г. Почеп</w:t>
            </w:r>
          </w:p>
        </w:tc>
        <w:tc>
          <w:tcPr>
            <w:tcW w:w="2551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Брянец-2шт</w:t>
            </w:r>
          </w:p>
        </w:tc>
        <w:tc>
          <w:tcPr>
            <w:tcW w:w="1418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0,7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0,7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0,155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72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0,155</w:t>
            </w:r>
          </w:p>
        </w:tc>
      </w:tr>
      <w:tr w:rsidR="00CE54AC" w:rsidRPr="00942A23" w:rsidTr="00E95C32">
        <w:tc>
          <w:tcPr>
            <w:tcW w:w="56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11</w:t>
            </w:r>
          </w:p>
        </w:tc>
        <w:tc>
          <w:tcPr>
            <w:tcW w:w="3544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ind w:right="-6"/>
              <w:rPr>
                <w:rFonts w:eastAsia="Calibri" w:cs="Times New Roman"/>
                <w:bCs/>
                <w:sz w:val="20"/>
                <w:szCs w:val="20"/>
              </w:rPr>
            </w:pPr>
            <w:r w:rsidRPr="00942A23">
              <w:rPr>
                <w:rFonts w:eastAsia="Calibri" w:cs="Times New Roman"/>
                <w:bCs/>
                <w:sz w:val="20"/>
                <w:szCs w:val="20"/>
              </w:rPr>
              <w:t>«Баня», пер. Октябрьский г. Почеп</w:t>
            </w:r>
          </w:p>
        </w:tc>
        <w:tc>
          <w:tcPr>
            <w:tcW w:w="2551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НР-18-2шт</w:t>
            </w:r>
          </w:p>
        </w:tc>
        <w:tc>
          <w:tcPr>
            <w:tcW w:w="1418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1,46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1,46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0,83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72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0,83</w:t>
            </w:r>
          </w:p>
        </w:tc>
      </w:tr>
      <w:tr w:rsidR="00CE54AC" w:rsidRPr="00942A23" w:rsidTr="00E95C32">
        <w:tc>
          <w:tcPr>
            <w:tcW w:w="56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12</w:t>
            </w:r>
          </w:p>
        </w:tc>
        <w:tc>
          <w:tcPr>
            <w:tcW w:w="3544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ind w:right="-6"/>
              <w:rPr>
                <w:rFonts w:eastAsia="Calibri" w:cs="Times New Roman"/>
                <w:bCs/>
                <w:sz w:val="20"/>
                <w:szCs w:val="20"/>
              </w:rPr>
            </w:pPr>
            <w:r w:rsidRPr="00942A23">
              <w:rPr>
                <w:rFonts w:eastAsia="Calibri" w:cs="Times New Roman"/>
                <w:bCs/>
                <w:sz w:val="20"/>
                <w:szCs w:val="20"/>
              </w:rPr>
              <w:t>«Родничок», ул. Усиевича г. Почеп</w:t>
            </w:r>
          </w:p>
        </w:tc>
        <w:tc>
          <w:tcPr>
            <w:tcW w:w="2551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ИШМА-У100-2шт</w:t>
            </w:r>
          </w:p>
        </w:tc>
        <w:tc>
          <w:tcPr>
            <w:tcW w:w="1418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0,84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0,84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1,68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0,073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0,245</w:t>
            </w:r>
          </w:p>
        </w:tc>
        <w:tc>
          <w:tcPr>
            <w:tcW w:w="1472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0,318</w:t>
            </w:r>
          </w:p>
        </w:tc>
      </w:tr>
      <w:tr w:rsidR="00CE54AC" w:rsidRPr="00942A23" w:rsidTr="00E95C32">
        <w:tc>
          <w:tcPr>
            <w:tcW w:w="56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13</w:t>
            </w:r>
          </w:p>
        </w:tc>
        <w:tc>
          <w:tcPr>
            <w:tcW w:w="3544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ind w:right="-6"/>
              <w:rPr>
                <w:rFonts w:eastAsia="Calibri" w:cs="Times New Roman"/>
                <w:bCs/>
                <w:sz w:val="20"/>
                <w:szCs w:val="20"/>
              </w:rPr>
            </w:pPr>
            <w:r w:rsidRPr="00942A23">
              <w:rPr>
                <w:rFonts w:eastAsia="Calibri" w:cs="Times New Roman"/>
                <w:bCs/>
                <w:sz w:val="20"/>
                <w:szCs w:val="20"/>
              </w:rPr>
              <w:t xml:space="preserve">«ПМК-15», ул. </w:t>
            </w:r>
            <w:proofErr w:type="spellStart"/>
            <w:r w:rsidRPr="00942A23">
              <w:rPr>
                <w:rFonts w:eastAsia="Calibri" w:cs="Times New Roman"/>
                <w:bCs/>
                <w:sz w:val="20"/>
                <w:szCs w:val="20"/>
              </w:rPr>
              <w:t>Мглинская</w:t>
            </w:r>
            <w:proofErr w:type="spellEnd"/>
            <w:r w:rsidRPr="00942A23">
              <w:rPr>
                <w:rFonts w:eastAsia="Calibri" w:cs="Times New Roman"/>
                <w:bCs/>
                <w:sz w:val="20"/>
                <w:szCs w:val="20"/>
              </w:rPr>
              <w:t xml:space="preserve"> г. Почеп </w:t>
            </w:r>
          </w:p>
        </w:tc>
        <w:tc>
          <w:tcPr>
            <w:tcW w:w="2551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Братск-1Г-2шт</w:t>
            </w:r>
          </w:p>
        </w:tc>
        <w:tc>
          <w:tcPr>
            <w:tcW w:w="1418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0,163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0,163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0,097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72" w:type="dxa"/>
            <w:vAlign w:val="center"/>
          </w:tcPr>
          <w:p w:rsidR="00CE54AC" w:rsidRPr="00942A23" w:rsidRDefault="00CE54AC" w:rsidP="00E95C32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42A23">
              <w:rPr>
                <w:rFonts w:cs="Times New Roman"/>
                <w:b/>
                <w:sz w:val="20"/>
                <w:szCs w:val="20"/>
              </w:rPr>
              <w:t>0,097</w:t>
            </w:r>
          </w:p>
        </w:tc>
      </w:tr>
      <w:tr w:rsidR="00CE54AC" w:rsidRPr="00942A23" w:rsidTr="00E95C32">
        <w:tc>
          <w:tcPr>
            <w:tcW w:w="56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14</w:t>
            </w:r>
          </w:p>
        </w:tc>
        <w:tc>
          <w:tcPr>
            <w:tcW w:w="3544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ind w:right="-6"/>
              <w:rPr>
                <w:rFonts w:eastAsia="Calibri" w:cs="Times New Roman"/>
                <w:bCs/>
                <w:sz w:val="20"/>
                <w:szCs w:val="20"/>
              </w:rPr>
            </w:pPr>
            <w:r w:rsidRPr="00942A23">
              <w:rPr>
                <w:rFonts w:eastAsia="Calibri" w:cs="Times New Roman"/>
                <w:bCs/>
                <w:sz w:val="20"/>
                <w:szCs w:val="20"/>
              </w:rPr>
              <w:t>Котельная МУП «</w:t>
            </w:r>
            <w:proofErr w:type="spellStart"/>
            <w:r w:rsidRPr="00942A23">
              <w:rPr>
                <w:rFonts w:eastAsia="Calibri" w:cs="Times New Roman"/>
                <w:bCs/>
                <w:sz w:val="20"/>
                <w:szCs w:val="20"/>
              </w:rPr>
              <w:t>Водстройсервис</w:t>
            </w:r>
            <w:proofErr w:type="spellEnd"/>
            <w:r w:rsidRPr="00942A23">
              <w:rPr>
                <w:rFonts w:eastAsia="Calibri" w:cs="Times New Roman"/>
                <w:bCs/>
                <w:sz w:val="20"/>
                <w:szCs w:val="20"/>
              </w:rPr>
              <w:t>» ул. Брянская 92</w:t>
            </w:r>
          </w:p>
        </w:tc>
        <w:tc>
          <w:tcPr>
            <w:tcW w:w="2551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КЧМ-5-1шт.</w:t>
            </w:r>
          </w:p>
        </w:tc>
        <w:tc>
          <w:tcPr>
            <w:tcW w:w="1418" w:type="dxa"/>
            <w:vAlign w:val="bottom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0,06</w:t>
            </w:r>
          </w:p>
        </w:tc>
        <w:tc>
          <w:tcPr>
            <w:tcW w:w="1559" w:type="dxa"/>
            <w:vAlign w:val="bottom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b/>
                <w:sz w:val="20"/>
                <w:szCs w:val="20"/>
              </w:rPr>
            </w:pPr>
            <w:r w:rsidRPr="00942A23">
              <w:rPr>
                <w:rFonts w:eastAsia="Calibri" w:cs="Times New Roman"/>
                <w:b/>
                <w:sz w:val="20"/>
                <w:szCs w:val="20"/>
              </w:rPr>
              <w:t>0,06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0,041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472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b/>
                <w:sz w:val="20"/>
                <w:szCs w:val="20"/>
              </w:rPr>
            </w:pPr>
            <w:r w:rsidRPr="00942A23">
              <w:rPr>
                <w:rFonts w:eastAsia="Calibri" w:cs="Times New Roman"/>
                <w:b/>
                <w:sz w:val="20"/>
                <w:szCs w:val="20"/>
              </w:rPr>
              <w:t>0,041</w:t>
            </w:r>
          </w:p>
        </w:tc>
      </w:tr>
      <w:tr w:rsidR="00CE54AC" w:rsidRPr="00942A23" w:rsidTr="00E95C32">
        <w:tc>
          <w:tcPr>
            <w:tcW w:w="56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15</w:t>
            </w:r>
          </w:p>
        </w:tc>
        <w:tc>
          <w:tcPr>
            <w:tcW w:w="3544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ind w:right="-6"/>
              <w:rPr>
                <w:rFonts w:eastAsia="Calibri" w:cs="Times New Roman"/>
                <w:bCs/>
                <w:sz w:val="20"/>
                <w:szCs w:val="20"/>
              </w:rPr>
            </w:pPr>
            <w:r w:rsidRPr="00942A23">
              <w:rPr>
                <w:rFonts w:eastAsia="Calibri" w:cs="Times New Roman"/>
                <w:bCs/>
                <w:sz w:val="20"/>
                <w:szCs w:val="20"/>
              </w:rPr>
              <w:t>Котельная МУП «</w:t>
            </w:r>
            <w:proofErr w:type="spellStart"/>
            <w:r w:rsidRPr="00942A23">
              <w:rPr>
                <w:rFonts w:eastAsia="Calibri" w:cs="Times New Roman"/>
                <w:bCs/>
                <w:sz w:val="20"/>
                <w:szCs w:val="20"/>
              </w:rPr>
              <w:t>Водстройсервис</w:t>
            </w:r>
            <w:proofErr w:type="spellEnd"/>
            <w:r w:rsidRPr="00942A23">
              <w:rPr>
                <w:rFonts w:eastAsia="Calibri" w:cs="Times New Roman"/>
                <w:bCs/>
                <w:sz w:val="20"/>
                <w:szCs w:val="20"/>
              </w:rPr>
              <w:t>» ул. Володарского 1</w:t>
            </w:r>
          </w:p>
        </w:tc>
        <w:tc>
          <w:tcPr>
            <w:tcW w:w="2551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КЧМ-5-1шт.</w:t>
            </w:r>
          </w:p>
        </w:tc>
        <w:tc>
          <w:tcPr>
            <w:tcW w:w="1418" w:type="dxa"/>
            <w:vAlign w:val="bottom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42A23">
              <w:rPr>
                <w:rFonts w:cs="Times New Roman"/>
                <w:sz w:val="20"/>
                <w:szCs w:val="20"/>
              </w:rPr>
              <w:t>0,06</w:t>
            </w:r>
          </w:p>
        </w:tc>
        <w:tc>
          <w:tcPr>
            <w:tcW w:w="1559" w:type="dxa"/>
            <w:vAlign w:val="bottom"/>
          </w:tcPr>
          <w:p w:rsidR="00CE54AC" w:rsidRPr="00942A23" w:rsidRDefault="00CE54AC" w:rsidP="00E95C32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b/>
                <w:sz w:val="20"/>
                <w:szCs w:val="20"/>
              </w:rPr>
            </w:pPr>
            <w:r w:rsidRPr="00942A23">
              <w:rPr>
                <w:rFonts w:eastAsia="Calibri" w:cs="Times New Roman"/>
                <w:b/>
                <w:sz w:val="20"/>
                <w:szCs w:val="20"/>
              </w:rPr>
              <w:t>0,06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>0,031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472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b/>
                <w:sz w:val="20"/>
                <w:szCs w:val="20"/>
              </w:rPr>
            </w:pPr>
            <w:r w:rsidRPr="00942A23">
              <w:rPr>
                <w:rFonts w:eastAsia="Calibri" w:cs="Times New Roman"/>
                <w:b/>
                <w:sz w:val="20"/>
                <w:szCs w:val="20"/>
              </w:rPr>
              <w:t>0,031</w:t>
            </w:r>
          </w:p>
        </w:tc>
      </w:tr>
      <w:tr w:rsidR="00CE54AC" w:rsidRPr="00942A23" w:rsidTr="00E95C32">
        <w:tc>
          <w:tcPr>
            <w:tcW w:w="56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942A23">
              <w:rPr>
                <w:rFonts w:eastAsia="Calibri" w:cs="Times New Roman"/>
                <w:sz w:val="20"/>
                <w:szCs w:val="20"/>
              </w:rPr>
              <w:t xml:space="preserve">16 </w:t>
            </w:r>
          </w:p>
        </w:tc>
        <w:tc>
          <w:tcPr>
            <w:tcW w:w="3544" w:type="dxa"/>
            <w:vAlign w:val="center"/>
          </w:tcPr>
          <w:p w:rsidR="00CE54AC" w:rsidRPr="00942A23" w:rsidRDefault="00CE54AC" w:rsidP="00E95C32">
            <w:pPr>
              <w:spacing w:after="0" w:line="240" w:lineRule="auto"/>
              <w:ind w:right="-6"/>
              <w:rPr>
                <w:rFonts w:eastAsia="Calibri" w:cs="Times New Roman"/>
                <w:bCs/>
                <w:sz w:val="20"/>
                <w:szCs w:val="20"/>
              </w:rPr>
            </w:pPr>
            <w:r w:rsidRPr="00942A23">
              <w:rPr>
                <w:rFonts w:eastAsia="Calibri" w:cs="Times New Roman"/>
                <w:bCs/>
                <w:sz w:val="20"/>
                <w:szCs w:val="20"/>
              </w:rPr>
              <w:t>Котельная ГБОУСО «Почепский м</w:t>
            </w:r>
            <w:r w:rsidRPr="00942A23">
              <w:rPr>
                <w:rFonts w:eastAsia="Calibri" w:cs="Times New Roman"/>
                <w:bCs/>
                <w:sz w:val="20"/>
                <w:szCs w:val="20"/>
              </w:rPr>
              <w:t>е</w:t>
            </w:r>
            <w:r w:rsidRPr="00942A23">
              <w:rPr>
                <w:rFonts w:eastAsia="Calibri" w:cs="Times New Roman"/>
                <w:bCs/>
                <w:sz w:val="20"/>
                <w:szCs w:val="20"/>
              </w:rPr>
              <w:t xml:space="preserve">ханико-аграрный техникум» ул. Б. </w:t>
            </w:r>
            <w:proofErr w:type="spellStart"/>
            <w:r w:rsidRPr="00942A23">
              <w:rPr>
                <w:rFonts w:eastAsia="Calibri" w:cs="Times New Roman"/>
                <w:bCs/>
                <w:sz w:val="20"/>
                <w:szCs w:val="20"/>
              </w:rPr>
              <w:t>Калькова</w:t>
            </w:r>
            <w:proofErr w:type="spellEnd"/>
            <w:r w:rsidRPr="00942A23">
              <w:rPr>
                <w:rFonts w:eastAsia="Calibri" w:cs="Times New Roman"/>
                <w:bCs/>
                <w:sz w:val="20"/>
                <w:szCs w:val="20"/>
              </w:rPr>
              <w:t xml:space="preserve"> д. 15</w:t>
            </w:r>
          </w:p>
        </w:tc>
        <w:tc>
          <w:tcPr>
            <w:tcW w:w="2551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КЧМ-7-2шт.</w:t>
            </w:r>
          </w:p>
        </w:tc>
        <w:tc>
          <w:tcPr>
            <w:tcW w:w="1418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1,657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559" w:type="dxa"/>
            <w:vAlign w:val="center"/>
          </w:tcPr>
          <w:p w:rsidR="00CE54AC" w:rsidRPr="00843F9F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b/>
                <w:sz w:val="20"/>
                <w:szCs w:val="20"/>
              </w:rPr>
            </w:pPr>
            <w:r w:rsidRPr="00843F9F">
              <w:rPr>
                <w:rFonts w:eastAsia="Calibri" w:cs="Times New Roman"/>
                <w:b/>
                <w:sz w:val="20"/>
                <w:szCs w:val="20"/>
              </w:rPr>
              <w:t>1,657</w:t>
            </w:r>
          </w:p>
        </w:tc>
        <w:tc>
          <w:tcPr>
            <w:tcW w:w="1559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1,657</w:t>
            </w:r>
          </w:p>
        </w:tc>
        <w:tc>
          <w:tcPr>
            <w:tcW w:w="1560" w:type="dxa"/>
            <w:vAlign w:val="center"/>
          </w:tcPr>
          <w:p w:rsidR="00CE54AC" w:rsidRPr="00942A23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472" w:type="dxa"/>
            <w:vAlign w:val="center"/>
          </w:tcPr>
          <w:p w:rsidR="00CE54AC" w:rsidRPr="00843F9F" w:rsidRDefault="00CE54AC" w:rsidP="00E95C32">
            <w:pPr>
              <w:spacing w:after="0" w:line="360" w:lineRule="auto"/>
              <w:ind w:right="-6"/>
              <w:jc w:val="center"/>
              <w:rPr>
                <w:rFonts w:eastAsia="Calibri" w:cs="Times New Roman"/>
                <w:b/>
                <w:sz w:val="20"/>
                <w:szCs w:val="20"/>
              </w:rPr>
            </w:pPr>
            <w:r w:rsidRPr="00843F9F">
              <w:rPr>
                <w:rFonts w:eastAsia="Calibri" w:cs="Times New Roman"/>
                <w:b/>
                <w:sz w:val="20"/>
                <w:szCs w:val="20"/>
              </w:rPr>
              <w:t>1,657</w:t>
            </w:r>
          </w:p>
        </w:tc>
      </w:tr>
    </w:tbl>
    <w:p w:rsidR="00DB3572" w:rsidRDefault="00DB3572" w:rsidP="005D3C2A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5066E" w:rsidRDefault="0015066E" w:rsidP="005D3C2A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  <w:sectPr w:rsidR="0015066E" w:rsidSect="00DB3572">
          <w:pgSz w:w="16838" w:h="11906" w:orient="landscape"/>
          <w:pgMar w:top="720" w:right="720" w:bottom="720" w:left="720" w:header="708" w:footer="708" w:gutter="0"/>
          <w:cols w:space="708"/>
          <w:docGrid w:linePitch="381"/>
        </w:sectPr>
      </w:pPr>
    </w:p>
    <w:p w:rsidR="0015066E" w:rsidRDefault="0015066E" w:rsidP="0015066E">
      <w:pPr>
        <w:tabs>
          <w:tab w:val="left" w:pos="709"/>
          <w:tab w:val="left" w:pos="993"/>
        </w:tabs>
        <w:spacing w:line="240" w:lineRule="auto"/>
        <w:ind w:left="714" w:hanging="147"/>
        <w:contextualSpacing/>
        <w:jc w:val="both"/>
        <w:rPr>
          <w:rFonts w:eastAsia="Times New Roman" w:cs="Times New Roman"/>
          <w:sz w:val="24"/>
          <w:szCs w:val="24"/>
        </w:rPr>
      </w:pPr>
    </w:p>
    <w:p w:rsidR="0015066E" w:rsidRDefault="0015066E" w:rsidP="0015066E">
      <w:pPr>
        <w:tabs>
          <w:tab w:val="left" w:pos="709"/>
          <w:tab w:val="left" w:pos="993"/>
        </w:tabs>
        <w:spacing w:line="360" w:lineRule="auto"/>
        <w:ind w:left="714" w:hanging="147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Протяженность тепловых сетей приведена в таблице</w:t>
      </w:r>
    </w:p>
    <w:tbl>
      <w:tblPr>
        <w:tblW w:w="0" w:type="auto"/>
        <w:tblInd w:w="6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068"/>
        <w:gridCol w:w="7043"/>
      </w:tblGrid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val="en-US"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Система теплоснабжения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Длина трубопроводов сетей (</w:t>
            </w:r>
            <w:proofErr w:type="spellStart"/>
            <w:r w:rsidRPr="0015066E">
              <w:rPr>
                <w:rFonts w:cs="Times New Roman"/>
                <w:sz w:val="24"/>
                <w:szCs w:val="24"/>
              </w:rPr>
              <w:t>двухтрубн</w:t>
            </w:r>
            <w:proofErr w:type="spellEnd"/>
            <w:r w:rsidRPr="0015066E">
              <w:rPr>
                <w:rFonts w:cs="Times New Roman"/>
                <w:sz w:val="24"/>
                <w:szCs w:val="24"/>
              </w:rPr>
              <w:t>.), м</w:t>
            </w:r>
          </w:p>
        </w:tc>
      </w:tr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5066E" w:rsidRPr="0015066E" w:rsidRDefault="0015066E" w:rsidP="003E748C">
            <w:pPr>
              <w:spacing w:after="0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«Микрорайон», ул. Строителей  (г. Почеп)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1019,0</w:t>
            </w:r>
          </w:p>
        </w:tc>
      </w:tr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5066E" w:rsidRPr="0015066E" w:rsidRDefault="0015066E" w:rsidP="003E748C">
            <w:pPr>
              <w:spacing w:after="0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«ЦРБ», ул. Мира (г. Почеп)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1004,5</w:t>
            </w:r>
          </w:p>
        </w:tc>
      </w:tr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5066E" w:rsidRPr="0015066E" w:rsidRDefault="0015066E" w:rsidP="003E748C">
            <w:pPr>
              <w:spacing w:after="0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«Школа им. Некрасова», ул. Колхозная (г. Почеп)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94</w:t>
            </w:r>
          </w:p>
        </w:tc>
      </w:tr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5066E" w:rsidRPr="0015066E" w:rsidRDefault="0015066E" w:rsidP="003E748C">
            <w:pPr>
              <w:spacing w:after="0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«</w:t>
            </w:r>
            <w:proofErr w:type="spellStart"/>
            <w:r w:rsidRPr="0015066E">
              <w:rPr>
                <w:rFonts w:cs="Times New Roman"/>
                <w:sz w:val="24"/>
                <w:szCs w:val="24"/>
              </w:rPr>
              <w:t>Поликлинника</w:t>
            </w:r>
            <w:proofErr w:type="spellEnd"/>
            <w:r w:rsidRPr="0015066E">
              <w:rPr>
                <w:rFonts w:cs="Times New Roman"/>
                <w:sz w:val="24"/>
                <w:szCs w:val="24"/>
              </w:rPr>
              <w:t>», пер. Больничный (г. Почеп)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427</w:t>
            </w:r>
          </w:p>
        </w:tc>
      </w:tr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5066E" w:rsidRPr="0015066E" w:rsidRDefault="0015066E" w:rsidP="003E748C">
            <w:pPr>
              <w:spacing w:after="0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«Администрация», пл. Октябрьская  (г. Почеп)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808</w:t>
            </w:r>
          </w:p>
        </w:tc>
      </w:tr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5066E" w:rsidRPr="0015066E" w:rsidRDefault="0015066E" w:rsidP="003E748C">
            <w:pPr>
              <w:spacing w:after="0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«Школа-гимназия», ул. Усиевича  (г. Почеп)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61</w:t>
            </w:r>
          </w:p>
        </w:tc>
      </w:tr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5066E" w:rsidRPr="0015066E" w:rsidRDefault="0015066E" w:rsidP="003E748C">
            <w:pPr>
              <w:spacing w:after="0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«Центральная», ул. Стародубская  (г. Почеп)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1383</w:t>
            </w:r>
          </w:p>
        </w:tc>
      </w:tr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5066E" w:rsidRPr="0015066E" w:rsidRDefault="0015066E" w:rsidP="003E748C">
            <w:pPr>
              <w:spacing w:after="0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 xml:space="preserve">«Школа </w:t>
            </w:r>
            <w:proofErr w:type="spellStart"/>
            <w:r w:rsidRPr="0015066E">
              <w:rPr>
                <w:rFonts w:cs="Times New Roman"/>
                <w:sz w:val="24"/>
                <w:szCs w:val="24"/>
              </w:rPr>
              <w:t>им.К.Маркса</w:t>
            </w:r>
            <w:proofErr w:type="spellEnd"/>
            <w:r w:rsidRPr="0015066E">
              <w:rPr>
                <w:rFonts w:cs="Times New Roman"/>
                <w:sz w:val="24"/>
                <w:szCs w:val="24"/>
              </w:rPr>
              <w:t>», ул. Ново-</w:t>
            </w:r>
            <w:proofErr w:type="spellStart"/>
            <w:r w:rsidRPr="0015066E">
              <w:rPr>
                <w:rFonts w:cs="Times New Roman"/>
                <w:sz w:val="24"/>
                <w:szCs w:val="24"/>
              </w:rPr>
              <w:t>Затинская</w:t>
            </w:r>
            <w:proofErr w:type="spellEnd"/>
            <w:r w:rsidRPr="0015066E">
              <w:rPr>
                <w:rFonts w:cs="Times New Roman"/>
                <w:sz w:val="24"/>
                <w:szCs w:val="24"/>
              </w:rPr>
              <w:t xml:space="preserve">  (г. Почеп)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88</w:t>
            </w:r>
          </w:p>
        </w:tc>
      </w:tr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5066E" w:rsidRPr="0015066E" w:rsidRDefault="0015066E" w:rsidP="003E748C">
            <w:pPr>
              <w:spacing w:after="0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«Кинотеатр», пр-д.2-й Октябрьский (г. Почеп)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1292</w:t>
            </w:r>
          </w:p>
        </w:tc>
      </w:tr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5066E" w:rsidRPr="0015066E" w:rsidRDefault="0015066E" w:rsidP="003E748C">
            <w:pPr>
              <w:spacing w:after="0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«ПМК-12», ул. Володарского  (г. Почеп)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356</w:t>
            </w:r>
          </w:p>
        </w:tc>
      </w:tr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5066E" w:rsidRPr="0015066E" w:rsidRDefault="0015066E" w:rsidP="003E748C">
            <w:pPr>
              <w:spacing w:after="0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«Баня», пер. Октябрьский (г. Почеп)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40</w:t>
            </w:r>
          </w:p>
        </w:tc>
      </w:tr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5066E" w:rsidRPr="0015066E" w:rsidRDefault="0015066E" w:rsidP="003E748C">
            <w:pPr>
              <w:spacing w:after="0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«Родничок», ул. Усиевича  (г. Почеп)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35</w:t>
            </w:r>
          </w:p>
        </w:tc>
      </w:tr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 xml:space="preserve">«ПМК-15», ул. </w:t>
            </w:r>
            <w:proofErr w:type="spellStart"/>
            <w:r w:rsidRPr="0015066E">
              <w:rPr>
                <w:rFonts w:cs="Times New Roman"/>
                <w:sz w:val="24"/>
                <w:szCs w:val="24"/>
              </w:rPr>
              <w:t>Мглинская</w:t>
            </w:r>
            <w:proofErr w:type="spellEnd"/>
            <w:r w:rsidRPr="0015066E">
              <w:rPr>
                <w:rFonts w:cs="Times New Roman"/>
                <w:sz w:val="24"/>
                <w:szCs w:val="24"/>
              </w:rPr>
              <w:t xml:space="preserve">  (г. Почеп)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720</w:t>
            </w:r>
          </w:p>
        </w:tc>
      </w:tr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Котельная ул. Брянская, 92б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5</w:t>
            </w:r>
          </w:p>
        </w:tc>
      </w:tr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Котельная ул. Володарского, 1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0</w:t>
            </w:r>
          </w:p>
        </w:tc>
      </w:tr>
      <w:tr w:rsidR="0015066E" w:rsidRPr="0015066E" w:rsidTr="003E748C">
        <w:tc>
          <w:tcPr>
            <w:tcW w:w="7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 xml:space="preserve">Котельная ул. Б. </w:t>
            </w:r>
            <w:proofErr w:type="spellStart"/>
            <w:r w:rsidRPr="0015066E">
              <w:rPr>
                <w:rFonts w:cs="Times New Roman"/>
                <w:sz w:val="24"/>
                <w:szCs w:val="24"/>
              </w:rPr>
              <w:t>Калькова</w:t>
            </w:r>
            <w:proofErr w:type="spellEnd"/>
            <w:r w:rsidRPr="0015066E">
              <w:rPr>
                <w:rFonts w:cs="Times New Roman"/>
                <w:sz w:val="24"/>
                <w:szCs w:val="24"/>
              </w:rPr>
              <w:t>, 15</w:t>
            </w:r>
          </w:p>
        </w:tc>
        <w:tc>
          <w:tcPr>
            <w:tcW w:w="7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5066E" w:rsidRPr="0015066E" w:rsidRDefault="0015066E" w:rsidP="003E748C">
            <w:pPr>
              <w:spacing w:after="0" w:line="360" w:lineRule="auto"/>
              <w:jc w:val="center"/>
              <w:rPr>
                <w:rFonts w:cs="Times New Roman"/>
                <w:sz w:val="24"/>
                <w:szCs w:val="24"/>
                <w:lang w:bidi="en-US"/>
              </w:rPr>
            </w:pPr>
            <w:r w:rsidRPr="0015066E">
              <w:rPr>
                <w:rFonts w:cs="Times New Roman"/>
                <w:sz w:val="24"/>
                <w:szCs w:val="24"/>
              </w:rPr>
              <w:t>500</w:t>
            </w:r>
          </w:p>
        </w:tc>
      </w:tr>
    </w:tbl>
    <w:p w:rsidR="0015066E" w:rsidRDefault="0015066E" w:rsidP="0015066E">
      <w:pPr>
        <w:tabs>
          <w:tab w:val="left" w:pos="709"/>
          <w:tab w:val="left" w:pos="993"/>
        </w:tabs>
        <w:spacing w:line="360" w:lineRule="auto"/>
        <w:ind w:left="714" w:hanging="357"/>
        <w:contextualSpacing/>
        <w:jc w:val="both"/>
        <w:rPr>
          <w:rFonts w:eastAsia="Times New Roman" w:cs="Times New Roman"/>
          <w:sz w:val="24"/>
          <w:szCs w:val="24"/>
        </w:rPr>
        <w:sectPr w:rsidR="0015066E" w:rsidSect="003E748C">
          <w:pgSz w:w="16838" w:h="11906" w:orient="landscape"/>
          <w:pgMar w:top="720" w:right="720" w:bottom="720" w:left="720" w:header="709" w:footer="709" w:gutter="0"/>
          <w:cols w:space="708"/>
          <w:docGrid w:linePitch="381"/>
        </w:sectPr>
      </w:pPr>
    </w:p>
    <w:p w:rsidR="00F60D20" w:rsidRDefault="00F60D20" w:rsidP="00F60D20">
      <w:pPr>
        <w:tabs>
          <w:tab w:val="left" w:pos="993"/>
        </w:tabs>
        <w:spacing w:after="0" w:line="360" w:lineRule="auto"/>
        <w:ind w:firstLine="567"/>
        <w:contextualSpacing/>
        <w:jc w:val="center"/>
        <w:rPr>
          <w:rFonts w:eastAsia="Times New Roman" w:cs="Times New Roman"/>
          <w:sz w:val="24"/>
          <w:szCs w:val="24"/>
          <w:lang w:eastAsia="ru-RU"/>
        </w:rPr>
      </w:pPr>
      <w:r w:rsidRPr="0050206C">
        <w:rPr>
          <w:rFonts w:eastAsia="Times New Roman" w:cs="Times New Roman"/>
          <w:b/>
          <w:sz w:val="24"/>
          <w:szCs w:val="24"/>
        </w:rPr>
        <w:lastRenderedPageBreak/>
        <w:t xml:space="preserve">Заключительные положения и проблемы по </w:t>
      </w:r>
      <w:r>
        <w:rPr>
          <w:rFonts w:eastAsia="Times New Roman" w:cs="Times New Roman"/>
          <w:b/>
          <w:sz w:val="24"/>
          <w:szCs w:val="24"/>
        </w:rPr>
        <w:t>теплоснабжению:</w:t>
      </w:r>
    </w:p>
    <w:p w:rsidR="00F60D20" w:rsidRDefault="00F60D20" w:rsidP="000C5E01">
      <w:pPr>
        <w:pStyle w:val="a6"/>
        <w:numPr>
          <w:ilvl w:val="0"/>
          <w:numId w:val="12"/>
        </w:num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115B74">
        <w:rPr>
          <w:rFonts w:eastAsia="Times New Roman" w:cs="Times New Roman"/>
          <w:sz w:val="24"/>
          <w:szCs w:val="24"/>
        </w:rPr>
        <w:t>Котельные города находятся в удовлетворительном технико-эксплуатационном с</w:t>
      </w:r>
      <w:r w:rsidRPr="00115B74">
        <w:rPr>
          <w:rFonts w:eastAsia="Times New Roman" w:cs="Times New Roman"/>
          <w:sz w:val="24"/>
          <w:szCs w:val="24"/>
        </w:rPr>
        <w:t>о</w:t>
      </w:r>
      <w:r w:rsidRPr="00115B74">
        <w:rPr>
          <w:rFonts w:eastAsia="Times New Roman" w:cs="Times New Roman"/>
          <w:sz w:val="24"/>
          <w:szCs w:val="24"/>
        </w:rPr>
        <w:t>стоянии. Наличие свободных мощностей позволяет подключение новых потреб</w:t>
      </w:r>
      <w:r w:rsidRPr="00115B74">
        <w:rPr>
          <w:rFonts w:eastAsia="Times New Roman" w:cs="Times New Roman"/>
          <w:sz w:val="24"/>
          <w:szCs w:val="24"/>
        </w:rPr>
        <w:t>и</w:t>
      </w:r>
      <w:r w:rsidRPr="00115B74">
        <w:rPr>
          <w:rFonts w:eastAsia="Times New Roman" w:cs="Times New Roman"/>
          <w:sz w:val="24"/>
          <w:szCs w:val="24"/>
        </w:rPr>
        <w:t xml:space="preserve">телей. </w:t>
      </w:r>
    </w:p>
    <w:p w:rsidR="00F60D20" w:rsidRDefault="00F60D20" w:rsidP="000C5E01">
      <w:pPr>
        <w:pStyle w:val="a6"/>
        <w:numPr>
          <w:ilvl w:val="0"/>
          <w:numId w:val="12"/>
        </w:num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115B74">
        <w:rPr>
          <w:rFonts w:eastAsia="Times New Roman" w:cs="Times New Roman"/>
          <w:sz w:val="24"/>
          <w:szCs w:val="24"/>
        </w:rPr>
        <w:t>Для предотвращения тепловых потерь в сети и возникновения аварийных ситу</w:t>
      </w:r>
      <w:r w:rsidRPr="00115B74">
        <w:rPr>
          <w:rFonts w:eastAsia="Times New Roman" w:cs="Times New Roman"/>
          <w:sz w:val="24"/>
          <w:szCs w:val="24"/>
        </w:rPr>
        <w:t>а</w:t>
      </w:r>
      <w:r w:rsidRPr="00115B74">
        <w:rPr>
          <w:rFonts w:eastAsia="Times New Roman" w:cs="Times New Roman"/>
          <w:sz w:val="24"/>
          <w:szCs w:val="24"/>
        </w:rPr>
        <w:t xml:space="preserve">ций, необходимо проведение мероприятий по ремонту и замене тепловых сетей, отработавших свой нормативный срок. </w:t>
      </w:r>
    </w:p>
    <w:p w:rsidR="00F60D20" w:rsidRDefault="00F60D20" w:rsidP="00F60D20">
      <w:pPr>
        <w:spacing w:after="0" w:line="360" w:lineRule="auto"/>
        <w:ind w:firstLine="709"/>
        <w:contextualSpacing/>
        <w:jc w:val="center"/>
        <w:outlineLvl w:val="6"/>
        <w:rPr>
          <w:rFonts w:ascii="Cambria" w:eastAsia="Times New Roman" w:hAnsi="Cambria" w:cs="Times New Roman"/>
          <w:b/>
          <w:sz w:val="24"/>
          <w:szCs w:val="24"/>
          <w:lang w:eastAsia="ru-RU"/>
        </w:rPr>
      </w:pPr>
    </w:p>
    <w:p w:rsidR="008871C5" w:rsidRDefault="008871C5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3E18F4" w:rsidRDefault="003E18F4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3E18F4" w:rsidRDefault="003E18F4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3E18F4" w:rsidRDefault="003E18F4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3E18F4" w:rsidRDefault="003E18F4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3E18F4" w:rsidRDefault="003E18F4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3E18F4" w:rsidRDefault="003E18F4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3E18F4" w:rsidRDefault="003E18F4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3E18F4" w:rsidRDefault="003E18F4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3E18F4" w:rsidRDefault="003E18F4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80089C" w:rsidRDefault="0080089C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80089C" w:rsidRDefault="0080089C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80089C" w:rsidRDefault="0080089C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80089C" w:rsidRDefault="0080089C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80089C" w:rsidRDefault="0080089C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80089C" w:rsidRDefault="0080089C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80089C" w:rsidRDefault="0080089C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80089C" w:rsidRDefault="0080089C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80089C" w:rsidRDefault="0080089C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80089C" w:rsidRDefault="0080089C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80089C" w:rsidRDefault="0080089C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80089C" w:rsidRDefault="0080089C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80089C" w:rsidRDefault="0080089C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80089C" w:rsidRDefault="0080089C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80089C" w:rsidRDefault="0080089C" w:rsidP="00C629A7">
      <w:pPr>
        <w:autoSpaceDE w:val="0"/>
        <w:autoSpaceDN w:val="0"/>
        <w:adjustRightInd w:val="0"/>
        <w:spacing w:after="0" w:line="360" w:lineRule="auto"/>
        <w:rPr>
          <w:sz w:val="24"/>
          <w:szCs w:val="24"/>
        </w:rPr>
      </w:pPr>
    </w:p>
    <w:p w:rsidR="0080089C" w:rsidRDefault="0080089C" w:rsidP="007C3EB3">
      <w:pPr>
        <w:pStyle w:val="52"/>
        <w:shd w:val="clear" w:color="auto" w:fill="auto"/>
        <w:spacing w:before="0" w:line="360" w:lineRule="auto"/>
        <w:jc w:val="both"/>
        <w:rPr>
          <w:b/>
          <w:bCs/>
          <w:sz w:val="24"/>
          <w:szCs w:val="28"/>
        </w:rPr>
      </w:pPr>
      <w:r w:rsidRPr="00A00D68">
        <w:rPr>
          <w:b/>
          <w:bCs/>
          <w:sz w:val="24"/>
          <w:szCs w:val="28"/>
        </w:rPr>
        <w:lastRenderedPageBreak/>
        <w:t>2.</w:t>
      </w:r>
      <w:r>
        <w:rPr>
          <w:b/>
          <w:bCs/>
          <w:sz w:val="24"/>
          <w:szCs w:val="28"/>
        </w:rPr>
        <w:t>3 ЭЛЕКТРОСНАБЖЕНИЕ</w:t>
      </w:r>
    </w:p>
    <w:p w:rsidR="00E32BBD" w:rsidRPr="000B4615" w:rsidRDefault="00E32BBD" w:rsidP="00E32BBD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0B4615">
        <w:rPr>
          <w:rFonts w:eastAsia="Times New Roman" w:cs="Times New Roman"/>
          <w:sz w:val="24"/>
          <w:szCs w:val="24"/>
        </w:rPr>
        <w:t>Основными потребителями электроэнергии являются жилищно-коммунальный сектор и производственные предприятия.</w:t>
      </w:r>
      <w:r>
        <w:rPr>
          <w:rFonts w:eastAsia="Times New Roman" w:cs="Times New Roman"/>
          <w:sz w:val="24"/>
          <w:szCs w:val="24"/>
        </w:rPr>
        <w:t xml:space="preserve"> </w:t>
      </w:r>
      <w:r w:rsidRPr="000B4615">
        <w:rPr>
          <w:rFonts w:eastAsia="Times New Roman" w:cs="Times New Roman"/>
          <w:sz w:val="24"/>
          <w:szCs w:val="24"/>
        </w:rPr>
        <w:t>Электроснабжение потребителей г. Почеп осуществляе</w:t>
      </w:r>
      <w:r w:rsidRPr="000B4615">
        <w:rPr>
          <w:rFonts w:eastAsia="Times New Roman" w:cs="Times New Roman"/>
          <w:sz w:val="24"/>
          <w:szCs w:val="24"/>
        </w:rPr>
        <w:t>т</w:t>
      </w:r>
      <w:r w:rsidRPr="000B4615">
        <w:rPr>
          <w:rFonts w:eastAsia="Times New Roman" w:cs="Times New Roman"/>
          <w:sz w:val="24"/>
          <w:szCs w:val="24"/>
        </w:rPr>
        <w:t>ся от Брянской энергосистемы через районную подстанцию «</w:t>
      </w:r>
      <w:proofErr w:type="spellStart"/>
      <w:r w:rsidRPr="000B4615">
        <w:rPr>
          <w:rFonts w:eastAsia="Times New Roman" w:cs="Times New Roman"/>
          <w:sz w:val="24"/>
          <w:szCs w:val="24"/>
        </w:rPr>
        <w:t>Почепская</w:t>
      </w:r>
      <w:proofErr w:type="spellEnd"/>
      <w:r w:rsidRPr="000B4615">
        <w:rPr>
          <w:rFonts w:eastAsia="Times New Roman" w:cs="Times New Roman"/>
          <w:sz w:val="24"/>
          <w:szCs w:val="24"/>
        </w:rPr>
        <w:t xml:space="preserve">» 110/35/10 </w:t>
      </w:r>
      <w:proofErr w:type="spellStart"/>
      <w:r w:rsidRPr="000B4615">
        <w:rPr>
          <w:rFonts w:eastAsia="Times New Roman" w:cs="Times New Roman"/>
          <w:sz w:val="24"/>
          <w:szCs w:val="24"/>
        </w:rPr>
        <w:t>кВ</w:t>
      </w:r>
      <w:proofErr w:type="spellEnd"/>
      <w:r w:rsidRPr="000B4615">
        <w:rPr>
          <w:rFonts w:eastAsia="Times New Roman" w:cs="Times New Roman"/>
          <w:sz w:val="24"/>
          <w:szCs w:val="24"/>
        </w:rPr>
        <w:t xml:space="preserve">, которая питается по </w:t>
      </w:r>
      <w:proofErr w:type="spellStart"/>
      <w:r w:rsidRPr="000B4615">
        <w:rPr>
          <w:rFonts w:eastAsia="Times New Roman" w:cs="Times New Roman"/>
          <w:sz w:val="24"/>
          <w:szCs w:val="24"/>
        </w:rPr>
        <w:t>двухцепной</w:t>
      </w:r>
      <w:proofErr w:type="spellEnd"/>
      <w:r w:rsidRPr="000B4615">
        <w:rPr>
          <w:rFonts w:eastAsia="Times New Roman" w:cs="Times New Roman"/>
          <w:sz w:val="24"/>
          <w:szCs w:val="24"/>
        </w:rPr>
        <w:t xml:space="preserve"> линии 110 </w:t>
      </w:r>
      <w:proofErr w:type="spellStart"/>
      <w:r w:rsidRPr="000B4615">
        <w:rPr>
          <w:rFonts w:eastAsia="Times New Roman" w:cs="Times New Roman"/>
          <w:sz w:val="24"/>
          <w:szCs w:val="24"/>
        </w:rPr>
        <w:t>кВ</w:t>
      </w:r>
      <w:proofErr w:type="spellEnd"/>
      <w:r w:rsidRPr="000B4615">
        <w:rPr>
          <w:rFonts w:eastAsia="Times New Roman" w:cs="Times New Roman"/>
          <w:sz w:val="24"/>
          <w:szCs w:val="24"/>
        </w:rPr>
        <w:t xml:space="preserve"> от подстанции «Ново-Брянская и является узловой подстанцией Брянской области. От подстанции отходят две линии электропер</w:t>
      </w:r>
      <w:r w:rsidRPr="000B4615">
        <w:rPr>
          <w:rFonts w:eastAsia="Times New Roman" w:cs="Times New Roman"/>
          <w:sz w:val="24"/>
          <w:szCs w:val="24"/>
        </w:rPr>
        <w:t>е</w:t>
      </w:r>
      <w:r w:rsidRPr="000B4615">
        <w:rPr>
          <w:rFonts w:eastAsia="Times New Roman" w:cs="Times New Roman"/>
          <w:sz w:val="24"/>
          <w:szCs w:val="24"/>
        </w:rPr>
        <w:t xml:space="preserve">дачи напряжением 750 </w:t>
      </w:r>
      <w:proofErr w:type="spellStart"/>
      <w:r w:rsidRPr="000B4615">
        <w:rPr>
          <w:rFonts w:eastAsia="Times New Roman" w:cs="Times New Roman"/>
          <w:sz w:val="24"/>
          <w:szCs w:val="24"/>
        </w:rPr>
        <w:t>кВ</w:t>
      </w:r>
      <w:proofErr w:type="spellEnd"/>
      <w:r w:rsidRPr="000B4615">
        <w:rPr>
          <w:rFonts w:eastAsia="Times New Roman" w:cs="Times New Roman"/>
          <w:sz w:val="24"/>
          <w:szCs w:val="24"/>
        </w:rPr>
        <w:t xml:space="preserve"> и одна линия 500 </w:t>
      </w:r>
      <w:proofErr w:type="spellStart"/>
      <w:r w:rsidRPr="000B4615">
        <w:rPr>
          <w:rFonts w:eastAsia="Times New Roman" w:cs="Times New Roman"/>
          <w:sz w:val="24"/>
          <w:szCs w:val="24"/>
        </w:rPr>
        <w:t>кВ</w:t>
      </w:r>
      <w:proofErr w:type="spellEnd"/>
      <w:r w:rsidRPr="000B4615">
        <w:rPr>
          <w:rFonts w:eastAsia="Times New Roman" w:cs="Times New Roman"/>
          <w:sz w:val="24"/>
          <w:szCs w:val="24"/>
        </w:rPr>
        <w:t xml:space="preserve">, соединяющие </w:t>
      </w:r>
      <w:proofErr w:type="spellStart"/>
      <w:r w:rsidRPr="000B4615">
        <w:rPr>
          <w:rFonts w:eastAsia="Times New Roman" w:cs="Times New Roman"/>
          <w:sz w:val="24"/>
          <w:szCs w:val="24"/>
        </w:rPr>
        <w:t>энергообъект</w:t>
      </w:r>
      <w:proofErr w:type="spellEnd"/>
      <w:r w:rsidRPr="000B4615">
        <w:rPr>
          <w:rFonts w:eastAsia="Times New Roman" w:cs="Times New Roman"/>
          <w:sz w:val="24"/>
          <w:szCs w:val="24"/>
        </w:rPr>
        <w:t xml:space="preserve"> с Курской, Смоленской и </w:t>
      </w:r>
      <w:proofErr w:type="spellStart"/>
      <w:r w:rsidRPr="000B4615">
        <w:rPr>
          <w:rFonts w:eastAsia="Times New Roman" w:cs="Times New Roman"/>
          <w:sz w:val="24"/>
          <w:szCs w:val="24"/>
        </w:rPr>
        <w:t>Нововоронежской</w:t>
      </w:r>
      <w:proofErr w:type="spellEnd"/>
      <w:r w:rsidRPr="000B4615">
        <w:rPr>
          <w:rFonts w:eastAsia="Times New Roman" w:cs="Times New Roman"/>
          <w:sz w:val="24"/>
          <w:szCs w:val="24"/>
        </w:rPr>
        <w:t xml:space="preserve"> АЭС.</w:t>
      </w:r>
      <w:r>
        <w:rPr>
          <w:rFonts w:eastAsia="Times New Roman" w:cs="Times New Roman"/>
          <w:sz w:val="24"/>
          <w:szCs w:val="24"/>
        </w:rPr>
        <w:t xml:space="preserve"> </w:t>
      </w:r>
      <w:r w:rsidRPr="000B4615">
        <w:rPr>
          <w:rFonts w:eastAsia="Times New Roman" w:cs="Times New Roman"/>
          <w:sz w:val="24"/>
          <w:szCs w:val="24"/>
        </w:rPr>
        <w:t>Собственных генерирующих мощностей в городе нет.</w:t>
      </w:r>
      <w:r>
        <w:rPr>
          <w:rFonts w:eastAsia="Times New Roman" w:cs="Times New Roman"/>
          <w:sz w:val="24"/>
          <w:szCs w:val="24"/>
        </w:rPr>
        <w:t xml:space="preserve"> </w:t>
      </w:r>
      <w:r w:rsidRPr="000B4615">
        <w:rPr>
          <w:rFonts w:eastAsia="Times New Roman" w:cs="Times New Roman"/>
          <w:sz w:val="24"/>
          <w:szCs w:val="24"/>
        </w:rPr>
        <w:t>На подстанции «</w:t>
      </w:r>
      <w:proofErr w:type="spellStart"/>
      <w:r w:rsidRPr="000B4615">
        <w:rPr>
          <w:rFonts w:eastAsia="Times New Roman" w:cs="Times New Roman"/>
          <w:sz w:val="24"/>
          <w:szCs w:val="24"/>
        </w:rPr>
        <w:t>Почепская</w:t>
      </w:r>
      <w:proofErr w:type="spellEnd"/>
      <w:r w:rsidRPr="000B4615">
        <w:rPr>
          <w:rFonts w:eastAsia="Times New Roman" w:cs="Times New Roman"/>
          <w:sz w:val="24"/>
          <w:szCs w:val="24"/>
        </w:rPr>
        <w:t xml:space="preserve">» установлены два трансформатора 16 тыс. </w:t>
      </w:r>
      <w:proofErr w:type="spellStart"/>
      <w:r w:rsidRPr="000B4615">
        <w:rPr>
          <w:rFonts w:eastAsia="Times New Roman" w:cs="Times New Roman"/>
          <w:sz w:val="24"/>
          <w:szCs w:val="24"/>
        </w:rPr>
        <w:t>кВА</w:t>
      </w:r>
      <w:proofErr w:type="spellEnd"/>
      <w:r w:rsidRPr="000B4615">
        <w:rPr>
          <w:rFonts w:eastAsia="Times New Roman" w:cs="Times New Roman"/>
          <w:sz w:val="24"/>
          <w:szCs w:val="24"/>
        </w:rPr>
        <w:t xml:space="preserve"> и</w:t>
      </w:r>
      <w:r w:rsidR="00311106">
        <w:rPr>
          <w:rFonts w:eastAsia="Times New Roman" w:cs="Times New Roman"/>
          <w:sz w:val="24"/>
          <w:szCs w:val="24"/>
        </w:rPr>
        <w:t xml:space="preserve"> </w:t>
      </w:r>
      <w:r w:rsidRPr="000B4615">
        <w:rPr>
          <w:rFonts w:eastAsia="Times New Roman" w:cs="Times New Roman"/>
          <w:sz w:val="24"/>
          <w:szCs w:val="24"/>
        </w:rPr>
        <w:t xml:space="preserve">25  тыс. </w:t>
      </w:r>
      <w:proofErr w:type="spellStart"/>
      <w:r w:rsidRPr="000B4615">
        <w:rPr>
          <w:rFonts w:eastAsia="Times New Roman" w:cs="Times New Roman"/>
          <w:sz w:val="24"/>
          <w:szCs w:val="24"/>
        </w:rPr>
        <w:t>кВА</w:t>
      </w:r>
      <w:proofErr w:type="spellEnd"/>
      <w:r w:rsidRPr="000B4615">
        <w:rPr>
          <w:rFonts w:eastAsia="Times New Roman" w:cs="Times New Roman"/>
          <w:sz w:val="24"/>
          <w:szCs w:val="24"/>
        </w:rPr>
        <w:t>.</w:t>
      </w:r>
    </w:p>
    <w:p w:rsidR="00E32BBD" w:rsidRPr="000B4615" w:rsidRDefault="00E32BBD" w:rsidP="00E32BBD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0B4615">
        <w:rPr>
          <w:rFonts w:eastAsia="Times New Roman" w:cs="Times New Roman"/>
          <w:bCs/>
          <w:sz w:val="24"/>
          <w:szCs w:val="24"/>
        </w:rPr>
        <w:t xml:space="preserve">Электроснабжение города осуществляется по радиальной схеме. </w:t>
      </w:r>
      <w:r w:rsidRPr="000B4615">
        <w:rPr>
          <w:rFonts w:eastAsia="Times New Roman" w:cs="Times New Roman"/>
          <w:b/>
          <w:bCs/>
          <w:sz w:val="24"/>
          <w:szCs w:val="24"/>
        </w:rPr>
        <w:t xml:space="preserve"> </w:t>
      </w:r>
      <w:r w:rsidRPr="000B4615">
        <w:rPr>
          <w:rFonts w:eastAsia="Times New Roman" w:cs="Times New Roman"/>
          <w:bCs/>
          <w:sz w:val="24"/>
          <w:szCs w:val="24"/>
        </w:rPr>
        <w:t>Для обеспечения наде</w:t>
      </w:r>
      <w:r w:rsidRPr="000B4615">
        <w:rPr>
          <w:rFonts w:eastAsia="Times New Roman" w:cs="Times New Roman"/>
          <w:bCs/>
          <w:sz w:val="24"/>
          <w:szCs w:val="24"/>
        </w:rPr>
        <w:t>ж</w:t>
      </w:r>
      <w:r w:rsidRPr="000B4615">
        <w:rPr>
          <w:rFonts w:eastAsia="Times New Roman" w:cs="Times New Roman"/>
          <w:bCs/>
          <w:sz w:val="24"/>
          <w:szCs w:val="24"/>
        </w:rPr>
        <w:t>ности электроснабжения фидера подстанций имеют резервные перемычки между собой. Кольцевание фидеров производится с разрешения диспетчера ЗЭС через дежурного эле</w:t>
      </w:r>
      <w:r w:rsidRPr="000B4615">
        <w:rPr>
          <w:rFonts w:eastAsia="Times New Roman" w:cs="Times New Roman"/>
          <w:bCs/>
          <w:sz w:val="24"/>
          <w:szCs w:val="24"/>
        </w:rPr>
        <w:t>к</w:t>
      </w:r>
      <w:r w:rsidRPr="000B4615">
        <w:rPr>
          <w:rFonts w:eastAsia="Times New Roman" w:cs="Times New Roman"/>
          <w:bCs/>
          <w:sz w:val="24"/>
          <w:szCs w:val="24"/>
        </w:rPr>
        <w:t>тромонтера подстанции.</w:t>
      </w:r>
      <w:r>
        <w:rPr>
          <w:rFonts w:eastAsia="Times New Roman" w:cs="Times New Roman"/>
          <w:bCs/>
          <w:sz w:val="24"/>
          <w:szCs w:val="24"/>
        </w:rPr>
        <w:t xml:space="preserve"> </w:t>
      </w:r>
      <w:r w:rsidRPr="000B4615">
        <w:rPr>
          <w:rFonts w:eastAsia="Times New Roman" w:cs="Times New Roman"/>
          <w:bCs/>
          <w:sz w:val="24"/>
          <w:szCs w:val="24"/>
        </w:rPr>
        <w:t>В городе  насчитывается  57 шт. ТП, из них 24 шт. – ЗТП. Су</w:t>
      </w:r>
      <w:r w:rsidRPr="000B4615">
        <w:rPr>
          <w:rFonts w:eastAsia="Times New Roman" w:cs="Times New Roman"/>
          <w:bCs/>
          <w:sz w:val="24"/>
          <w:szCs w:val="24"/>
        </w:rPr>
        <w:t>м</w:t>
      </w:r>
      <w:r w:rsidRPr="000B4615">
        <w:rPr>
          <w:rFonts w:eastAsia="Times New Roman" w:cs="Times New Roman"/>
          <w:bCs/>
          <w:sz w:val="24"/>
          <w:szCs w:val="24"/>
        </w:rPr>
        <w:t xml:space="preserve">марная установленная мощность трансформаторов на ТП 6-10/0,4 </w:t>
      </w:r>
      <w:proofErr w:type="spellStart"/>
      <w:r w:rsidRPr="000B4615">
        <w:rPr>
          <w:rFonts w:eastAsia="Times New Roman" w:cs="Times New Roman"/>
          <w:bCs/>
          <w:sz w:val="24"/>
          <w:szCs w:val="24"/>
        </w:rPr>
        <w:t>кВ</w:t>
      </w:r>
      <w:proofErr w:type="spellEnd"/>
      <w:r w:rsidRPr="000B4615">
        <w:rPr>
          <w:rFonts w:eastAsia="Times New Roman" w:cs="Times New Roman"/>
          <w:bCs/>
          <w:sz w:val="24"/>
          <w:szCs w:val="24"/>
        </w:rPr>
        <w:t xml:space="preserve"> составляет 14,55 тыс. </w:t>
      </w:r>
      <w:proofErr w:type="spellStart"/>
      <w:r w:rsidRPr="000B4615">
        <w:rPr>
          <w:rFonts w:eastAsia="Times New Roman" w:cs="Times New Roman"/>
          <w:bCs/>
          <w:sz w:val="24"/>
          <w:szCs w:val="24"/>
        </w:rPr>
        <w:t>кВА</w:t>
      </w:r>
      <w:proofErr w:type="spellEnd"/>
      <w:r w:rsidRPr="000B4615">
        <w:rPr>
          <w:rFonts w:eastAsia="Times New Roman" w:cs="Times New Roman"/>
          <w:bCs/>
          <w:sz w:val="24"/>
          <w:szCs w:val="24"/>
        </w:rPr>
        <w:t>. Все ТП города построены в 1965 – 1995 гг. Загрузка подстанций не превышает 50%.</w:t>
      </w:r>
      <w:r>
        <w:rPr>
          <w:rFonts w:eastAsia="Times New Roman" w:cs="Times New Roman"/>
          <w:bCs/>
          <w:sz w:val="24"/>
          <w:szCs w:val="24"/>
        </w:rPr>
        <w:t xml:space="preserve"> </w:t>
      </w:r>
      <w:r w:rsidRPr="000B4615">
        <w:rPr>
          <w:rFonts w:eastAsia="Times New Roman" w:cs="Times New Roman"/>
          <w:sz w:val="24"/>
          <w:szCs w:val="24"/>
        </w:rPr>
        <w:t xml:space="preserve">Протяженность распределительных сетей: </w:t>
      </w:r>
    </w:p>
    <w:p w:rsidR="00E32BBD" w:rsidRPr="000B4615" w:rsidRDefault="00E32BBD" w:rsidP="000C5E01">
      <w:pPr>
        <w:numPr>
          <w:ilvl w:val="0"/>
          <w:numId w:val="13"/>
        </w:numPr>
        <w:tabs>
          <w:tab w:val="left" w:pos="709"/>
        </w:tabs>
        <w:spacing w:after="0" w:line="360" w:lineRule="auto"/>
        <w:ind w:left="709" w:hanging="357"/>
        <w:jc w:val="both"/>
        <w:outlineLvl w:val="0"/>
        <w:rPr>
          <w:rFonts w:eastAsia="Times New Roman" w:cs="Times New Roman"/>
          <w:sz w:val="24"/>
          <w:szCs w:val="24"/>
        </w:rPr>
      </w:pPr>
      <w:r w:rsidRPr="000B4615">
        <w:rPr>
          <w:rFonts w:eastAsia="Times New Roman" w:cs="Times New Roman"/>
          <w:sz w:val="24"/>
          <w:szCs w:val="24"/>
        </w:rPr>
        <w:t xml:space="preserve">ВЛ-10 </w:t>
      </w:r>
      <w:proofErr w:type="spellStart"/>
      <w:r w:rsidRPr="000B4615">
        <w:rPr>
          <w:rFonts w:eastAsia="Times New Roman" w:cs="Times New Roman"/>
          <w:sz w:val="24"/>
          <w:szCs w:val="24"/>
        </w:rPr>
        <w:t>кВ</w:t>
      </w:r>
      <w:proofErr w:type="spellEnd"/>
      <w:r w:rsidRPr="000B4615">
        <w:rPr>
          <w:rFonts w:eastAsia="Times New Roman" w:cs="Times New Roman"/>
          <w:sz w:val="24"/>
          <w:szCs w:val="24"/>
        </w:rPr>
        <w:t xml:space="preserve"> – 65,3 км, из них КЛ-10 </w:t>
      </w:r>
      <w:proofErr w:type="spellStart"/>
      <w:r w:rsidRPr="000B4615">
        <w:rPr>
          <w:rFonts w:eastAsia="Times New Roman" w:cs="Times New Roman"/>
          <w:sz w:val="24"/>
          <w:szCs w:val="24"/>
        </w:rPr>
        <w:t>кВ</w:t>
      </w:r>
      <w:proofErr w:type="spellEnd"/>
      <w:r w:rsidRPr="000B4615">
        <w:rPr>
          <w:rFonts w:eastAsia="Times New Roman" w:cs="Times New Roman"/>
          <w:sz w:val="24"/>
          <w:szCs w:val="24"/>
        </w:rPr>
        <w:t xml:space="preserve"> – 9,5 км. Год постройки – 1957 – 1990 гг. Опоры ж/б, провод АС-50;</w:t>
      </w:r>
    </w:p>
    <w:p w:rsidR="00E32BBD" w:rsidRPr="000B4615" w:rsidRDefault="00E32BBD" w:rsidP="000C5E01">
      <w:pPr>
        <w:numPr>
          <w:ilvl w:val="0"/>
          <w:numId w:val="13"/>
        </w:numPr>
        <w:tabs>
          <w:tab w:val="left" w:pos="709"/>
        </w:tabs>
        <w:spacing w:after="0" w:line="360" w:lineRule="auto"/>
        <w:ind w:left="709" w:hanging="357"/>
        <w:jc w:val="both"/>
        <w:outlineLvl w:val="0"/>
        <w:rPr>
          <w:rFonts w:eastAsia="Times New Roman" w:cs="Times New Roman"/>
          <w:sz w:val="24"/>
          <w:szCs w:val="24"/>
        </w:rPr>
      </w:pPr>
      <w:r w:rsidRPr="000B4615">
        <w:rPr>
          <w:rFonts w:eastAsia="Times New Roman" w:cs="Times New Roman"/>
          <w:sz w:val="24"/>
          <w:szCs w:val="24"/>
        </w:rPr>
        <w:t xml:space="preserve">ВЛ-0,4 </w:t>
      </w:r>
      <w:proofErr w:type="spellStart"/>
      <w:r w:rsidRPr="000B4615">
        <w:rPr>
          <w:rFonts w:eastAsia="Times New Roman" w:cs="Times New Roman"/>
          <w:sz w:val="24"/>
          <w:szCs w:val="24"/>
        </w:rPr>
        <w:t>кВ</w:t>
      </w:r>
      <w:proofErr w:type="spellEnd"/>
      <w:r w:rsidRPr="000B4615">
        <w:rPr>
          <w:rFonts w:eastAsia="Times New Roman" w:cs="Times New Roman"/>
          <w:sz w:val="24"/>
          <w:szCs w:val="24"/>
        </w:rPr>
        <w:t xml:space="preserve"> – 130 км, из них кабельные </w:t>
      </w:r>
      <w:r w:rsidR="007912B5" w:rsidRPr="000B4615">
        <w:rPr>
          <w:rFonts w:eastAsia="Times New Roman" w:cs="Times New Roman"/>
          <w:sz w:val="24"/>
          <w:szCs w:val="24"/>
        </w:rPr>
        <w:t>–</w:t>
      </w:r>
      <w:r w:rsidR="007912B5">
        <w:rPr>
          <w:rFonts w:eastAsia="Times New Roman" w:cs="Times New Roman"/>
          <w:sz w:val="24"/>
          <w:szCs w:val="24"/>
        </w:rPr>
        <w:t xml:space="preserve"> </w:t>
      </w:r>
      <w:r w:rsidRPr="000B4615">
        <w:rPr>
          <w:rFonts w:eastAsia="Times New Roman" w:cs="Times New Roman"/>
          <w:sz w:val="24"/>
          <w:szCs w:val="24"/>
        </w:rPr>
        <w:t xml:space="preserve">11,7 км. Год постройки – 1965 – 1990 гг. 30% ВЛ-0,4 </w:t>
      </w:r>
      <w:proofErr w:type="spellStart"/>
      <w:r w:rsidRPr="000B4615">
        <w:rPr>
          <w:rFonts w:eastAsia="Times New Roman" w:cs="Times New Roman"/>
          <w:sz w:val="24"/>
          <w:szCs w:val="24"/>
        </w:rPr>
        <w:t>кВ</w:t>
      </w:r>
      <w:proofErr w:type="spellEnd"/>
      <w:r w:rsidRPr="000B4615">
        <w:rPr>
          <w:rFonts w:eastAsia="Times New Roman" w:cs="Times New Roman"/>
          <w:sz w:val="24"/>
          <w:szCs w:val="24"/>
        </w:rPr>
        <w:t xml:space="preserve"> расположены на деревянных опорах. Провод от      А-16 мм до АС-50 мм. Средняя протяженность линий ВЛ-0,4 </w:t>
      </w:r>
      <w:proofErr w:type="spellStart"/>
      <w:r w:rsidRPr="000B4615">
        <w:rPr>
          <w:rFonts w:eastAsia="Times New Roman" w:cs="Times New Roman"/>
          <w:sz w:val="24"/>
          <w:szCs w:val="24"/>
        </w:rPr>
        <w:t>кВ</w:t>
      </w:r>
      <w:proofErr w:type="spellEnd"/>
      <w:r w:rsidRPr="000B4615">
        <w:rPr>
          <w:rFonts w:eastAsia="Times New Roman" w:cs="Times New Roman"/>
          <w:sz w:val="24"/>
          <w:szCs w:val="24"/>
        </w:rPr>
        <w:t xml:space="preserve"> – 1,5 км.</w:t>
      </w:r>
    </w:p>
    <w:p w:rsidR="00E32BBD" w:rsidRDefault="00E32BBD" w:rsidP="00E32BBD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0B4615">
        <w:rPr>
          <w:rFonts w:eastAsia="Times New Roman" w:cs="Times New Roman"/>
          <w:sz w:val="24"/>
          <w:szCs w:val="24"/>
        </w:rPr>
        <w:t>Годовое электропотребление в целом по городу в 2010 году составило</w:t>
      </w:r>
      <w:r w:rsidR="007912B5">
        <w:rPr>
          <w:rFonts w:eastAsia="Times New Roman" w:cs="Times New Roman"/>
          <w:sz w:val="24"/>
          <w:szCs w:val="24"/>
        </w:rPr>
        <w:t xml:space="preserve"> </w:t>
      </w:r>
      <w:r w:rsidRPr="000B4615">
        <w:rPr>
          <w:rFonts w:eastAsia="Times New Roman" w:cs="Times New Roman"/>
          <w:sz w:val="24"/>
          <w:szCs w:val="24"/>
        </w:rPr>
        <w:t xml:space="preserve">6905 тыс. </w:t>
      </w:r>
      <w:proofErr w:type="spellStart"/>
      <w:r w:rsidRPr="000B4615">
        <w:rPr>
          <w:rFonts w:eastAsia="Times New Roman" w:cs="Times New Roman"/>
          <w:sz w:val="24"/>
          <w:szCs w:val="24"/>
        </w:rPr>
        <w:t>кВт</w:t>
      </w:r>
      <w:proofErr w:type="gramStart"/>
      <w:r w:rsidRPr="000B4615">
        <w:rPr>
          <w:rFonts w:eastAsia="Times New Roman" w:cs="Times New Roman"/>
          <w:sz w:val="24"/>
          <w:szCs w:val="24"/>
        </w:rPr>
        <w:t>.ч</w:t>
      </w:r>
      <w:proofErr w:type="spellEnd"/>
      <w:proofErr w:type="gramEnd"/>
      <w:r w:rsidRPr="000B4615">
        <w:rPr>
          <w:rFonts w:eastAsia="Times New Roman" w:cs="Times New Roman"/>
          <w:sz w:val="24"/>
          <w:szCs w:val="24"/>
        </w:rPr>
        <w:t xml:space="preserve">. При этом потери электроэнергии  </w:t>
      </w:r>
      <w:r w:rsidR="007912B5" w:rsidRPr="000B4615">
        <w:rPr>
          <w:rFonts w:eastAsia="Times New Roman" w:cs="Times New Roman"/>
          <w:sz w:val="24"/>
          <w:szCs w:val="24"/>
        </w:rPr>
        <w:t>–</w:t>
      </w:r>
      <w:r w:rsidR="007912B5">
        <w:rPr>
          <w:rFonts w:eastAsia="Times New Roman" w:cs="Times New Roman"/>
          <w:sz w:val="24"/>
          <w:szCs w:val="24"/>
        </w:rPr>
        <w:t xml:space="preserve"> </w:t>
      </w:r>
      <w:r w:rsidRPr="000B4615">
        <w:rPr>
          <w:rFonts w:eastAsia="Times New Roman" w:cs="Times New Roman"/>
          <w:sz w:val="24"/>
          <w:szCs w:val="24"/>
        </w:rPr>
        <w:t>20,16%.</w:t>
      </w:r>
    </w:p>
    <w:p w:rsidR="007912B5" w:rsidRPr="000B4615" w:rsidRDefault="007912B5" w:rsidP="007912B5">
      <w:pPr>
        <w:tabs>
          <w:tab w:val="left" w:pos="709"/>
        </w:tabs>
        <w:spacing w:after="0" w:line="240" w:lineRule="auto"/>
        <w:jc w:val="both"/>
        <w:outlineLvl w:val="0"/>
        <w:rPr>
          <w:rFonts w:eastAsia="Times New Roman" w:cs="Times New Roman"/>
          <w:sz w:val="24"/>
          <w:szCs w:val="24"/>
        </w:rPr>
      </w:pPr>
    </w:p>
    <w:p w:rsidR="00E32BBD" w:rsidRPr="007912B5" w:rsidRDefault="00E32BBD" w:rsidP="007912B5">
      <w:pPr>
        <w:tabs>
          <w:tab w:val="left" w:pos="993"/>
        </w:tabs>
        <w:spacing w:after="0" w:line="360" w:lineRule="auto"/>
        <w:contextualSpacing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7912B5">
        <w:rPr>
          <w:rFonts w:eastAsia="Times New Roman" w:cs="Times New Roman"/>
          <w:b/>
          <w:sz w:val="24"/>
          <w:szCs w:val="24"/>
        </w:rPr>
        <w:t>Заключительные положения и проблемы по электроснабжению:</w:t>
      </w:r>
    </w:p>
    <w:p w:rsidR="00E32BBD" w:rsidRPr="00307B9B" w:rsidRDefault="00E32BBD" w:rsidP="000C5E01">
      <w:pPr>
        <w:pStyle w:val="a6"/>
        <w:numPr>
          <w:ilvl w:val="0"/>
          <w:numId w:val="14"/>
        </w:numPr>
        <w:spacing w:after="0" w:line="360" w:lineRule="auto"/>
        <w:jc w:val="both"/>
        <w:outlineLvl w:val="6"/>
        <w:rPr>
          <w:rFonts w:ascii="Cambria" w:eastAsia="Times New Roman" w:hAnsi="Cambria" w:cs="Times New Roman"/>
          <w:b/>
          <w:color w:val="365F91"/>
          <w:sz w:val="24"/>
          <w:szCs w:val="24"/>
          <w:lang w:eastAsia="ru-RU"/>
        </w:rPr>
      </w:pPr>
      <w:r w:rsidRPr="00307B9B">
        <w:rPr>
          <w:rFonts w:eastAsia="Times New Roman" w:cs="Times New Roman"/>
          <w:sz w:val="24"/>
          <w:szCs w:val="24"/>
          <w:lang w:eastAsia="ru-RU"/>
        </w:rPr>
        <w:t>Существующая система электроснабжения удовлетворяет потребности города в обеспечении электроэнергией. Однако, актуальной является проблема повышения надёжности подачи электроэнергии. Также развитие системы должно учитывать будущий рост промышленного производства и строительство жилья.</w:t>
      </w:r>
      <w:r w:rsidRPr="00307B9B">
        <w:rPr>
          <w:rFonts w:ascii="Cambria" w:eastAsia="Times New Roman" w:hAnsi="Cambria" w:cs="Times New Roman"/>
          <w:b/>
          <w:color w:val="365F91"/>
          <w:sz w:val="24"/>
          <w:szCs w:val="24"/>
          <w:lang w:eastAsia="ru-RU"/>
        </w:rPr>
        <w:tab/>
      </w:r>
    </w:p>
    <w:p w:rsidR="007912B5" w:rsidRDefault="007912B5" w:rsidP="007912B5">
      <w:pPr>
        <w:tabs>
          <w:tab w:val="left" w:pos="709"/>
        </w:tabs>
        <w:spacing w:after="0" w:line="240" w:lineRule="auto"/>
        <w:jc w:val="both"/>
        <w:outlineLvl w:val="0"/>
        <w:rPr>
          <w:rFonts w:eastAsia="Times New Roman" w:cs="Times New Roman"/>
          <w:sz w:val="24"/>
          <w:szCs w:val="24"/>
        </w:rPr>
      </w:pPr>
    </w:p>
    <w:p w:rsidR="00E32BBD" w:rsidRDefault="00E32BBD" w:rsidP="00E32BBD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4115A9">
        <w:rPr>
          <w:rFonts w:eastAsia="Times New Roman" w:cs="Times New Roman"/>
          <w:sz w:val="24"/>
          <w:szCs w:val="24"/>
        </w:rPr>
        <w:t>Электрические нагрузки жилищно-коммунального сектора рассчитываются по удельным нормам коммунально-бытового электропотребления на одного жителя. Нормы предусма</w:t>
      </w:r>
      <w:r w:rsidRPr="004115A9">
        <w:rPr>
          <w:rFonts w:eastAsia="Times New Roman" w:cs="Times New Roman"/>
          <w:sz w:val="24"/>
          <w:szCs w:val="24"/>
        </w:rPr>
        <w:t>т</w:t>
      </w:r>
      <w:r w:rsidRPr="004115A9">
        <w:rPr>
          <w:rFonts w:eastAsia="Times New Roman" w:cs="Times New Roman"/>
          <w:sz w:val="24"/>
          <w:szCs w:val="24"/>
        </w:rPr>
        <w:t>ривают электроснабжение жилых и общественных зданий,</w:t>
      </w:r>
      <w:r w:rsidRPr="004115A9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4115A9">
        <w:rPr>
          <w:rFonts w:eastAsia="Times New Roman" w:cs="Times New Roman"/>
          <w:sz w:val="24"/>
          <w:szCs w:val="24"/>
        </w:rPr>
        <w:t>объектами транспортного о</w:t>
      </w:r>
      <w:r w:rsidRPr="004115A9">
        <w:rPr>
          <w:rFonts w:eastAsia="Times New Roman" w:cs="Times New Roman"/>
          <w:sz w:val="24"/>
          <w:szCs w:val="24"/>
        </w:rPr>
        <w:t>б</w:t>
      </w:r>
      <w:r w:rsidRPr="004115A9">
        <w:rPr>
          <w:rFonts w:eastAsia="Times New Roman" w:cs="Times New Roman"/>
          <w:sz w:val="24"/>
          <w:szCs w:val="24"/>
        </w:rPr>
        <w:lastRenderedPageBreak/>
        <w:t>служивания (гаражи и открытые автостоянки предприятий), коммунально-бытового о</w:t>
      </w:r>
      <w:r w:rsidRPr="004115A9">
        <w:rPr>
          <w:rFonts w:eastAsia="Times New Roman" w:cs="Times New Roman"/>
          <w:sz w:val="24"/>
          <w:szCs w:val="24"/>
        </w:rPr>
        <w:t>б</w:t>
      </w:r>
      <w:r w:rsidRPr="004115A9">
        <w:rPr>
          <w:rFonts w:eastAsia="Times New Roman" w:cs="Times New Roman"/>
          <w:sz w:val="24"/>
          <w:szCs w:val="24"/>
        </w:rPr>
        <w:t>служивания наружным освещением, системами водоснабжения и теплоснабжения.</w:t>
      </w:r>
      <w:r>
        <w:rPr>
          <w:rFonts w:eastAsia="Times New Roman" w:cs="Times New Roman"/>
          <w:sz w:val="24"/>
          <w:szCs w:val="24"/>
        </w:rPr>
        <w:t xml:space="preserve"> </w:t>
      </w:r>
      <w:r w:rsidRPr="00755DA4">
        <w:rPr>
          <w:rFonts w:eastAsia="Times New Roman" w:cs="Times New Roman"/>
          <w:sz w:val="24"/>
          <w:szCs w:val="24"/>
        </w:rPr>
        <w:t>В ж</w:t>
      </w:r>
      <w:r w:rsidRPr="00755DA4">
        <w:rPr>
          <w:rFonts w:eastAsia="Times New Roman" w:cs="Times New Roman"/>
          <w:sz w:val="24"/>
          <w:szCs w:val="24"/>
        </w:rPr>
        <w:t>и</w:t>
      </w:r>
      <w:r w:rsidRPr="00755DA4">
        <w:rPr>
          <w:rFonts w:eastAsia="Times New Roman" w:cs="Times New Roman"/>
          <w:sz w:val="24"/>
          <w:szCs w:val="24"/>
        </w:rPr>
        <w:t>лищном фонде предусматривается  обеспечение нагрузки освещения квартир, приборов малой мощности (холодильник, телевизор, магнитофон и прочее), стиральной и посуд</w:t>
      </w:r>
      <w:r w:rsidRPr="00755DA4">
        <w:rPr>
          <w:rFonts w:eastAsia="Times New Roman" w:cs="Times New Roman"/>
          <w:sz w:val="24"/>
          <w:szCs w:val="24"/>
        </w:rPr>
        <w:t>о</w:t>
      </w:r>
      <w:r w:rsidRPr="00755DA4">
        <w:rPr>
          <w:rFonts w:eastAsia="Times New Roman" w:cs="Times New Roman"/>
          <w:sz w:val="24"/>
          <w:szCs w:val="24"/>
        </w:rPr>
        <w:t>моечных машин с подогревом воды.</w:t>
      </w:r>
    </w:p>
    <w:p w:rsidR="00172E0B" w:rsidRPr="00D34CF7" w:rsidRDefault="00172E0B" w:rsidP="00B05EEF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D34CF7">
        <w:rPr>
          <w:rFonts w:eastAsia="Times New Roman" w:cs="Times New Roman"/>
          <w:sz w:val="24"/>
          <w:szCs w:val="24"/>
        </w:rPr>
        <w:t>Ориентировочная электрическая нагрузка по городу Почеп на жилищно-коммунальный сектор на 2020 г. составит 7,6 мВт, на 2030г – 8,03 мВт. Электропотребление соотве</w:t>
      </w:r>
      <w:r w:rsidRPr="00D34CF7">
        <w:rPr>
          <w:rFonts w:eastAsia="Times New Roman" w:cs="Times New Roman"/>
          <w:sz w:val="24"/>
          <w:szCs w:val="24"/>
        </w:rPr>
        <w:t>т</w:t>
      </w:r>
      <w:r w:rsidRPr="00D34CF7">
        <w:rPr>
          <w:rFonts w:eastAsia="Times New Roman" w:cs="Times New Roman"/>
          <w:sz w:val="24"/>
          <w:szCs w:val="24"/>
        </w:rPr>
        <w:t>ственно составит – 37,98 млн. кВт ч и 42,55 млн. кВт ч.</w:t>
      </w:r>
      <w:r>
        <w:rPr>
          <w:rFonts w:eastAsia="Times New Roman" w:cs="Times New Roman"/>
          <w:sz w:val="24"/>
          <w:szCs w:val="24"/>
        </w:rPr>
        <w:t xml:space="preserve"> </w:t>
      </w:r>
      <w:r w:rsidRPr="00D34CF7">
        <w:rPr>
          <w:rFonts w:eastAsia="Times New Roman" w:cs="Times New Roman"/>
          <w:sz w:val="24"/>
          <w:szCs w:val="24"/>
        </w:rPr>
        <w:t>Покрытие электрических нагрузок будет осуществляться от существующей подстанции «</w:t>
      </w:r>
      <w:proofErr w:type="spellStart"/>
      <w:r w:rsidRPr="00D34CF7">
        <w:rPr>
          <w:rFonts w:eastAsia="Times New Roman" w:cs="Times New Roman"/>
          <w:sz w:val="24"/>
          <w:szCs w:val="24"/>
        </w:rPr>
        <w:t>Почепская</w:t>
      </w:r>
      <w:proofErr w:type="spellEnd"/>
      <w:r w:rsidRPr="00D34CF7">
        <w:rPr>
          <w:rFonts w:eastAsia="Times New Roman" w:cs="Times New Roman"/>
          <w:sz w:val="24"/>
          <w:szCs w:val="24"/>
        </w:rPr>
        <w:t xml:space="preserve">» 110/35/10 </w:t>
      </w:r>
      <w:proofErr w:type="spellStart"/>
      <w:r w:rsidRPr="00D34CF7">
        <w:rPr>
          <w:rFonts w:eastAsia="Times New Roman" w:cs="Times New Roman"/>
          <w:sz w:val="24"/>
          <w:szCs w:val="24"/>
        </w:rPr>
        <w:t>кВ</w:t>
      </w:r>
      <w:proofErr w:type="spellEnd"/>
      <w:r w:rsidRPr="00D34CF7">
        <w:rPr>
          <w:rFonts w:eastAsia="Times New Roman" w:cs="Times New Roman"/>
          <w:sz w:val="24"/>
          <w:szCs w:val="24"/>
        </w:rPr>
        <w:t xml:space="preserve"> с двумя трансформаторами 16 тыс. </w:t>
      </w:r>
      <w:proofErr w:type="spellStart"/>
      <w:r w:rsidRPr="00D34CF7">
        <w:rPr>
          <w:rFonts w:eastAsia="Times New Roman" w:cs="Times New Roman"/>
          <w:sz w:val="24"/>
          <w:szCs w:val="24"/>
        </w:rPr>
        <w:t>кВА</w:t>
      </w:r>
      <w:proofErr w:type="spellEnd"/>
      <w:r w:rsidRPr="00D34CF7">
        <w:rPr>
          <w:rFonts w:eastAsia="Times New Roman" w:cs="Times New Roman"/>
          <w:sz w:val="24"/>
          <w:szCs w:val="24"/>
        </w:rPr>
        <w:t xml:space="preserve"> и</w:t>
      </w:r>
      <w:r>
        <w:rPr>
          <w:rFonts w:eastAsia="Times New Roman" w:cs="Times New Roman"/>
          <w:sz w:val="24"/>
          <w:szCs w:val="24"/>
        </w:rPr>
        <w:t xml:space="preserve"> </w:t>
      </w:r>
      <w:r w:rsidRPr="00D34CF7">
        <w:rPr>
          <w:rFonts w:eastAsia="Times New Roman" w:cs="Times New Roman"/>
          <w:sz w:val="24"/>
          <w:szCs w:val="24"/>
        </w:rPr>
        <w:t xml:space="preserve">25  тыс. </w:t>
      </w:r>
      <w:proofErr w:type="spellStart"/>
      <w:r w:rsidRPr="00D34CF7">
        <w:rPr>
          <w:rFonts w:eastAsia="Times New Roman" w:cs="Times New Roman"/>
          <w:sz w:val="24"/>
          <w:szCs w:val="24"/>
        </w:rPr>
        <w:t>кВА</w:t>
      </w:r>
      <w:proofErr w:type="spellEnd"/>
      <w:r w:rsidRPr="00D34CF7">
        <w:rPr>
          <w:rFonts w:eastAsia="Times New Roman" w:cs="Times New Roman"/>
          <w:sz w:val="24"/>
          <w:szCs w:val="24"/>
        </w:rPr>
        <w:t>.</w:t>
      </w:r>
    </w:p>
    <w:p w:rsidR="00172E0B" w:rsidRPr="00D34CF7" w:rsidRDefault="00172E0B" w:rsidP="00B05EEF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D34CF7">
        <w:rPr>
          <w:rFonts w:eastAsia="Times New Roman" w:cs="Times New Roman"/>
          <w:sz w:val="24"/>
          <w:szCs w:val="24"/>
        </w:rPr>
        <w:t>В связи с увеличением электропотребления населением рекомендуется поэтапно произв</w:t>
      </w:r>
      <w:r w:rsidRPr="00D34CF7">
        <w:rPr>
          <w:rFonts w:eastAsia="Times New Roman" w:cs="Times New Roman"/>
          <w:sz w:val="24"/>
          <w:szCs w:val="24"/>
        </w:rPr>
        <w:t>о</w:t>
      </w:r>
      <w:r w:rsidRPr="00D34CF7">
        <w:rPr>
          <w:rFonts w:eastAsia="Times New Roman" w:cs="Times New Roman"/>
          <w:sz w:val="24"/>
          <w:szCs w:val="24"/>
        </w:rPr>
        <w:t>дить реконструкцию электрических сетей: увеличение мощности трансформаторов в с</w:t>
      </w:r>
      <w:r w:rsidRPr="00D34CF7">
        <w:rPr>
          <w:rFonts w:eastAsia="Times New Roman" w:cs="Times New Roman"/>
          <w:sz w:val="24"/>
          <w:szCs w:val="24"/>
        </w:rPr>
        <w:t>у</w:t>
      </w:r>
      <w:r w:rsidRPr="00D34CF7">
        <w:rPr>
          <w:rFonts w:eastAsia="Times New Roman" w:cs="Times New Roman"/>
          <w:sz w:val="24"/>
          <w:szCs w:val="24"/>
        </w:rPr>
        <w:t xml:space="preserve">ществующих ТП, а также замена сечений магистральных участков фидеров ВЛ-10 </w:t>
      </w:r>
      <w:proofErr w:type="spellStart"/>
      <w:r w:rsidRPr="00D34CF7">
        <w:rPr>
          <w:rFonts w:eastAsia="Times New Roman" w:cs="Times New Roman"/>
          <w:sz w:val="24"/>
          <w:szCs w:val="24"/>
        </w:rPr>
        <w:t>кВ</w:t>
      </w:r>
      <w:proofErr w:type="spellEnd"/>
      <w:r w:rsidRPr="00D34CF7">
        <w:rPr>
          <w:rFonts w:eastAsia="Times New Roman" w:cs="Times New Roman"/>
          <w:sz w:val="24"/>
          <w:szCs w:val="24"/>
        </w:rPr>
        <w:t xml:space="preserve"> и КЛ-10 </w:t>
      </w:r>
      <w:proofErr w:type="spellStart"/>
      <w:r w:rsidRPr="00D34CF7">
        <w:rPr>
          <w:rFonts w:eastAsia="Times New Roman" w:cs="Times New Roman"/>
          <w:sz w:val="24"/>
          <w:szCs w:val="24"/>
        </w:rPr>
        <w:t>кВ</w:t>
      </w:r>
      <w:proofErr w:type="spellEnd"/>
      <w:r w:rsidRPr="00D34CF7">
        <w:rPr>
          <w:rFonts w:eastAsia="Times New Roman" w:cs="Times New Roman"/>
          <w:sz w:val="24"/>
          <w:szCs w:val="24"/>
        </w:rPr>
        <w:t xml:space="preserve"> к которым будут присоединяться новые нагрузки, на большие сечения.</w:t>
      </w:r>
      <w:r>
        <w:rPr>
          <w:rFonts w:eastAsia="Times New Roman" w:cs="Times New Roman"/>
          <w:sz w:val="24"/>
          <w:szCs w:val="24"/>
        </w:rPr>
        <w:t xml:space="preserve"> </w:t>
      </w:r>
      <w:r w:rsidRPr="00D34CF7">
        <w:rPr>
          <w:rFonts w:eastAsia="Times New Roman" w:cs="Times New Roman"/>
          <w:sz w:val="24"/>
          <w:szCs w:val="24"/>
        </w:rPr>
        <w:t>В целом существующая система электроснабжения находится в удовлетворительном состоянии, на питающих подстанциях имеются резервы для новых потребителей.</w:t>
      </w:r>
    </w:p>
    <w:p w:rsidR="00EB2A04" w:rsidRPr="00D34CF7" w:rsidRDefault="00EB2A04" w:rsidP="00EB2A04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D34CF7">
        <w:rPr>
          <w:rFonts w:eastAsia="Times New Roman" w:cs="Times New Roman"/>
          <w:sz w:val="24"/>
          <w:szCs w:val="24"/>
        </w:rPr>
        <w:t>Надёжное электроснабжение существующих и проектируемых потребителей будет во</w:t>
      </w:r>
      <w:r w:rsidRPr="00D34CF7">
        <w:rPr>
          <w:rFonts w:eastAsia="Times New Roman" w:cs="Times New Roman"/>
          <w:sz w:val="24"/>
          <w:szCs w:val="24"/>
        </w:rPr>
        <w:t>з</w:t>
      </w:r>
      <w:r w:rsidRPr="00D34CF7">
        <w:rPr>
          <w:rFonts w:eastAsia="Times New Roman" w:cs="Times New Roman"/>
          <w:sz w:val="24"/>
          <w:szCs w:val="24"/>
        </w:rPr>
        <w:t>можно при своевременном развитии городских распределительных сетей.</w:t>
      </w:r>
    </w:p>
    <w:p w:rsidR="00EB2A04" w:rsidRPr="00D34CF7" w:rsidRDefault="00EB2A04" w:rsidP="000C5E01">
      <w:pPr>
        <w:numPr>
          <w:ilvl w:val="0"/>
          <w:numId w:val="16"/>
        </w:numPr>
        <w:tabs>
          <w:tab w:val="left" w:pos="709"/>
        </w:tabs>
        <w:spacing w:after="0" w:line="360" w:lineRule="auto"/>
        <w:ind w:left="709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С</w:t>
      </w:r>
      <w:r w:rsidRPr="00D34CF7">
        <w:rPr>
          <w:rFonts w:eastAsia="Times New Roman" w:cs="Times New Roman"/>
          <w:sz w:val="24"/>
          <w:szCs w:val="24"/>
        </w:rPr>
        <w:t xml:space="preserve">троительство новых 6 ТП, для снижения протяженности фидеров 0,4 </w:t>
      </w:r>
      <w:proofErr w:type="spellStart"/>
      <w:r w:rsidRPr="00D34CF7">
        <w:rPr>
          <w:rFonts w:eastAsia="Times New Roman" w:cs="Times New Roman"/>
          <w:sz w:val="24"/>
          <w:szCs w:val="24"/>
        </w:rPr>
        <w:t>кВ</w:t>
      </w:r>
      <w:proofErr w:type="spellEnd"/>
      <w:r w:rsidRPr="00D34CF7">
        <w:rPr>
          <w:rFonts w:eastAsia="Times New Roman" w:cs="Times New Roman"/>
          <w:sz w:val="24"/>
          <w:szCs w:val="24"/>
        </w:rPr>
        <w:t>, что пр</w:t>
      </w:r>
      <w:r w:rsidRPr="00D34CF7">
        <w:rPr>
          <w:rFonts w:eastAsia="Times New Roman" w:cs="Times New Roman"/>
          <w:sz w:val="24"/>
          <w:szCs w:val="24"/>
        </w:rPr>
        <w:t>и</w:t>
      </w:r>
      <w:r w:rsidRPr="00D34CF7">
        <w:rPr>
          <w:rFonts w:eastAsia="Times New Roman" w:cs="Times New Roman"/>
          <w:sz w:val="24"/>
          <w:szCs w:val="24"/>
        </w:rPr>
        <w:t>ведет к повышению стабильности напряжения в жилищно-коммунальном и пр</w:t>
      </w:r>
      <w:r w:rsidRPr="00D34CF7">
        <w:rPr>
          <w:rFonts w:eastAsia="Times New Roman" w:cs="Times New Roman"/>
          <w:sz w:val="24"/>
          <w:szCs w:val="24"/>
        </w:rPr>
        <w:t>о</w:t>
      </w:r>
      <w:r w:rsidRPr="00D34CF7">
        <w:rPr>
          <w:rFonts w:eastAsia="Times New Roman" w:cs="Times New Roman"/>
          <w:sz w:val="24"/>
          <w:szCs w:val="24"/>
        </w:rPr>
        <w:t>мышленном секторах города;</w:t>
      </w:r>
    </w:p>
    <w:p w:rsidR="00EB2A04" w:rsidRPr="00D34CF7" w:rsidRDefault="00EB2A04" w:rsidP="000C5E01">
      <w:pPr>
        <w:numPr>
          <w:ilvl w:val="0"/>
          <w:numId w:val="16"/>
        </w:numPr>
        <w:tabs>
          <w:tab w:val="left" w:pos="709"/>
        </w:tabs>
        <w:spacing w:after="0" w:line="360" w:lineRule="auto"/>
        <w:ind w:left="709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З</w:t>
      </w:r>
      <w:r w:rsidRPr="00D34CF7">
        <w:rPr>
          <w:rFonts w:eastAsia="Times New Roman" w:cs="Times New Roman"/>
          <w:sz w:val="24"/>
          <w:szCs w:val="24"/>
        </w:rPr>
        <w:t xml:space="preserve">апроектировать и построить отдельный фидер ВЛ-10 </w:t>
      </w:r>
      <w:proofErr w:type="spellStart"/>
      <w:r w:rsidRPr="00D34CF7">
        <w:rPr>
          <w:rFonts w:eastAsia="Times New Roman" w:cs="Times New Roman"/>
          <w:sz w:val="24"/>
          <w:szCs w:val="24"/>
        </w:rPr>
        <w:t>кВ</w:t>
      </w:r>
      <w:proofErr w:type="spellEnd"/>
      <w:r w:rsidRPr="00D34CF7">
        <w:rPr>
          <w:rFonts w:eastAsia="Times New Roman" w:cs="Times New Roman"/>
          <w:sz w:val="24"/>
          <w:szCs w:val="24"/>
        </w:rPr>
        <w:t xml:space="preserve"> от подстанции «</w:t>
      </w:r>
      <w:proofErr w:type="spellStart"/>
      <w:r w:rsidRPr="00D34CF7">
        <w:rPr>
          <w:rFonts w:eastAsia="Times New Roman" w:cs="Times New Roman"/>
          <w:sz w:val="24"/>
          <w:szCs w:val="24"/>
        </w:rPr>
        <w:t>Поче</w:t>
      </w:r>
      <w:r w:rsidRPr="00D34CF7">
        <w:rPr>
          <w:rFonts w:eastAsia="Times New Roman" w:cs="Times New Roman"/>
          <w:sz w:val="24"/>
          <w:szCs w:val="24"/>
        </w:rPr>
        <w:t>п</w:t>
      </w:r>
      <w:r w:rsidRPr="00D34CF7">
        <w:rPr>
          <w:rFonts w:eastAsia="Times New Roman" w:cs="Times New Roman"/>
          <w:sz w:val="24"/>
          <w:szCs w:val="24"/>
        </w:rPr>
        <w:t>ская</w:t>
      </w:r>
      <w:proofErr w:type="spellEnd"/>
      <w:r w:rsidRPr="00D34CF7">
        <w:rPr>
          <w:rFonts w:eastAsia="Times New Roman" w:cs="Times New Roman"/>
          <w:sz w:val="24"/>
          <w:szCs w:val="24"/>
        </w:rPr>
        <w:t>» с выходом в район Центральной районной больницы;</w:t>
      </w:r>
    </w:p>
    <w:p w:rsidR="00EB2A04" w:rsidRPr="00D34CF7" w:rsidRDefault="00EB2A04" w:rsidP="000C5E01">
      <w:pPr>
        <w:numPr>
          <w:ilvl w:val="0"/>
          <w:numId w:val="16"/>
        </w:numPr>
        <w:tabs>
          <w:tab w:val="left" w:pos="709"/>
        </w:tabs>
        <w:spacing w:after="0" w:line="360" w:lineRule="auto"/>
        <w:ind w:left="709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Ф</w:t>
      </w:r>
      <w:r w:rsidRPr="00D34CF7">
        <w:rPr>
          <w:rFonts w:eastAsia="Times New Roman" w:cs="Times New Roman"/>
          <w:sz w:val="24"/>
          <w:szCs w:val="24"/>
        </w:rPr>
        <w:t xml:space="preserve">идер 1002 запроектировать ЦРП в районе ГКТП №3 с резервным питанием от ВЛ-10 </w:t>
      </w:r>
      <w:proofErr w:type="spellStart"/>
      <w:r w:rsidRPr="00D34CF7">
        <w:rPr>
          <w:rFonts w:eastAsia="Times New Roman" w:cs="Times New Roman"/>
          <w:sz w:val="24"/>
          <w:szCs w:val="24"/>
        </w:rPr>
        <w:t>кВ</w:t>
      </w:r>
      <w:proofErr w:type="spellEnd"/>
      <w:r w:rsidRPr="00D34CF7">
        <w:rPr>
          <w:rFonts w:eastAsia="Times New Roman" w:cs="Times New Roman"/>
          <w:sz w:val="24"/>
          <w:szCs w:val="24"/>
        </w:rPr>
        <w:t xml:space="preserve"> фидера 1010;</w:t>
      </w:r>
    </w:p>
    <w:p w:rsidR="00EB2A04" w:rsidRPr="00D34CF7" w:rsidRDefault="00EB2A04" w:rsidP="000C5E01">
      <w:pPr>
        <w:numPr>
          <w:ilvl w:val="0"/>
          <w:numId w:val="16"/>
        </w:numPr>
        <w:tabs>
          <w:tab w:val="left" w:pos="709"/>
        </w:tabs>
        <w:spacing w:after="0" w:line="360" w:lineRule="auto"/>
        <w:ind w:left="709"/>
        <w:contextualSpacing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Д</w:t>
      </w:r>
      <w:r w:rsidRPr="00D34CF7">
        <w:rPr>
          <w:rFonts w:eastAsia="Times New Roman" w:cs="Times New Roman"/>
          <w:sz w:val="24"/>
          <w:szCs w:val="24"/>
        </w:rPr>
        <w:t>ля электроснабжения непосредственно проектируемых потребителей использов</w:t>
      </w:r>
      <w:r w:rsidRPr="00D34CF7">
        <w:rPr>
          <w:rFonts w:eastAsia="Times New Roman" w:cs="Times New Roman"/>
          <w:sz w:val="24"/>
          <w:szCs w:val="24"/>
        </w:rPr>
        <w:t>а</w:t>
      </w:r>
      <w:r w:rsidRPr="00D34CF7">
        <w:rPr>
          <w:rFonts w:eastAsia="Times New Roman" w:cs="Times New Roman"/>
          <w:sz w:val="24"/>
          <w:szCs w:val="24"/>
        </w:rPr>
        <w:t>ние  трансформаторных подстанций блочного типа, что позволяет уменьшить ск</w:t>
      </w:r>
      <w:r w:rsidRPr="00D34CF7">
        <w:rPr>
          <w:rFonts w:eastAsia="Times New Roman" w:cs="Times New Roman"/>
          <w:sz w:val="24"/>
          <w:szCs w:val="24"/>
        </w:rPr>
        <w:t>о</w:t>
      </w:r>
      <w:r w:rsidRPr="00D34CF7">
        <w:rPr>
          <w:rFonts w:eastAsia="Times New Roman" w:cs="Times New Roman"/>
          <w:sz w:val="24"/>
          <w:szCs w:val="24"/>
        </w:rPr>
        <w:t>рость монтажа до 3 дней за счет поставки оборудования в собранном виде.</w:t>
      </w:r>
    </w:p>
    <w:p w:rsidR="00EB2A04" w:rsidRPr="00D34CF7" w:rsidRDefault="00EB2A04" w:rsidP="00EB2A04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D34CF7">
        <w:rPr>
          <w:rFonts w:eastAsia="Times New Roman" w:cs="Times New Roman"/>
          <w:sz w:val="24"/>
          <w:szCs w:val="24"/>
        </w:rPr>
        <w:t>В перспективе ключевыми направлениями развития энергосистемы г. Почеп  будут я</w:t>
      </w:r>
      <w:r w:rsidRPr="00D34CF7">
        <w:rPr>
          <w:rFonts w:eastAsia="Times New Roman" w:cs="Times New Roman"/>
          <w:sz w:val="24"/>
          <w:szCs w:val="24"/>
        </w:rPr>
        <w:t>в</w:t>
      </w:r>
      <w:r w:rsidRPr="00D34CF7">
        <w:rPr>
          <w:rFonts w:eastAsia="Times New Roman" w:cs="Times New Roman"/>
          <w:sz w:val="24"/>
          <w:szCs w:val="24"/>
        </w:rPr>
        <w:t>ляться:</w:t>
      </w:r>
    </w:p>
    <w:p w:rsidR="00EB2A04" w:rsidRPr="00D34CF7" w:rsidRDefault="00EB2A04" w:rsidP="000C5E01">
      <w:pPr>
        <w:numPr>
          <w:ilvl w:val="0"/>
          <w:numId w:val="15"/>
        </w:numPr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  <w:lang w:eastAsia="ru-RU"/>
        </w:rPr>
        <w:t>С</w:t>
      </w:r>
      <w:r w:rsidRPr="00D34CF7">
        <w:rPr>
          <w:rFonts w:eastAsia="Times New Roman" w:cs="Times New Roman"/>
          <w:sz w:val="24"/>
          <w:szCs w:val="24"/>
          <w:lang w:eastAsia="ru-RU"/>
        </w:rPr>
        <w:t>нижение потерь электрической энергии при передаче, трансформации и потре</w:t>
      </w:r>
      <w:r w:rsidRPr="00D34CF7">
        <w:rPr>
          <w:rFonts w:eastAsia="Times New Roman" w:cs="Times New Roman"/>
          <w:sz w:val="24"/>
          <w:szCs w:val="24"/>
          <w:lang w:eastAsia="ru-RU"/>
        </w:rPr>
        <w:t>б</w:t>
      </w:r>
      <w:r w:rsidRPr="00D34CF7">
        <w:rPr>
          <w:rFonts w:eastAsia="Times New Roman" w:cs="Times New Roman"/>
          <w:sz w:val="24"/>
          <w:szCs w:val="24"/>
          <w:lang w:eastAsia="ru-RU"/>
        </w:rPr>
        <w:t>лении;</w:t>
      </w:r>
      <w:r w:rsidRPr="00D34CF7">
        <w:rPr>
          <w:rFonts w:eastAsia="Times New Roman" w:cs="Times New Roman"/>
          <w:b/>
          <w:sz w:val="24"/>
          <w:szCs w:val="24"/>
        </w:rPr>
        <w:t xml:space="preserve"> </w:t>
      </w:r>
    </w:p>
    <w:p w:rsidR="00EB2A04" w:rsidRPr="00D34CF7" w:rsidRDefault="00EB2A04" w:rsidP="000C5E01">
      <w:pPr>
        <w:numPr>
          <w:ilvl w:val="0"/>
          <w:numId w:val="15"/>
        </w:numPr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В</w:t>
      </w:r>
      <w:r w:rsidRPr="00D34CF7">
        <w:rPr>
          <w:rFonts w:eastAsia="Times New Roman" w:cs="Times New Roman"/>
          <w:sz w:val="24"/>
          <w:szCs w:val="24"/>
        </w:rPr>
        <w:t>недрение энергосберегающих технологий;</w:t>
      </w:r>
    </w:p>
    <w:p w:rsidR="00EB2A04" w:rsidRPr="00D34CF7" w:rsidRDefault="00EB2A04" w:rsidP="000C5E01">
      <w:pPr>
        <w:numPr>
          <w:ilvl w:val="0"/>
          <w:numId w:val="15"/>
        </w:numPr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lastRenderedPageBreak/>
        <w:t>С</w:t>
      </w:r>
      <w:r w:rsidRPr="00D34CF7">
        <w:rPr>
          <w:rFonts w:eastAsia="Times New Roman" w:cs="Times New Roman"/>
          <w:sz w:val="24"/>
          <w:szCs w:val="24"/>
        </w:rPr>
        <w:t xml:space="preserve">окращение потребления энергии за счет использования более экономичного и </w:t>
      </w:r>
      <w:proofErr w:type="spellStart"/>
      <w:r w:rsidRPr="00D34CF7">
        <w:rPr>
          <w:rFonts w:eastAsia="Times New Roman" w:cs="Times New Roman"/>
          <w:sz w:val="24"/>
          <w:szCs w:val="24"/>
        </w:rPr>
        <w:t>энергоэффективного</w:t>
      </w:r>
      <w:proofErr w:type="spellEnd"/>
      <w:r w:rsidRPr="00D34CF7">
        <w:rPr>
          <w:rFonts w:eastAsia="Times New Roman" w:cs="Times New Roman"/>
          <w:sz w:val="24"/>
          <w:szCs w:val="24"/>
        </w:rPr>
        <w:t xml:space="preserve"> оборудования;</w:t>
      </w:r>
    </w:p>
    <w:p w:rsidR="00EB2A04" w:rsidRPr="00D34CF7" w:rsidRDefault="00EB2A04" w:rsidP="000C5E01">
      <w:pPr>
        <w:numPr>
          <w:ilvl w:val="0"/>
          <w:numId w:val="15"/>
        </w:numPr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  <w:r w:rsidRPr="00D34CF7">
        <w:rPr>
          <w:rFonts w:eastAsia="Times New Roman" w:cs="Times New Roman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>С</w:t>
      </w:r>
      <w:r w:rsidRPr="00D34CF7">
        <w:rPr>
          <w:rFonts w:eastAsia="Times New Roman" w:cs="Times New Roman"/>
          <w:sz w:val="24"/>
          <w:szCs w:val="24"/>
        </w:rPr>
        <w:t>троительство новых и реконструкция существующих электросетей;</w:t>
      </w:r>
    </w:p>
    <w:p w:rsidR="00EB2A04" w:rsidRPr="00D34CF7" w:rsidRDefault="00EB2A04" w:rsidP="000C5E01">
      <w:pPr>
        <w:numPr>
          <w:ilvl w:val="0"/>
          <w:numId w:val="15"/>
        </w:numPr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З</w:t>
      </w:r>
      <w:r w:rsidRPr="00D34CF7">
        <w:rPr>
          <w:rFonts w:eastAsia="Times New Roman" w:cs="Times New Roman"/>
          <w:sz w:val="24"/>
          <w:szCs w:val="24"/>
        </w:rPr>
        <w:t>амещение используемой энергии на альтернативные источники.</w:t>
      </w:r>
    </w:p>
    <w:p w:rsidR="00F0578D" w:rsidRDefault="00F0578D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96D51" w:rsidRDefault="00196D51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96D51" w:rsidRDefault="00196D51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96D51" w:rsidRDefault="00196D51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468CE" w:rsidRDefault="003468CE" w:rsidP="00E32BB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B2220D" w:rsidRDefault="00B2220D" w:rsidP="00B2220D">
      <w:pPr>
        <w:pStyle w:val="52"/>
        <w:shd w:val="clear" w:color="auto" w:fill="auto"/>
        <w:spacing w:before="0" w:line="360" w:lineRule="auto"/>
        <w:jc w:val="both"/>
        <w:rPr>
          <w:b/>
          <w:bCs/>
          <w:sz w:val="24"/>
          <w:szCs w:val="28"/>
        </w:rPr>
      </w:pPr>
      <w:r w:rsidRPr="00A00D68">
        <w:rPr>
          <w:b/>
          <w:bCs/>
          <w:sz w:val="24"/>
          <w:szCs w:val="28"/>
        </w:rPr>
        <w:lastRenderedPageBreak/>
        <w:t>2.</w:t>
      </w:r>
      <w:r>
        <w:rPr>
          <w:b/>
          <w:bCs/>
          <w:sz w:val="24"/>
          <w:szCs w:val="28"/>
        </w:rPr>
        <w:t>4 ГАЗОСНАБЖЕНИЕ</w:t>
      </w:r>
    </w:p>
    <w:p w:rsidR="007878AD" w:rsidRPr="004B196C" w:rsidRDefault="007878AD" w:rsidP="007878AD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proofErr w:type="gramStart"/>
      <w:r w:rsidRPr="004B196C">
        <w:rPr>
          <w:rFonts w:eastAsia="Times New Roman" w:cs="Times New Roman"/>
          <w:sz w:val="24"/>
          <w:szCs w:val="24"/>
        </w:rPr>
        <w:t>Газоснабжение г. Почеп осуществляется на базе использования природного газа, тран</w:t>
      </w:r>
      <w:r w:rsidRPr="004B196C">
        <w:rPr>
          <w:rFonts w:eastAsia="Times New Roman" w:cs="Times New Roman"/>
          <w:sz w:val="24"/>
          <w:szCs w:val="24"/>
        </w:rPr>
        <w:t>с</w:t>
      </w:r>
      <w:r w:rsidRPr="004B196C">
        <w:rPr>
          <w:rFonts w:eastAsia="Times New Roman" w:cs="Times New Roman"/>
          <w:sz w:val="24"/>
          <w:szCs w:val="24"/>
        </w:rPr>
        <w:t>портируемого по системе магистральных газопроводов «Дашава – Киев – Брянск – См</w:t>
      </w:r>
      <w:r w:rsidRPr="004B196C">
        <w:rPr>
          <w:rFonts w:eastAsia="Times New Roman" w:cs="Times New Roman"/>
          <w:sz w:val="24"/>
          <w:szCs w:val="24"/>
        </w:rPr>
        <w:t>о</w:t>
      </w:r>
      <w:r w:rsidRPr="004B196C">
        <w:rPr>
          <w:rFonts w:eastAsia="Times New Roman" w:cs="Times New Roman"/>
          <w:sz w:val="24"/>
          <w:szCs w:val="24"/>
        </w:rPr>
        <w:t xml:space="preserve">ленск» и «Шебалин – Харьков – Брянск – Москва». </w:t>
      </w:r>
      <w:proofErr w:type="gramEnd"/>
    </w:p>
    <w:p w:rsidR="007878AD" w:rsidRPr="004B196C" w:rsidRDefault="007878AD" w:rsidP="007878AD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4B196C">
        <w:rPr>
          <w:rFonts w:eastAsia="Times New Roman" w:cs="Times New Roman"/>
          <w:sz w:val="24"/>
          <w:szCs w:val="24"/>
        </w:rPr>
        <w:t>Природный газ в городскую систему поступает от ГРС Почеп.</w:t>
      </w:r>
    </w:p>
    <w:p w:rsidR="007878AD" w:rsidRPr="004B196C" w:rsidRDefault="007878AD" w:rsidP="007878AD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4B196C">
        <w:rPr>
          <w:rFonts w:eastAsia="Times New Roman" w:cs="Times New Roman"/>
          <w:sz w:val="24"/>
          <w:szCs w:val="24"/>
        </w:rPr>
        <w:t>Газоснабжение города представлено природным и сжиженным газом. Обеспеченность жилого фонда природным газом составляет 95,6%, сжиженным газом - 4,1%.</w:t>
      </w:r>
    </w:p>
    <w:p w:rsidR="007878AD" w:rsidRPr="004B196C" w:rsidRDefault="007878AD" w:rsidP="007878AD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4B196C">
        <w:rPr>
          <w:rFonts w:eastAsia="Times New Roman" w:cs="Times New Roman"/>
          <w:sz w:val="24"/>
          <w:szCs w:val="24"/>
        </w:rPr>
        <w:t>Услугами централизованного газоснабжения охвачено 82,6% зданий жилого фонда. О</w:t>
      </w:r>
      <w:r w:rsidRPr="004B196C">
        <w:rPr>
          <w:rFonts w:eastAsia="Times New Roman" w:cs="Times New Roman"/>
          <w:sz w:val="24"/>
          <w:szCs w:val="24"/>
        </w:rPr>
        <w:t>с</w:t>
      </w:r>
      <w:r w:rsidRPr="004B196C">
        <w:rPr>
          <w:rFonts w:eastAsia="Times New Roman" w:cs="Times New Roman"/>
          <w:sz w:val="24"/>
          <w:szCs w:val="24"/>
        </w:rPr>
        <w:t>новными потребителями природного газа являются жилищно-коммунальный сектор, от</w:t>
      </w:r>
      <w:r w:rsidRPr="004B196C">
        <w:rPr>
          <w:rFonts w:eastAsia="Times New Roman" w:cs="Times New Roman"/>
          <w:sz w:val="24"/>
          <w:szCs w:val="24"/>
        </w:rPr>
        <w:t>о</w:t>
      </w:r>
      <w:r w:rsidRPr="004B196C">
        <w:rPr>
          <w:rFonts w:eastAsia="Times New Roman" w:cs="Times New Roman"/>
          <w:sz w:val="24"/>
          <w:szCs w:val="24"/>
        </w:rPr>
        <w:t>пительные и производственные котельные.</w:t>
      </w:r>
    </w:p>
    <w:p w:rsidR="007878AD" w:rsidRPr="004B196C" w:rsidRDefault="007878AD" w:rsidP="007878AD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4B196C">
        <w:rPr>
          <w:rFonts w:eastAsia="Times New Roman" w:cs="Times New Roman"/>
          <w:sz w:val="24"/>
          <w:szCs w:val="24"/>
        </w:rPr>
        <w:t>Структура потребления природного газа г. Почеп следующая:</w:t>
      </w:r>
    </w:p>
    <w:p w:rsidR="007878AD" w:rsidRPr="004B196C" w:rsidRDefault="007878AD" w:rsidP="000C5E01">
      <w:pPr>
        <w:pStyle w:val="a6"/>
        <w:numPr>
          <w:ilvl w:val="0"/>
          <w:numId w:val="14"/>
        </w:num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4B196C">
        <w:rPr>
          <w:rFonts w:eastAsia="Times New Roman" w:cs="Times New Roman"/>
          <w:sz w:val="24"/>
          <w:szCs w:val="24"/>
        </w:rPr>
        <w:t>индивидуально-бытовые нужды населения;</w:t>
      </w:r>
    </w:p>
    <w:p w:rsidR="007878AD" w:rsidRPr="004B196C" w:rsidRDefault="007878AD" w:rsidP="000C5E01">
      <w:pPr>
        <w:pStyle w:val="a6"/>
        <w:numPr>
          <w:ilvl w:val="0"/>
          <w:numId w:val="14"/>
        </w:num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4B196C">
        <w:rPr>
          <w:rFonts w:eastAsia="Times New Roman" w:cs="Times New Roman"/>
          <w:sz w:val="24"/>
          <w:szCs w:val="24"/>
        </w:rPr>
        <w:t>отопительные цели жилищно-коммунального сектора неохваченного централиз</w:t>
      </w:r>
      <w:r w:rsidRPr="004B196C">
        <w:rPr>
          <w:rFonts w:eastAsia="Times New Roman" w:cs="Times New Roman"/>
          <w:sz w:val="24"/>
          <w:szCs w:val="24"/>
        </w:rPr>
        <w:t>о</w:t>
      </w:r>
      <w:r w:rsidRPr="004B196C">
        <w:rPr>
          <w:rFonts w:eastAsia="Times New Roman" w:cs="Times New Roman"/>
          <w:sz w:val="24"/>
          <w:szCs w:val="24"/>
        </w:rPr>
        <w:t>ванным теплоснабжением;</w:t>
      </w:r>
    </w:p>
    <w:p w:rsidR="007878AD" w:rsidRPr="004B196C" w:rsidRDefault="007878AD" w:rsidP="000C5E01">
      <w:pPr>
        <w:pStyle w:val="a6"/>
        <w:numPr>
          <w:ilvl w:val="0"/>
          <w:numId w:val="14"/>
        </w:num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4B196C">
        <w:rPr>
          <w:rFonts w:eastAsia="Times New Roman" w:cs="Times New Roman"/>
          <w:sz w:val="24"/>
          <w:szCs w:val="24"/>
        </w:rPr>
        <w:t>централизованное теплоснабжение в качестве энергоносителя для теплоисточн</w:t>
      </w:r>
      <w:r w:rsidRPr="004B196C">
        <w:rPr>
          <w:rFonts w:eastAsia="Times New Roman" w:cs="Times New Roman"/>
          <w:sz w:val="24"/>
          <w:szCs w:val="24"/>
        </w:rPr>
        <w:t>и</w:t>
      </w:r>
      <w:r w:rsidRPr="004B196C">
        <w:rPr>
          <w:rFonts w:eastAsia="Times New Roman" w:cs="Times New Roman"/>
          <w:sz w:val="24"/>
          <w:szCs w:val="24"/>
        </w:rPr>
        <w:t>ков;</w:t>
      </w:r>
    </w:p>
    <w:p w:rsidR="007878AD" w:rsidRPr="007878AD" w:rsidRDefault="007878AD" w:rsidP="000C5E01">
      <w:pPr>
        <w:pStyle w:val="a6"/>
        <w:numPr>
          <w:ilvl w:val="0"/>
          <w:numId w:val="14"/>
        </w:num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4B196C">
        <w:rPr>
          <w:rFonts w:eastAsia="Times New Roman" w:cs="Times New Roman"/>
          <w:sz w:val="24"/>
          <w:szCs w:val="24"/>
        </w:rPr>
        <w:t>технологические и отопительно-вентиляционные потре</w:t>
      </w:r>
      <w:r>
        <w:rPr>
          <w:rFonts w:eastAsia="Times New Roman" w:cs="Times New Roman"/>
          <w:sz w:val="24"/>
          <w:szCs w:val="24"/>
        </w:rPr>
        <w:t>бности промышленных предприятий</w:t>
      </w:r>
    </w:p>
    <w:p w:rsidR="007878AD" w:rsidRDefault="007878AD" w:rsidP="007878AD">
      <w:pPr>
        <w:tabs>
          <w:tab w:val="left" w:pos="709"/>
        </w:tabs>
        <w:spacing w:after="0"/>
        <w:ind w:firstLine="709"/>
        <w:jc w:val="center"/>
        <w:outlineLvl w:val="0"/>
        <w:rPr>
          <w:rFonts w:ascii="Cambria" w:eastAsia="Times New Roman" w:hAnsi="Cambria" w:cs="Times New Roman"/>
          <w:b/>
          <w:sz w:val="24"/>
          <w:szCs w:val="24"/>
          <w:lang w:eastAsia="ru-RU"/>
        </w:rPr>
      </w:pPr>
    </w:p>
    <w:p w:rsidR="007878AD" w:rsidRDefault="007878AD" w:rsidP="007878AD">
      <w:pPr>
        <w:tabs>
          <w:tab w:val="left" w:pos="709"/>
        </w:tabs>
        <w:spacing w:after="0"/>
        <w:ind w:firstLine="709"/>
        <w:jc w:val="center"/>
        <w:outlineLvl w:val="0"/>
        <w:rPr>
          <w:rFonts w:eastAsia="Times New Roman" w:cs="Times New Roman"/>
          <w:b/>
          <w:sz w:val="24"/>
          <w:szCs w:val="24"/>
        </w:rPr>
      </w:pPr>
      <w:r w:rsidRPr="00294B6D">
        <w:rPr>
          <w:rFonts w:eastAsia="Times New Roman" w:cs="Times New Roman"/>
          <w:b/>
          <w:sz w:val="24"/>
          <w:szCs w:val="24"/>
        </w:rPr>
        <w:t>Протяженность газопроводов низкого давления  и количество                                        газифицированных квартир</w:t>
      </w:r>
    </w:p>
    <w:p w:rsidR="007878AD" w:rsidRPr="00294B6D" w:rsidRDefault="007878AD" w:rsidP="007878AD">
      <w:pPr>
        <w:tabs>
          <w:tab w:val="left" w:pos="709"/>
        </w:tabs>
        <w:spacing w:after="0" w:line="240" w:lineRule="auto"/>
        <w:ind w:firstLine="709"/>
        <w:jc w:val="center"/>
        <w:outlineLvl w:val="0"/>
        <w:rPr>
          <w:rFonts w:eastAsia="Times New Roman" w:cs="Times New Roman"/>
          <w:b/>
          <w:sz w:val="24"/>
          <w:szCs w:val="24"/>
        </w:rPr>
      </w:pPr>
    </w:p>
    <w:tbl>
      <w:tblPr>
        <w:tblpPr w:leftFromText="180" w:rightFromText="180" w:vertAnchor="text" w:tblpX="80" w:tblpY="1"/>
        <w:tblOverlap w:val="never"/>
        <w:tblW w:w="9205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853"/>
        <w:gridCol w:w="2015"/>
        <w:gridCol w:w="1985"/>
        <w:gridCol w:w="1873"/>
        <w:gridCol w:w="1479"/>
      </w:tblGrid>
      <w:tr w:rsidR="007878AD" w:rsidRPr="00294B6D" w:rsidTr="001847A9">
        <w:trPr>
          <w:trHeight w:val="210"/>
        </w:trPr>
        <w:tc>
          <w:tcPr>
            <w:tcW w:w="18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78AD" w:rsidRPr="00294B6D" w:rsidRDefault="007878AD" w:rsidP="001847A9">
            <w:pPr>
              <w:spacing w:after="0"/>
              <w:jc w:val="center"/>
              <w:outlineLvl w:val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294B6D">
              <w:rPr>
                <w:rFonts w:eastAsia="Times New Roman" w:cs="Times New Roman"/>
                <w:sz w:val="24"/>
                <w:szCs w:val="24"/>
                <w:lang w:eastAsia="ru-RU"/>
              </w:rPr>
              <w:t>Населенный пункт</w:t>
            </w:r>
          </w:p>
        </w:tc>
        <w:tc>
          <w:tcPr>
            <w:tcW w:w="20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78AD" w:rsidRPr="00294B6D" w:rsidRDefault="007878AD" w:rsidP="001847A9">
            <w:pPr>
              <w:spacing w:after="0"/>
              <w:jc w:val="center"/>
              <w:outlineLvl w:val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294B6D">
              <w:rPr>
                <w:rFonts w:eastAsia="Times New Roman" w:cs="Times New Roman"/>
                <w:sz w:val="24"/>
                <w:szCs w:val="24"/>
                <w:lang w:eastAsia="ru-RU"/>
              </w:rPr>
              <w:t>Протяженность уличных газопр</w:t>
            </w:r>
            <w:r w:rsidRPr="00294B6D">
              <w:rPr>
                <w:rFonts w:eastAsia="Times New Roman" w:cs="Times New Roman"/>
                <w:sz w:val="24"/>
                <w:szCs w:val="24"/>
                <w:lang w:eastAsia="ru-RU"/>
              </w:rPr>
              <w:t>о</w:t>
            </w:r>
            <w:r w:rsidRPr="00294B6D">
              <w:rPr>
                <w:rFonts w:eastAsia="Times New Roman" w:cs="Times New Roman"/>
                <w:sz w:val="24"/>
                <w:szCs w:val="24"/>
                <w:lang w:eastAsia="ru-RU"/>
              </w:rPr>
              <w:t>водов, км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78AD" w:rsidRPr="00294B6D" w:rsidRDefault="007878AD" w:rsidP="001847A9">
            <w:pPr>
              <w:spacing w:after="0"/>
              <w:jc w:val="center"/>
              <w:outlineLvl w:val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294B6D">
              <w:rPr>
                <w:rFonts w:eastAsia="Times New Roman" w:cs="Times New Roman"/>
                <w:sz w:val="24"/>
                <w:szCs w:val="24"/>
                <w:lang w:eastAsia="ru-RU"/>
              </w:rPr>
              <w:t>Количество газ</w:t>
            </w:r>
            <w:r w:rsidRPr="00294B6D">
              <w:rPr>
                <w:rFonts w:eastAsia="Times New Roman" w:cs="Times New Roman"/>
                <w:sz w:val="24"/>
                <w:szCs w:val="24"/>
                <w:lang w:eastAsia="ru-RU"/>
              </w:rPr>
              <w:t>и</w:t>
            </w:r>
            <w:r w:rsidRPr="00294B6D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фицированных квартир, </w:t>
            </w:r>
            <w:proofErr w:type="spellStart"/>
            <w:r w:rsidRPr="00294B6D">
              <w:rPr>
                <w:rFonts w:eastAsia="Times New Roman" w:cs="Times New Roman"/>
                <w:sz w:val="24"/>
                <w:szCs w:val="24"/>
                <w:lang w:eastAsia="ru-RU"/>
              </w:rPr>
              <w:t>шт</w:t>
            </w:r>
            <w:proofErr w:type="spellEnd"/>
          </w:p>
        </w:tc>
        <w:tc>
          <w:tcPr>
            <w:tcW w:w="18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78AD" w:rsidRPr="00294B6D" w:rsidRDefault="007878AD" w:rsidP="001847A9">
            <w:pPr>
              <w:spacing w:after="0"/>
              <w:jc w:val="center"/>
              <w:outlineLvl w:val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294B6D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Уровень </w:t>
            </w:r>
            <w:r w:rsidRPr="00294B6D">
              <w:rPr>
                <w:rFonts w:eastAsia="Times New Roman" w:cs="Times New Roman"/>
                <w:spacing w:val="-6"/>
                <w:sz w:val="24"/>
                <w:szCs w:val="24"/>
                <w:lang w:eastAsia="ru-RU"/>
              </w:rPr>
              <w:t>газиф</w:t>
            </w:r>
            <w:r w:rsidRPr="00294B6D">
              <w:rPr>
                <w:rFonts w:eastAsia="Times New Roman" w:cs="Times New Roman"/>
                <w:spacing w:val="-6"/>
                <w:sz w:val="24"/>
                <w:szCs w:val="24"/>
                <w:lang w:eastAsia="ru-RU"/>
              </w:rPr>
              <w:t>и</w:t>
            </w:r>
            <w:r w:rsidRPr="00294B6D">
              <w:rPr>
                <w:rFonts w:eastAsia="Times New Roman" w:cs="Times New Roman"/>
                <w:spacing w:val="-6"/>
                <w:sz w:val="24"/>
                <w:szCs w:val="24"/>
                <w:lang w:eastAsia="ru-RU"/>
              </w:rPr>
              <w:t>кации</w:t>
            </w:r>
            <w:r w:rsidRPr="00294B6D">
              <w:rPr>
                <w:rFonts w:eastAsia="Times New Roman" w:cs="Times New Roman"/>
                <w:sz w:val="24"/>
                <w:szCs w:val="24"/>
                <w:lang w:eastAsia="ru-RU"/>
              </w:rPr>
              <w:t>, %</w:t>
            </w:r>
          </w:p>
        </w:tc>
        <w:tc>
          <w:tcPr>
            <w:tcW w:w="1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78AD" w:rsidRPr="00294B6D" w:rsidRDefault="007878AD" w:rsidP="001847A9">
            <w:pPr>
              <w:spacing w:after="0"/>
              <w:jc w:val="center"/>
              <w:outlineLvl w:val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294B6D">
              <w:rPr>
                <w:rFonts w:eastAsia="Times New Roman" w:cs="Times New Roman"/>
                <w:sz w:val="24"/>
                <w:szCs w:val="24"/>
                <w:lang w:eastAsia="ru-RU"/>
              </w:rPr>
              <w:t>Дата ввода газопроводов</w:t>
            </w:r>
          </w:p>
        </w:tc>
      </w:tr>
      <w:tr w:rsidR="007878AD" w:rsidRPr="00294B6D" w:rsidTr="001847A9">
        <w:trPr>
          <w:trHeight w:val="282"/>
        </w:trPr>
        <w:tc>
          <w:tcPr>
            <w:tcW w:w="18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78AD" w:rsidRPr="00294B6D" w:rsidRDefault="007878AD" w:rsidP="001847A9">
            <w:pPr>
              <w:spacing w:after="0"/>
              <w:jc w:val="center"/>
              <w:outlineLvl w:val="0"/>
              <w:rPr>
                <w:rFonts w:eastAsia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294B6D">
              <w:rPr>
                <w:rFonts w:eastAsia="Times New Roman" w:cs="Times New Roman"/>
                <w:sz w:val="24"/>
                <w:szCs w:val="24"/>
                <w:lang w:eastAsia="ru-RU"/>
              </w:rPr>
              <w:t>г. Почеп</w:t>
            </w:r>
          </w:p>
        </w:tc>
        <w:tc>
          <w:tcPr>
            <w:tcW w:w="20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78AD" w:rsidRPr="00294B6D" w:rsidRDefault="007878AD" w:rsidP="001847A9">
            <w:pPr>
              <w:spacing w:after="0"/>
              <w:jc w:val="center"/>
              <w:outlineLvl w:val="0"/>
              <w:rPr>
                <w:rFonts w:eastAsia="Times New Roman" w:cs="Times New Roman"/>
                <w:iCs/>
                <w:sz w:val="24"/>
                <w:szCs w:val="24"/>
                <w:lang w:eastAsia="ru-RU"/>
              </w:rPr>
            </w:pPr>
            <w:r w:rsidRPr="00294B6D">
              <w:rPr>
                <w:rFonts w:eastAsia="Times New Roman" w:cs="Times New Roman"/>
                <w:iCs/>
                <w:sz w:val="24"/>
                <w:szCs w:val="24"/>
                <w:lang w:eastAsia="ru-RU"/>
              </w:rPr>
              <w:t>121,8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78AD" w:rsidRPr="00294B6D" w:rsidRDefault="007878AD" w:rsidP="001847A9">
            <w:pPr>
              <w:spacing w:after="0"/>
              <w:jc w:val="center"/>
              <w:outlineLvl w:val="0"/>
              <w:rPr>
                <w:rFonts w:eastAsia="Times New Roman" w:cs="Times New Roman"/>
                <w:iCs/>
                <w:sz w:val="24"/>
                <w:szCs w:val="24"/>
                <w:lang w:eastAsia="ru-RU"/>
              </w:rPr>
            </w:pPr>
            <w:r w:rsidRPr="00294B6D">
              <w:rPr>
                <w:rFonts w:eastAsia="Times New Roman" w:cs="Times New Roman"/>
                <w:iCs/>
                <w:sz w:val="24"/>
                <w:szCs w:val="24"/>
                <w:lang w:eastAsia="ru-RU"/>
              </w:rPr>
              <w:t>6131</w:t>
            </w:r>
          </w:p>
        </w:tc>
        <w:tc>
          <w:tcPr>
            <w:tcW w:w="18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78AD" w:rsidRPr="00294B6D" w:rsidRDefault="007878AD" w:rsidP="001847A9">
            <w:pPr>
              <w:spacing w:after="0"/>
              <w:jc w:val="center"/>
              <w:outlineLvl w:val="0"/>
              <w:rPr>
                <w:rFonts w:eastAsia="Times New Roman" w:cs="Times New Roman"/>
                <w:iCs/>
                <w:sz w:val="24"/>
                <w:szCs w:val="24"/>
                <w:lang w:eastAsia="ru-RU"/>
              </w:rPr>
            </w:pPr>
            <w:r w:rsidRPr="00294B6D">
              <w:rPr>
                <w:rFonts w:eastAsia="Times New Roman" w:cs="Times New Roman"/>
                <w:iCs/>
                <w:sz w:val="24"/>
                <w:szCs w:val="24"/>
                <w:lang w:eastAsia="ru-RU"/>
              </w:rPr>
              <w:t>95,6</w:t>
            </w:r>
          </w:p>
        </w:tc>
        <w:tc>
          <w:tcPr>
            <w:tcW w:w="147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7878AD" w:rsidRPr="00294B6D" w:rsidRDefault="007878AD" w:rsidP="001847A9">
            <w:pPr>
              <w:spacing w:after="0"/>
              <w:jc w:val="center"/>
              <w:outlineLvl w:val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294B6D"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B82072" w:rsidRDefault="007878AD" w:rsidP="007878AD">
      <w:pPr>
        <w:tabs>
          <w:tab w:val="left" w:pos="709"/>
        </w:tabs>
        <w:spacing w:before="240" w:after="0" w:line="360" w:lineRule="auto"/>
        <w:jc w:val="both"/>
        <w:outlineLvl w:val="0"/>
        <w:rPr>
          <w:b/>
          <w:bCs/>
          <w:sz w:val="24"/>
          <w:szCs w:val="28"/>
        </w:rPr>
      </w:pPr>
      <w:r w:rsidRPr="00294B6D">
        <w:rPr>
          <w:rFonts w:eastAsia="Times New Roman" w:cs="Times New Roman"/>
          <w:sz w:val="24"/>
          <w:szCs w:val="24"/>
        </w:rPr>
        <w:t>Система газоснабжения в городе – двухступенчатая. От ГРС газ по газопроводам высок</w:t>
      </w:r>
      <w:r w:rsidRPr="00294B6D">
        <w:rPr>
          <w:rFonts w:eastAsia="Times New Roman" w:cs="Times New Roman"/>
          <w:sz w:val="24"/>
          <w:szCs w:val="24"/>
        </w:rPr>
        <w:t>о</w:t>
      </w:r>
      <w:r w:rsidRPr="00294B6D">
        <w:rPr>
          <w:rFonts w:eastAsia="Times New Roman" w:cs="Times New Roman"/>
          <w:sz w:val="24"/>
          <w:szCs w:val="24"/>
        </w:rPr>
        <w:t>го давления подается к котельным и газорегуляторным пунктам (ГРП) высокого давления. Снижение давления с высокого на низкое осуществляется через газорегуляторные пункты высокого давления, шкафных регуляторных пунктов (ШРП) у мелких потребителей и г</w:t>
      </w:r>
      <w:r w:rsidRPr="00294B6D">
        <w:rPr>
          <w:rFonts w:eastAsia="Times New Roman" w:cs="Times New Roman"/>
          <w:sz w:val="24"/>
          <w:szCs w:val="24"/>
        </w:rPr>
        <w:t>а</w:t>
      </w:r>
      <w:r w:rsidRPr="00294B6D">
        <w:rPr>
          <w:rFonts w:eastAsia="Times New Roman" w:cs="Times New Roman"/>
          <w:sz w:val="24"/>
          <w:szCs w:val="24"/>
        </w:rPr>
        <w:t>зорегуляторных установок (ГРУ) в котельных и промышленных потребителей. После ГРП, газ газопроводами низкого давления поступает непосредственно потребителям.</w:t>
      </w:r>
      <w:r w:rsidRPr="00294B6D">
        <w:rPr>
          <w:rFonts w:eastAsia="Times New Roman" w:cs="Times New Roman"/>
          <w:bCs/>
          <w:sz w:val="24"/>
          <w:szCs w:val="24"/>
        </w:rPr>
        <w:t xml:space="preserve"> </w:t>
      </w:r>
      <w:r w:rsidRPr="00294B6D">
        <w:rPr>
          <w:rFonts w:eastAsia="Times New Roman" w:cs="Times New Roman"/>
          <w:sz w:val="24"/>
          <w:szCs w:val="24"/>
        </w:rPr>
        <w:t>Г</w:t>
      </w:r>
      <w:r w:rsidRPr="00294B6D">
        <w:rPr>
          <w:rFonts w:eastAsia="Times New Roman" w:cs="Times New Roman"/>
          <w:sz w:val="24"/>
          <w:szCs w:val="24"/>
        </w:rPr>
        <w:t>а</w:t>
      </w:r>
      <w:r w:rsidRPr="00294B6D">
        <w:rPr>
          <w:rFonts w:eastAsia="Times New Roman" w:cs="Times New Roman"/>
          <w:sz w:val="24"/>
          <w:szCs w:val="24"/>
        </w:rPr>
        <w:t>зовая сеть высокого давления – тупиковая. Газовая сеть низкого давления – смешанная.</w:t>
      </w:r>
      <w:r>
        <w:rPr>
          <w:rFonts w:eastAsia="Times New Roman" w:cs="Times New Roman"/>
          <w:sz w:val="24"/>
          <w:szCs w:val="24"/>
        </w:rPr>
        <w:t xml:space="preserve"> </w:t>
      </w:r>
      <w:r w:rsidRPr="00294B6D">
        <w:rPr>
          <w:rFonts w:eastAsia="Times New Roman" w:cs="Times New Roman"/>
          <w:sz w:val="24"/>
          <w:szCs w:val="24"/>
        </w:rPr>
        <w:t>Одиночная протяженность газовых сетей города составляет 121,8 км.</w:t>
      </w:r>
      <w:r>
        <w:rPr>
          <w:rFonts w:eastAsia="Times New Roman" w:cs="Times New Roman"/>
          <w:sz w:val="24"/>
          <w:szCs w:val="24"/>
        </w:rPr>
        <w:t xml:space="preserve"> </w:t>
      </w:r>
      <w:r w:rsidRPr="00294B6D">
        <w:rPr>
          <w:rFonts w:eastAsia="Times New Roman" w:cs="Times New Roman"/>
          <w:sz w:val="24"/>
          <w:szCs w:val="24"/>
        </w:rPr>
        <w:t>Система газосна</w:t>
      </w:r>
      <w:r w:rsidRPr="00294B6D">
        <w:rPr>
          <w:rFonts w:eastAsia="Times New Roman" w:cs="Times New Roman"/>
          <w:sz w:val="24"/>
          <w:szCs w:val="24"/>
        </w:rPr>
        <w:t>б</w:t>
      </w:r>
      <w:r w:rsidRPr="00294B6D">
        <w:rPr>
          <w:rFonts w:eastAsia="Times New Roman" w:cs="Times New Roman"/>
          <w:sz w:val="24"/>
          <w:szCs w:val="24"/>
        </w:rPr>
        <w:lastRenderedPageBreak/>
        <w:t>жения находится в удовлетворительном состоянии. Дефектных и исчерпавших срок слу</w:t>
      </w:r>
      <w:r w:rsidRPr="00294B6D">
        <w:rPr>
          <w:rFonts w:eastAsia="Times New Roman" w:cs="Times New Roman"/>
          <w:sz w:val="24"/>
          <w:szCs w:val="24"/>
        </w:rPr>
        <w:t>ж</w:t>
      </w:r>
      <w:r w:rsidRPr="00294B6D">
        <w:rPr>
          <w:rFonts w:eastAsia="Times New Roman" w:cs="Times New Roman"/>
          <w:sz w:val="24"/>
          <w:szCs w:val="24"/>
        </w:rPr>
        <w:t>бы газопроводов – нет.</w:t>
      </w:r>
    </w:p>
    <w:p w:rsidR="007878AD" w:rsidRPr="007878AD" w:rsidRDefault="007878AD" w:rsidP="007878AD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b/>
          <w:sz w:val="24"/>
          <w:szCs w:val="24"/>
          <w:u w:val="single"/>
        </w:rPr>
      </w:pPr>
      <w:r w:rsidRPr="007878AD">
        <w:rPr>
          <w:rFonts w:eastAsia="Times New Roman" w:cs="Times New Roman"/>
          <w:sz w:val="24"/>
          <w:szCs w:val="24"/>
        </w:rPr>
        <w:t>Город имеет достаточно высокий уровень газификации. Основными направлениями с</w:t>
      </w:r>
      <w:r w:rsidRPr="007878AD">
        <w:rPr>
          <w:rFonts w:eastAsia="Times New Roman" w:cs="Times New Roman"/>
          <w:sz w:val="24"/>
          <w:szCs w:val="24"/>
        </w:rPr>
        <w:t>о</w:t>
      </w:r>
      <w:r w:rsidRPr="007878AD">
        <w:rPr>
          <w:rFonts w:eastAsia="Times New Roman" w:cs="Times New Roman"/>
          <w:sz w:val="24"/>
          <w:szCs w:val="24"/>
        </w:rPr>
        <w:t>вершенствования существующих систем газоснабжения будут: оснащение котельных у</w:t>
      </w:r>
      <w:r w:rsidRPr="007878AD">
        <w:rPr>
          <w:rFonts w:eastAsia="Times New Roman" w:cs="Times New Roman"/>
          <w:sz w:val="24"/>
          <w:szCs w:val="24"/>
        </w:rPr>
        <w:t>з</w:t>
      </w:r>
      <w:r w:rsidRPr="007878AD">
        <w:rPr>
          <w:rFonts w:eastAsia="Times New Roman" w:cs="Times New Roman"/>
          <w:sz w:val="24"/>
          <w:szCs w:val="24"/>
        </w:rPr>
        <w:t>лами коммерческого учета расхода газа, поддержание газопроводных сетей в работосп</w:t>
      </w:r>
      <w:r w:rsidRPr="007878AD">
        <w:rPr>
          <w:rFonts w:eastAsia="Times New Roman" w:cs="Times New Roman"/>
          <w:sz w:val="24"/>
          <w:szCs w:val="24"/>
        </w:rPr>
        <w:t>о</w:t>
      </w:r>
      <w:r w:rsidRPr="007878AD">
        <w:rPr>
          <w:rFonts w:eastAsia="Times New Roman" w:cs="Times New Roman"/>
          <w:sz w:val="24"/>
          <w:szCs w:val="24"/>
        </w:rPr>
        <w:t>собном состоянии и полная газификация города.</w:t>
      </w:r>
    </w:p>
    <w:p w:rsidR="007878AD" w:rsidRPr="00D8228D" w:rsidRDefault="007878AD" w:rsidP="007878AD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D8228D">
        <w:rPr>
          <w:rFonts w:eastAsia="Times New Roman" w:cs="Times New Roman"/>
          <w:sz w:val="24"/>
          <w:szCs w:val="24"/>
        </w:rPr>
        <w:t>Потребителями газа являются:</w:t>
      </w:r>
    </w:p>
    <w:p w:rsidR="007878AD" w:rsidRPr="00D8228D" w:rsidRDefault="007878AD" w:rsidP="000C5E01">
      <w:pPr>
        <w:pStyle w:val="a6"/>
        <w:numPr>
          <w:ilvl w:val="0"/>
          <w:numId w:val="12"/>
        </w:num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D8228D">
        <w:rPr>
          <w:rFonts w:eastAsia="Times New Roman" w:cs="Times New Roman"/>
          <w:sz w:val="24"/>
          <w:szCs w:val="24"/>
        </w:rPr>
        <w:t xml:space="preserve">многоэтажная жилая застройка (нужды </w:t>
      </w:r>
      <w:proofErr w:type="spellStart"/>
      <w:r w:rsidRPr="00D8228D">
        <w:rPr>
          <w:rFonts w:eastAsia="Times New Roman" w:cs="Times New Roman"/>
          <w:sz w:val="24"/>
          <w:szCs w:val="24"/>
        </w:rPr>
        <w:t>пищеприготовления</w:t>
      </w:r>
      <w:proofErr w:type="spellEnd"/>
      <w:r w:rsidRPr="00D8228D">
        <w:rPr>
          <w:rFonts w:eastAsia="Times New Roman" w:cs="Times New Roman"/>
          <w:sz w:val="24"/>
          <w:szCs w:val="24"/>
        </w:rPr>
        <w:t>, а также теплоснабж</w:t>
      </w:r>
      <w:r w:rsidRPr="00D8228D">
        <w:rPr>
          <w:rFonts w:eastAsia="Times New Roman" w:cs="Times New Roman"/>
          <w:sz w:val="24"/>
          <w:szCs w:val="24"/>
        </w:rPr>
        <w:t>е</w:t>
      </w:r>
      <w:r w:rsidRPr="00D8228D">
        <w:rPr>
          <w:rFonts w:eastAsia="Times New Roman" w:cs="Times New Roman"/>
          <w:sz w:val="24"/>
          <w:szCs w:val="24"/>
        </w:rPr>
        <w:t xml:space="preserve">ния – от индивидуальных </w:t>
      </w:r>
      <w:proofErr w:type="spellStart"/>
      <w:r w:rsidRPr="00D8228D">
        <w:rPr>
          <w:rFonts w:eastAsia="Times New Roman" w:cs="Times New Roman"/>
          <w:sz w:val="24"/>
          <w:szCs w:val="24"/>
        </w:rPr>
        <w:t>теплогенераторов</w:t>
      </w:r>
      <w:proofErr w:type="spellEnd"/>
      <w:r w:rsidRPr="00D8228D">
        <w:rPr>
          <w:rFonts w:eastAsia="Times New Roman" w:cs="Times New Roman"/>
          <w:sz w:val="24"/>
          <w:szCs w:val="24"/>
        </w:rPr>
        <w:t xml:space="preserve"> при поквартирном отоплении);</w:t>
      </w:r>
    </w:p>
    <w:p w:rsidR="007878AD" w:rsidRPr="00D8228D" w:rsidRDefault="007878AD" w:rsidP="000C5E01">
      <w:pPr>
        <w:pStyle w:val="a6"/>
        <w:numPr>
          <w:ilvl w:val="0"/>
          <w:numId w:val="12"/>
        </w:num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D8228D">
        <w:rPr>
          <w:rFonts w:eastAsia="Times New Roman" w:cs="Times New Roman"/>
          <w:sz w:val="24"/>
          <w:szCs w:val="24"/>
        </w:rPr>
        <w:t>индивидуальная усадебная застройка (</w:t>
      </w:r>
      <w:proofErr w:type="spellStart"/>
      <w:r w:rsidRPr="00D8228D">
        <w:rPr>
          <w:rFonts w:eastAsia="Times New Roman" w:cs="Times New Roman"/>
          <w:sz w:val="24"/>
          <w:szCs w:val="24"/>
        </w:rPr>
        <w:t>пищеприготовление</w:t>
      </w:r>
      <w:proofErr w:type="spellEnd"/>
      <w:r w:rsidRPr="00D8228D">
        <w:rPr>
          <w:rFonts w:eastAsia="Times New Roman" w:cs="Times New Roman"/>
          <w:sz w:val="24"/>
          <w:szCs w:val="24"/>
        </w:rPr>
        <w:t xml:space="preserve">, в </w:t>
      </w:r>
      <w:proofErr w:type="spellStart"/>
      <w:r w:rsidRPr="00D8228D">
        <w:rPr>
          <w:rFonts w:eastAsia="Times New Roman" w:cs="Times New Roman"/>
          <w:sz w:val="24"/>
          <w:szCs w:val="24"/>
        </w:rPr>
        <w:t>т.ч</w:t>
      </w:r>
      <w:proofErr w:type="spellEnd"/>
      <w:r w:rsidRPr="00D8228D">
        <w:rPr>
          <w:rFonts w:eastAsia="Times New Roman" w:cs="Times New Roman"/>
          <w:sz w:val="24"/>
          <w:szCs w:val="24"/>
        </w:rPr>
        <w:t xml:space="preserve">. для животных в 20℅ усадебных домов и теплоснабжение – от индивидуальных </w:t>
      </w:r>
      <w:proofErr w:type="spellStart"/>
      <w:r w:rsidRPr="00D8228D">
        <w:rPr>
          <w:rFonts w:eastAsia="Times New Roman" w:cs="Times New Roman"/>
          <w:sz w:val="24"/>
          <w:szCs w:val="24"/>
        </w:rPr>
        <w:t>теплогенераторов</w:t>
      </w:r>
      <w:proofErr w:type="spellEnd"/>
      <w:r w:rsidRPr="00D8228D">
        <w:rPr>
          <w:rFonts w:eastAsia="Times New Roman" w:cs="Times New Roman"/>
          <w:sz w:val="24"/>
          <w:szCs w:val="24"/>
        </w:rPr>
        <w:t>);</w:t>
      </w:r>
    </w:p>
    <w:p w:rsidR="007878AD" w:rsidRPr="00D8228D" w:rsidRDefault="007878AD" w:rsidP="000C5E01">
      <w:pPr>
        <w:pStyle w:val="a6"/>
        <w:numPr>
          <w:ilvl w:val="0"/>
          <w:numId w:val="12"/>
        </w:num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D8228D">
        <w:rPr>
          <w:rFonts w:eastAsia="Times New Roman" w:cs="Times New Roman"/>
          <w:sz w:val="24"/>
          <w:szCs w:val="24"/>
        </w:rPr>
        <w:t>предприятия непроизводственной сферы: торговли, бытового обслуживания, де</w:t>
      </w:r>
      <w:r w:rsidRPr="00D8228D">
        <w:rPr>
          <w:rFonts w:eastAsia="Times New Roman" w:cs="Times New Roman"/>
          <w:sz w:val="24"/>
          <w:szCs w:val="24"/>
        </w:rPr>
        <w:t>т</w:t>
      </w:r>
      <w:r w:rsidRPr="00D8228D">
        <w:rPr>
          <w:rFonts w:eastAsia="Times New Roman" w:cs="Times New Roman"/>
          <w:sz w:val="24"/>
          <w:szCs w:val="24"/>
        </w:rPr>
        <w:t>ский сад,  корпуса санатория и дом- интернат (автономные котельные ).</w:t>
      </w:r>
    </w:p>
    <w:p w:rsidR="007878AD" w:rsidRPr="00D8228D" w:rsidRDefault="007878AD" w:rsidP="007878AD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D8228D">
        <w:rPr>
          <w:rFonts w:eastAsia="Times New Roman" w:cs="Times New Roman"/>
          <w:sz w:val="24"/>
          <w:szCs w:val="24"/>
        </w:rPr>
        <w:t>Дальнейшее развитие систем газоснабжения предполагается от существующей ГРС П</w:t>
      </w:r>
      <w:r w:rsidRPr="00D8228D">
        <w:rPr>
          <w:rFonts w:eastAsia="Times New Roman" w:cs="Times New Roman"/>
          <w:sz w:val="24"/>
          <w:szCs w:val="24"/>
        </w:rPr>
        <w:t>о</w:t>
      </w:r>
      <w:r w:rsidRPr="00D8228D">
        <w:rPr>
          <w:rFonts w:eastAsia="Times New Roman" w:cs="Times New Roman"/>
          <w:sz w:val="24"/>
          <w:szCs w:val="24"/>
        </w:rPr>
        <w:t>чеп, с максимальным использованием существующих газовых сетей.</w:t>
      </w:r>
      <w:r>
        <w:rPr>
          <w:rFonts w:eastAsia="Times New Roman" w:cs="Times New Roman"/>
          <w:sz w:val="24"/>
          <w:szCs w:val="24"/>
        </w:rPr>
        <w:t xml:space="preserve"> </w:t>
      </w:r>
      <w:r w:rsidRPr="00D8228D">
        <w:rPr>
          <w:rFonts w:eastAsia="Times New Roman" w:cs="Times New Roman"/>
          <w:sz w:val="24"/>
          <w:szCs w:val="24"/>
        </w:rPr>
        <w:t>Предусматривается дальнейшее  развитие системы газоснабжения, строительство новых и реконструкция с</w:t>
      </w:r>
      <w:r w:rsidRPr="00D8228D">
        <w:rPr>
          <w:rFonts w:eastAsia="Times New Roman" w:cs="Times New Roman"/>
          <w:sz w:val="24"/>
          <w:szCs w:val="24"/>
        </w:rPr>
        <w:t>у</w:t>
      </w:r>
      <w:r w:rsidRPr="00D8228D">
        <w:rPr>
          <w:rFonts w:eastAsia="Times New Roman" w:cs="Times New Roman"/>
          <w:sz w:val="24"/>
          <w:szCs w:val="24"/>
        </w:rPr>
        <w:t xml:space="preserve">ществующих сетей газопровода, перевод потребителей сжиженного газа на природный. </w:t>
      </w:r>
    </w:p>
    <w:p w:rsidR="007878AD" w:rsidRPr="00D8228D" w:rsidRDefault="007878AD" w:rsidP="007878AD">
      <w:pPr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  <w:r w:rsidRPr="00D8228D">
        <w:rPr>
          <w:rFonts w:eastAsia="Times New Roman" w:cs="Times New Roman"/>
          <w:sz w:val="24"/>
          <w:szCs w:val="24"/>
        </w:rPr>
        <w:t>Для обеспечения стабильного и надёжного газоснабжения города и улучшения социал</w:t>
      </w:r>
      <w:r w:rsidRPr="00D8228D">
        <w:rPr>
          <w:rFonts w:eastAsia="Times New Roman" w:cs="Times New Roman"/>
          <w:sz w:val="24"/>
          <w:szCs w:val="24"/>
        </w:rPr>
        <w:t>ь</w:t>
      </w:r>
      <w:r w:rsidRPr="00D8228D">
        <w:rPr>
          <w:rFonts w:eastAsia="Times New Roman" w:cs="Times New Roman"/>
          <w:sz w:val="24"/>
          <w:szCs w:val="24"/>
        </w:rPr>
        <w:t xml:space="preserve">ных условий проживания населения необходимо поэтапное решение следующих задач: </w:t>
      </w:r>
    </w:p>
    <w:p w:rsidR="007878AD" w:rsidRPr="00D8228D" w:rsidRDefault="007878AD" w:rsidP="000C5E01">
      <w:pPr>
        <w:numPr>
          <w:ilvl w:val="0"/>
          <w:numId w:val="17"/>
        </w:numPr>
        <w:spacing w:after="0" w:line="360" w:lineRule="auto"/>
        <w:ind w:left="709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Г</w:t>
      </w:r>
      <w:r w:rsidRPr="00D8228D">
        <w:rPr>
          <w:rFonts w:eastAsia="Times New Roman" w:cs="Times New Roman"/>
          <w:sz w:val="24"/>
          <w:szCs w:val="24"/>
        </w:rPr>
        <w:t xml:space="preserve">азификация </w:t>
      </w:r>
      <w:proofErr w:type="spellStart"/>
      <w:r w:rsidRPr="00D8228D">
        <w:rPr>
          <w:rFonts w:eastAsia="Times New Roman" w:cs="Times New Roman"/>
          <w:sz w:val="24"/>
          <w:szCs w:val="24"/>
        </w:rPr>
        <w:t>негазифицированной</w:t>
      </w:r>
      <w:proofErr w:type="spellEnd"/>
      <w:r w:rsidRPr="00D8228D">
        <w:rPr>
          <w:rFonts w:eastAsia="Times New Roman" w:cs="Times New Roman"/>
          <w:sz w:val="24"/>
          <w:szCs w:val="24"/>
        </w:rPr>
        <w:t xml:space="preserve"> жилой застройки;</w:t>
      </w:r>
    </w:p>
    <w:p w:rsidR="007878AD" w:rsidRPr="00D8228D" w:rsidRDefault="007878AD" w:rsidP="000C5E01">
      <w:pPr>
        <w:numPr>
          <w:ilvl w:val="0"/>
          <w:numId w:val="17"/>
        </w:numPr>
        <w:spacing w:after="0" w:line="360" w:lineRule="auto"/>
        <w:ind w:left="709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У</w:t>
      </w:r>
      <w:r w:rsidRPr="00D8228D">
        <w:rPr>
          <w:rFonts w:eastAsia="Times New Roman" w:cs="Times New Roman"/>
          <w:sz w:val="24"/>
          <w:szCs w:val="24"/>
        </w:rPr>
        <w:t xml:space="preserve">становка узлов коммерческого учета расхода газа в котельных; </w:t>
      </w:r>
    </w:p>
    <w:p w:rsidR="007878AD" w:rsidRPr="00D8228D" w:rsidRDefault="007878AD" w:rsidP="000C5E01">
      <w:pPr>
        <w:numPr>
          <w:ilvl w:val="0"/>
          <w:numId w:val="17"/>
        </w:numPr>
        <w:spacing w:after="0" w:line="360" w:lineRule="auto"/>
        <w:ind w:left="709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У</w:t>
      </w:r>
      <w:r w:rsidRPr="00D8228D">
        <w:rPr>
          <w:rFonts w:eastAsia="Times New Roman" w:cs="Times New Roman"/>
          <w:sz w:val="24"/>
          <w:szCs w:val="24"/>
        </w:rPr>
        <w:t>становка газовых счетчиков в жилых домах усадебной застройки.</w:t>
      </w:r>
    </w:p>
    <w:p w:rsidR="00CC53AF" w:rsidRDefault="00CC53AF" w:rsidP="00CC53AF">
      <w:pPr>
        <w:pStyle w:val="52"/>
        <w:shd w:val="clear" w:color="auto" w:fill="auto"/>
        <w:spacing w:before="0" w:line="360" w:lineRule="auto"/>
        <w:jc w:val="both"/>
        <w:rPr>
          <w:b/>
          <w:bCs/>
          <w:sz w:val="24"/>
          <w:szCs w:val="28"/>
        </w:rPr>
      </w:pPr>
    </w:p>
    <w:p w:rsidR="00253AA3" w:rsidRDefault="00253AA3" w:rsidP="00CC53AF">
      <w:pPr>
        <w:pStyle w:val="52"/>
        <w:shd w:val="clear" w:color="auto" w:fill="auto"/>
        <w:spacing w:before="0" w:line="360" w:lineRule="auto"/>
        <w:jc w:val="both"/>
        <w:rPr>
          <w:b/>
          <w:bCs/>
          <w:sz w:val="24"/>
          <w:szCs w:val="28"/>
        </w:rPr>
      </w:pPr>
    </w:p>
    <w:p w:rsidR="00253AA3" w:rsidRDefault="00253AA3" w:rsidP="00CC53AF">
      <w:pPr>
        <w:pStyle w:val="52"/>
        <w:shd w:val="clear" w:color="auto" w:fill="auto"/>
        <w:spacing w:before="0" w:line="360" w:lineRule="auto"/>
        <w:jc w:val="both"/>
        <w:rPr>
          <w:b/>
          <w:bCs/>
          <w:sz w:val="24"/>
          <w:szCs w:val="28"/>
        </w:rPr>
      </w:pPr>
    </w:p>
    <w:p w:rsidR="00253AA3" w:rsidRDefault="00253AA3" w:rsidP="00CC53AF">
      <w:pPr>
        <w:pStyle w:val="52"/>
        <w:shd w:val="clear" w:color="auto" w:fill="auto"/>
        <w:spacing w:before="0" w:line="360" w:lineRule="auto"/>
        <w:jc w:val="both"/>
        <w:rPr>
          <w:b/>
          <w:bCs/>
          <w:sz w:val="24"/>
          <w:szCs w:val="28"/>
        </w:rPr>
      </w:pPr>
    </w:p>
    <w:p w:rsidR="00253AA3" w:rsidRDefault="00253AA3" w:rsidP="00CC53AF">
      <w:pPr>
        <w:pStyle w:val="52"/>
        <w:shd w:val="clear" w:color="auto" w:fill="auto"/>
        <w:spacing w:before="0" w:line="360" w:lineRule="auto"/>
        <w:jc w:val="both"/>
        <w:rPr>
          <w:b/>
          <w:bCs/>
          <w:sz w:val="24"/>
          <w:szCs w:val="28"/>
        </w:rPr>
      </w:pPr>
    </w:p>
    <w:p w:rsidR="00253AA3" w:rsidRDefault="00253AA3" w:rsidP="00CC53AF">
      <w:pPr>
        <w:pStyle w:val="52"/>
        <w:shd w:val="clear" w:color="auto" w:fill="auto"/>
        <w:spacing w:before="0" w:line="360" w:lineRule="auto"/>
        <w:jc w:val="both"/>
        <w:rPr>
          <w:b/>
          <w:bCs/>
          <w:sz w:val="24"/>
          <w:szCs w:val="28"/>
        </w:rPr>
      </w:pPr>
    </w:p>
    <w:p w:rsidR="005F0331" w:rsidRDefault="005F0331" w:rsidP="00CC53AF">
      <w:pPr>
        <w:pStyle w:val="52"/>
        <w:shd w:val="clear" w:color="auto" w:fill="auto"/>
        <w:spacing w:before="0" w:line="360" w:lineRule="auto"/>
        <w:jc w:val="both"/>
        <w:rPr>
          <w:b/>
          <w:bCs/>
          <w:sz w:val="24"/>
          <w:szCs w:val="28"/>
        </w:rPr>
      </w:pPr>
    </w:p>
    <w:p w:rsidR="005F0331" w:rsidRDefault="005F0331" w:rsidP="00CC53AF">
      <w:pPr>
        <w:pStyle w:val="52"/>
        <w:shd w:val="clear" w:color="auto" w:fill="auto"/>
        <w:spacing w:before="0" w:line="360" w:lineRule="auto"/>
        <w:jc w:val="both"/>
        <w:rPr>
          <w:b/>
          <w:bCs/>
          <w:sz w:val="24"/>
          <w:szCs w:val="28"/>
        </w:rPr>
      </w:pPr>
    </w:p>
    <w:p w:rsidR="00253AA3" w:rsidRDefault="00253AA3" w:rsidP="00CC53AF">
      <w:pPr>
        <w:pStyle w:val="52"/>
        <w:shd w:val="clear" w:color="auto" w:fill="auto"/>
        <w:spacing w:before="0" w:line="360" w:lineRule="auto"/>
        <w:jc w:val="both"/>
        <w:rPr>
          <w:b/>
          <w:bCs/>
          <w:sz w:val="24"/>
          <w:szCs w:val="28"/>
        </w:rPr>
      </w:pPr>
    </w:p>
    <w:p w:rsidR="00253AA3" w:rsidRDefault="00253AA3" w:rsidP="00CC53AF">
      <w:pPr>
        <w:pStyle w:val="52"/>
        <w:shd w:val="clear" w:color="auto" w:fill="auto"/>
        <w:spacing w:before="0" w:line="360" w:lineRule="auto"/>
        <w:jc w:val="both"/>
        <w:rPr>
          <w:b/>
          <w:bCs/>
          <w:sz w:val="24"/>
          <w:szCs w:val="28"/>
        </w:rPr>
      </w:pPr>
    </w:p>
    <w:p w:rsidR="00253AA3" w:rsidRDefault="00253AA3" w:rsidP="00CC53AF">
      <w:pPr>
        <w:pStyle w:val="52"/>
        <w:shd w:val="clear" w:color="auto" w:fill="auto"/>
        <w:spacing w:before="0" w:line="360" w:lineRule="auto"/>
        <w:jc w:val="both"/>
        <w:rPr>
          <w:b/>
          <w:bCs/>
          <w:sz w:val="24"/>
          <w:szCs w:val="28"/>
        </w:rPr>
      </w:pPr>
    </w:p>
    <w:p w:rsidR="00253AA3" w:rsidRDefault="00253AA3" w:rsidP="00CC53AF">
      <w:pPr>
        <w:pStyle w:val="52"/>
        <w:shd w:val="clear" w:color="auto" w:fill="auto"/>
        <w:spacing w:before="0" w:line="360" w:lineRule="auto"/>
        <w:jc w:val="both"/>
        <w:rPr>
          <w:b/>
          <w:bCs/>
          <w:sz w:val="24"/>
          <w:szCs w:val="28"/>
        </w:rPr>
      </w:pPr>
      <w:r>
        <w:rPr>
          <w:b/>
          <w:bCs/>
          <w:sz w:val="24"/>
          <w:szCs w:val="28"/>
        </w:rPr>
        <w:lastRenderedPageBreak/>
        <w:t>2.5 СБОР И ВЫВОЗ БЫТОВЫХ ОТХОДОВ И МУСОРА</w:t>
      </w:r>
    </w:p>
    <w:p w:rsidR="003B4A7D" w:rsidRPr="005B4466" w:rsidRDefault="003B4A7D" w:rsidP="003B4A7D">
      <w:pPr>
        <w:spacing w:after="0" w:line="360" w:lineRule="auto"/>
        <w:jc w:val="both"/>
        <w:rPr>
          <w:rFonts w:eastAsia="Times New Roman" w:cs="Times New Roman"/>
          <w:bCs/>
          <w:sz w:val="24"/>
          <w:szCs w:val="28"/>
          <w:lang w:eastAsia="ru-RU"/>
        </w:rPr>
      </w:pPr>
      <w:r w:rsidRPr="005B4466">
        <w:rPr>
          <w:rFonts w:eastAsia="Times New Roman" w:cs="Times New Roman"/>
          <w:sz w:val="24"/>
          <w:szCs w:val="28"/>
          <w:lang w:eastAsia="ru-RU"/>
        </w:rPr>
        <w:t xml:space="preserve">На территории </w:t>
      </w:r>
      <w:proofErr w:type="spellStart"/>
      <w:r>
        <w:rPr>
          <w:rFonts w:eastAsia="Times New Roman" w:cs="Times New Roman"/>
          <w:sz w:val="24"/>
          <w:szCs w:val="28"/>
          <w:lang w:eastAsia="ru-RU"/>
        </w:rPr>
        <w:t>Почепского</w:t>
      </w:r>
      <w:proofErr w:type="spellEnd"/>
      <w:r>
        <w:rPr>
          <w:rFonts w:eastAsia="Times New Roman" w:cs="Times New Roman"/>
          <w:sz w:val="24"/>
          <w:szCs w:val="28"/>
          <w:lang w:eastAsia="ru-RU"/>
        </w:rPr>
        <w:t xml:space="preserve"> городского п</w:t>
      </w:r>
      <w:r w:rsidRPr="005B4466">
        <w:rPr>
          <w:rFonts w:eastAsia="Times New Roman" w:cs="Times New Roman"/>
          <w:sz w:val="24"/>
          <w:szCs w:val="24"/>
          <w:lang w:eastAsia="ru-RU"/>
        </w:rPr>
        <w:t>оселения</w:t>
      </w:r>
      <w:r w:rsidRPr="005B4466">
        <w:rPr>
          <w:rFonts w:eastAsia="Times New Roman" w:cs="Times New Roman"/>
          <w:sz w:val="24"/>
          <w:szCs w:val="28"/>
          <w:lang w:eastAsia="ru-RU"/>
        </w:rPr>
        <w:t xml:space="preserve"> у</w:t>
      </w:r>
      <w:r w:rsidRPr="005B4466">
        <w:rPr>
          <w:rFonts w:eastAsia="Times New Roman" w:cs="Times New Roman"/>
          <w:bCs/>
          <w:sz w:val="24"/>
          <w:szCs w:val="28"/>
          <w:lang w:eastAsia="ru-RU"/>
        </w:rPr>
        <w:t>борка территории населенных пункто</w:t>
      </w:r>
      <w:r w:rsidR="00CB4D01">
        <w:rPr>
          <w:rFonts w:eastAsia="Times New Roman" w:cs="Times New Roman"/>
          <w:bCs/>
          <w:sz w:val="24"/>
          <w:szCs w:val="28"/>
          <w:lang w:eastAsia="ru-RU"/>
        </w:rPr>
        <w:t>в осуществляется круглогодично, предприятием МКП «</w:t>
      </w:r>
      <w:proofErr w:type="spellStart"/>
      <w:r w:rsidR="00CB4D01">
        <w:rPr>
          <w:rFonts w:eastAsia="Times New Roman" w:cs="Times New Roman"/>
          <w:bCs/>
          <w:sz w:val="24"/>
          <w:szCs w:val="28"/>
          <w:lang w:eastAsia="ru-RU"/>
        </w:rPr>
        <w:t>Почепскийжилводкомхоз</w:t>
      </w:r>
      <w:proofErr w:type="spellEnd"/>
      <w:r w:rsidR="00CB4D01">
        <w:rPr>
          <w:rFonts w:eastAsia="Times New Roman" w:cs="Times New Roman"/>
          <w:bCs/>
          <w:sz w:val="24"/>
          <w:szCs w:val="28"/>
          <w:lang w:eastAsia="ru-RU"/>
        </w:rPr>
        <w:t>», ул. К</w:t>
      </w:r>
      <w:r w:rsidR="00CB4D01">
        <w:rPr>
          <w:rFonts w:eastAsia="Times New Roman" w:cs="Times New Roman"/>
          <w:bCs/>
          <w:sz w:val="24"/>
          <w:szCs w:val="28"/>
          <w:lang w:eastAsia="ru-RU"/>
        </w:rPr>
        <w:t>и</w:t>
      </w:r>
      <w:r w:rsidR="00CB4D01">
        <w:rPr>
          <w:rFonts w:eastAsia="Times New Roman" w:cs="Times New Roman"/>
          <w:bCs/>
          <w:sz w:val="24"/>
          <w:szCs w:val="28"/>
          <w:lang w:eastAsia="ru-RU"/>
        </w:rPr>
        <w:t>рова д. 9.</w:t>
      </w:r>
    </w:p>
    <w:p w:rsidR="003B4A7D" w:rsidRDefault="003B4A7D" w:rsidP="003B4A7D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5306E6">
        <w:rPr>
          <w:rFonts w:eastAsia="Times New Roman" w:cs="Times New Roman"/>
          <w:b/>
          <w:sz w:val="24"/>
          <w:szCs w:val="24"/>
          <w:lang w:eastAsia="ru-RU"/>
        </w:rPr>
        <w:t>Санитарная очистка</w:t>
      </w:r>
      <w:r w:rsidRPr="005306E6">
        <w:rPr>
          <w:rFonts w:eastAsia="Times New Roman" w:cs="Times New Roman"/>
          <w:sz w:val="24"/>
          <w:szCs w:val="24"/>
          <w:lang w:eastAsia="ru-RU"/>
        </w:rPr>
        <w:t xml:space="preserve"> муниципального образования проводится круглогодично по утве</w:t>
      </w:r>
      <w:r w:rsidRPr="005306E6">
        <w:rPr>
          <w:rFonts w:eastAsia="Times New Roman" w:cs="Times New Roman"/>
          <w:sz w:val="24"/>
          <w:szCs w:val="24"/>
          <w:lang w:eastAsia="ru-RU"/>
        </w:rPr>
        <w:t>р</w:t>
      </w:r>
      <w:r w:rsidRPr="005306E6">
        <w:rPr>
          <w:rFonts w:eastAsia="Times New Roman" w:cs="Times New Roman"/>
          <w:sz w:val="24"/>
          <w:szCs w:val="24"/>
          <w:lang w:eastAsia="ru-RU"/>
        </w:rPr>
        <w:t>жденному графику вывоза ТБО.</w:t>
      </w:r>
      <w:r>
        <w:rPr>
          <w:rFonts w:eastAsia="Times New Roman" w:cs="Times New Roman"/>
          <w:sz w:val="24"/>
          <w:szCs w:val="24"/>
          <w:lang w:eastAsia="ru-RU"/>
        </w:rPr>
        <w:t xml:space="preserve"> П</w:t>
      </w:r>
      <w:r w:rsidRPr="005306E6">
        <w:rPr>
          <w:rFonts w:eastAsia="Times New Roman" w:cs="Times New Roman"/>
          <w:sz w:val="24"/>
          <w:szCs w:val="24"/>
          <w:lang w:eastAsia="ru-RU"/>
        </w:rPr>
        <w:t>рименяется контейнерная несменяемая система, от населения сбор отходов производится в мешки, пакеты которые собираются по месту ж</w:t>
      </w:r>
      <w:r w:rsidRPr="005306E6">
        <w:rPr>
          <w:rFonts w:eastAsia="Times New Roman" w:cs="Times New Roman"/>
          <w:sz w:val="24"/>
          <w:szCs w:val="24"/>
          <w:lang w:eastAsia="ru-RU"/>
        </w:rPr>
        <w:t>и</w:t>
      </w:r>
      <w:r w:rsidRPr="005306E6">
        <w:rPr>
          <w:rFonts w:eastAsia="Times New Roman" w:cs="Times New Roman"/>
          <w:sz w:val="24"/>
          <w:szCs w:val="24"/>
          <w:lang w:eastAsia="ru-RU"/>
        </w:rPr>
        <w:t>тельства.</w:t>
      </w:r>
      <w:r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5306E6">
        <w:rPr>
          <w:rFonts w:eastAsia="Times New Roman" w:cs="Times New Roman"/>
          <w:sz w:val="24"/>
          <w:szCs w:val="24"/>
          <w:lang w:eastAsia="ru-RU"/>
        </w:rPr>
        <w:t xml:space="preserve">Сбор, обезвреживание и утилизация жидких отходов, в </w:t>
      </w:r>
      <w:proofErr w:type="spellStart"/>
      <w:r w:rsidRPr="005306E6">
        <w:rPr>
          <w:rFonts w:eastAsia="Times New Roman" w:cs="Times New Roman"/>
          <w:sz w:val="24"/>
          <w:szCs w:val="24"/>
          <w:lang w:eastAsia="ru-RU"/>
        </w:rPr>
        <w:t>т.ч</w:t>
      </w:r>
      <w:proofErr w:type="spellEnd"/>
      <w:r w:rsidRPr="005306E6">
        <w:rPr>
          <w:rFonts w:eastAsia="Times New Roman" w:cs="Times New Roman"/>
          <w:sz w:val="24"/>
          <w:szCs w:val="24"/>
          <w:lang w:eastAsia="ru-RU"/>
        </w:rPr>
        <w:t>. от частного сектора осуществляется по заявкам автомашинами.</w:t>
      </w:r>
    </w:p>
    <w:p w:rsidR="003B4A7D" w:rsidRDefault="003B4A7D" w:rsidP="003B4A7D">
      <w:pPr>
        <w:shd w:val="clear" w:color="auto" w:fill="FFFFFF"/>
        <w:spacing w:after="0" w:line="360" w:lineRule="auto"/>
        <w:ind w:right="168"/>
        <w:jc w:val="both"/>
        <w:rPr>
          <w:rFonts w:eastAsia="Times New Roman" w:cs="Times New Roman"/>
          <w:sz w:val="24"/>
          <w:szCs w:val="28"/>
          <w:lang w:eastAsia="ru-RU"/>
        </w:rPr>
      </w:pPr>
      <w:r w:rsidRPr="00C12119">
        <w:rPr>
          <w:rFonts w:eastAsia="Times New Roman" w:cs="Times New Roman"/>
          <w:i/>
          <w:sz w:val="24"/>
          <w:szCs w:val="28"/>
          <w:u w:val="single"/>
          <w:lang w:eastAsia="ru-RU"/>
        </w:rPr>
        <w:t>Основные проблемы санитарной очистки</w:t>
      </w:r>
      <w:r w:rsidRPr="00131BB6">
        <w:rPr>
          <w:rFonts w:eastAsia="Times New Roman" w:cs="Times New Roman"/>
          <w:sz w:val="24"/>
          <w:szCs w:val="28"/>
          <w:lang w:eastAsia="ru-RU"/>
        </w:rPr>
        <w:t xml:space="preserve">, выявленные на территории </w:t>
      </w:r>
      <w:proofErr w:type="spellStart"/>
      <w:r w:rsidR="00A56C18">
        <w:rPr>
          <w:rFonts w:eastAsia="Times New Roman" w:cs="Times New Roman"/>
          <w:sz w:val="24"/>
          <w:szCs w:val="28"/>
          <w:lang w:eastAsia="ru-RU"/>
        </w:rPr>
        <w:t>Почепского</w:t>
      </w:r>
      <w:proofErr w:type="spellEnd"/>
      <w:r w:rsidR="00A56C18">
        <w:rPr>
          <w:rFonts w:eastAsia="Times New Roman" w:cs="Times New Roman"/>
          <w:sz w:val="24"/>
          <w:szCs w:val="28"/>
          <w:lang w:eastAsia="ru-RU"/>
        </w:rPr>
        <w:t xml:space="preserve"> г</w:t>
      </w:r>
      <w:r w:rsidR="00A56C18">
        <w:rPr>
          <w:rFonts w:eastAsia="Times New Roman" w:cs="Times New Roman"/>
          <w:sz w:val="24"/>
          <w:szCs w:val="28"/>
          <w:lang w:eastAsia="ru-RU"/>
        </w:rPr>
        <w:t>о</w:t>
      </w:r>
      <w:r w:rsidR="00A56C18">
        <w:rPr>
          <w:rFonts w:eastAsia="Times New Roman" w:cs="Times New Roman"/>
          <w:sz w:val="24"/>
          <w:szCs w:val="28"/>
          <w:lang w:eastAsia="ru-RU"/>
        </w:rPr>
        <w:t>родского поселения</w:t>
      </w:r>
      <w:r w:rsidRPr="00131BB6">
        <w:rPr>
          <w:rFonts w:eastAsia="Times New Roman" w:cs="Times New Roman"/>
          <w:sz w:val="24"/>
          <w:szCs w:val="28"/>
          <w:lang w:eastAsia="ru-RU"/>
        </w:rPr>
        <w:t>:</w:t>
      </w:r>
    </w:p>
    <w:p w:rsidR="003B4A7D" w:rsidRPr="00592E78" w:rsidRDefault="003B4A7D" w:rsidP="000C5E01">
      <w:pPr>
        <w:pStyle w:val="a6"/>
        <w:numPr>
          <w:ilvl w:val="0"/>
          <w:numId w:val="18"/>
        </w:numPr>
        <w:shd w:val="clear" w:color="auto" w:fill="FFFFFF"/>
        <w:spacing w:after="0" w:line="360" w:lineRule="auto"/>
        <w:ind w:right="168"/>
        <w:jc w:val="both"/>
        <w:rPr>
          <w:rFonts w:eastAsia="Times New Roman" w:cs="Times New Roman"/>
          <w:sz w:val="24"/>
          <w:szCs w:val="28"/>
          <w:lang w:eastAsia="ru-RU"/>
        </w:rPr>
      </w:pPr>
      <w:r w:rsidRPr="00592E78">
        <w:rPr>
          <w:rFonts w:eastAsia="Times New Roman" w:cs="Times New Roman"/>
          <w:sz w:val="24"/>
          <w:szCs w:val="24"/>
          <w:lang w:eastAsia="ru-RU"/>
        </w:rPr>
        <w:t>Разбросанный мусор вокруг контейнерных площадок вследствие растаскивания мусора бродячими животными, разноса мусора ветром, вызывает недовольство жителей.</w:t>
      </w:r>
    </w:p>
    <w:p w:rsidR="003B4A7D" w:rsidRPr="00592E78" w:rsidRDefault="003B4A7D" w:rsidP="000C5E01">
      <w:pPr>
        <w:pStyle w:val="a6"/>
        <w:numPr>
          <w:ilvl w:val="0"/>
          <w:numId w:val="18"/>
        </w:num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592E78">
        <w:rPr>
          <w:rFonts w:eastAsia="Times New Roman" w:cs="Times New Roman"/>
          <w:sz w:val="24"/>
          <w:szCs w:val="24"/>
          <w:lang w:eastAsia="ru-RU"/>
        </w:rPr>
        <w:t>Габариты и объем производимого мусора постоянно растут, но количество конте</w:t>
      </w:r>
      <w:r w:rsidRPr="00592E78">
        <w:rPr>
          <w:rFonts w:eastAsia="Times New Roman" w:cs="Times New Roman"/>
          <w:sz w:val="24"/>
          <w:szCs w:val="24"/>
          <w:lang w:eastAsia="ru-RU"/>
        </w:rPr>
        <w:t>й</w:t>
      </w:r>
      <w:r w:rsidRPr="00592E78">
        <w:rPr>
          <w:rFonts w:eastAsia="Times New Roman" w:cs="Times New Roman"/>
          <w:sz w:val="24"/>
          <w:szCs w:val="24"/>
          <w:lang w:eastAsia="ru-RU"/>
        </w:rPr>
        <w:t>неров на площадках невозможно увеличивать до бесконечности.</w:t>
      </w:r>
    </w:p>
    <w:p w:rsidR="003B4A7D" w:rsidRPr="00592E78" w:rsidRDefault="003B4A7D" w:rsidP="000C5E01">
      <w:pPr>
        <w:pStyle w:val="a6"/>
        <w:numPr>
          <w:ilvl w:val="0"/>
          <w:numId w:val="18"/>
        </w:numPr>
        <w:shd w:val="clear" w:color="auto" w:fill="FFFFFF"/>
        <w:spacing w:after="0" w:line="360" w:lineRule="auto"/>
        <w:ind w:right="168"/>
        <w:jc w:val="both"/>
        <w:rPr>
          <w:rFonts w:eastAsia="Times New Roman" w:cs="Times New Roman"/>
          <w:sz w:val="24"/>
          <w:szCs w:val="28"/>
          <w:lang w:eastAsia="ru-RU"/>
        </w:rPr>
      </w:pPr>
      <w:r w:rsidRPr="00592E78">
        <w:rPr>
          <w:rFonts w:eastAsia="Times New Roman" w:cs="Times New Roman"/>
          <w:sz w:val="24"/>
          <w:szCs w:val="28"/>
          <w:lang w:eastAsia="ru-RU"/>
        </w:rPr>
        <w:t>Отмечается распространение на территории муниципального образования  н</w:t>
      </w:r>
      <w:r w:rsidRPr="00592E78">
        <w:rPr>
          <w:rFonts w:eastAsia="Times New Roman" w:cs="Times New Roman"/>
          <w:sz w:val="24"/>
          <w:szCs w:val="28"/>
          <w:lang w:eastAsia="ru-RU"/>
        </w:rPr>
        <w:t>е</w:t>
      </w:r>
      <w:r w:rsidRPr="00592E78">
        <w:rPr>
          <w:rFonts w:eastAsia="Times New Roman" w:cs="Times New Roman"/>
          <w:sz w:val="24"/>
          <w:szCs w:val="28"/>
          <w:lang w:eastAsia="ru-RU"/>
        </w:rPr>
        <w:t>санкционированных свалок бытовых отходов, оказывающих негативное возде</w:t>
      </w:r>
      <w:r w:rsidRPr="00592E78">
        <w:rPr>
          <w:rFonts w:eastAsia="Times New Roman" w:cs="Times New Roman"/>
          <w:sz w:val="24"/>
          <w:szCs w:val="28"/>
          <w:lang w:eastAsia="ru-RU"/>
        </w:rPr>
        <w:t>й</w:t>
      </w:r>
      <w:r w:rsidRPr="00592E78">
        <w:rPr>
          <w:rFonts w:eastAsia="Times New Roman" w:cs="Times New Roman"/>
          <w:sz w:val="24"/>
          <w:szCs w:val="28"/>
          <w:lang w:eastAsia="ru-RU"/>
        </w:rPr>
        <w:t>ствие на экологию поселения.</w:t>
      </w:r>
    </w:p>
    <w:p w:rsidR="003B4A7D" w:rsidRPr="005B4466" w:rsidRDefault="003B4A7D" w:rsidP="003B4A7D">
      <w:pPr>
        <w:spacing w:after="0" w:line="360" w:lineRule="auto"/>
        <w:jc w:val="both"/>
        <w:rPr>
          <w:rFonts w:eastAsia="Times New Roman" w:cs="Times New Roman"/>
          <w:bCs/>
          <w:i/>
          <w:sz w:val="24"/>
          <w:szCs w:val="28"/>
          <w:lang w:eastAsia="ru-RU"/>
        </w:rPr>
      </w:pPr>
      <w:r w:rsidRPr="005B4466">
        <w:rPr>
          <w:rFonts w:eastAsia="Times New Roman" w:cs="Times New Roman"/>
          <w:bCs/>
          <w:i/>
          <w:sz w:val="24"/>
          <w:szCs w:val="28"/>
          <w:u w:val="single"/>
          <w:lang w:eastAsia="ru-RU"/>
        </w:rPr>
        <w:t>Первоочередными мероприятиями</w:t>
      </w:r>
      <w:r w:rsidRPr="00C12119">
        <w:rPr>
          <w:rFonts w:eastAsia="Times New Roman" w:cs="Times New Roman"/>
          <w:bCs/>
          <w:i/>
          <w:sz w:val="24"/>
          <w:szCs w:val="28"/>
          <w:u w:val="single"/>
          <w:lang w:eastAsia="ru-RU"/>
        </w:rPr>
        <w:t xml:space="preserve"> 2016-2021 </w:t>
      </w:r>
      <w:proofErr w:type="spellStart"/>
      <w:r w:rsidRPr="00C12119">
        <w:rPr>
          <w:rFonts w:eastAsia="Times New Roman" w:cs="Times New Roman"/>
          <w:bCs/>
          <w:i/>
          <w:sz w:val="24"/>
          <w:szCs w:val="28"/>
          <w:u w:val="single"/>
          <w:lang w:eastAsia="ru-RU"/>
        </w:rPr>
        <w:t>г.г</w:t>
      </w:r>
      <w:proofErr w:type="spellEnd"/>
      <w:r w:rsidRPr="00C12119">
        <w:rPr>
          <w:rFonts w:eastAsia="Times New Roman" w:cs="Times New Roman"/>
          <w:bCs/>
          <w:i/>
          <w:sz w:val="24"/>
          <w:szCs w:val="28"/>
          <w:u w:val="single"/>
          <w:lang w:eastAsia="ru-RU"/>
        </w:rPr>
        <w:t xml:space="preserve">. </w:t>
      </w:r>
      <w:r w:rsidRPr="005B4466">
        <w:rPr>
          <w:rFonts w:eastAsia="Times New Roman" w:cs="Times New Roman"/>
          <w:bCs/>
          <w:i/>
          <w:sz w:val="24"/>
          <w:szCs w:val="28"/>
          <w:u w:val="single"/>
          <w:lang w:eastAsia="ru-RU"/>
        </w:rPr>
        <w:t>по санитарной очистке территорий я</w:t>
      </w:r>
      <w:r w:rsidRPr="005B4466">
        <w:rPr>
          <w:rFonts w:eastAsia="Times New Roman" w:cs="Times New Roman"/>
          <w:bCs/>
          <w:i/>
          <w:sz w:val="24"/>
          <w:szCs w:val="28"/>
          <w:u w:val="single"/>
          <w:lang w:eastAsia="ru-RU"/>
        </w:rPr>
        <w:t>в</w:t>
      </w:r>
      <w:r w:rsidRPr="005B4466">
        <w:rPr>
          <w:rFonts w:eastAsia="Times New Roman" w:cs="Times New Roman"/>
          <w:bCs/>
          <w:i/>
          <w:sz w:val="24"/>
          <w:szCs w:val="28"/>
          <w:u w:val="single"/>
          <w:lang w:eastAsia="ru-RU"/>
        </w:rPr>
        <w:t>ляются</w:t>
      </w:r>
      <w:r w:rsidRPr="005B4466">
        <w:rPr>
          <w:rFonts w:eastAsia="Times New Roman" w:cs="Times New Roman"/>
          <w:bCs/>
          <w:i/>
          <w:sz w:val="24"/>
          <w:szCs w:val="28"/>
          <w:lang w:eastAsia="ru-RU"/>
        </w:rPr>
        <w:t>:</w:t>
      </w:r>
    </w:p>
    <w:p w:rsidR="003B4A7D" w:rsidRPr="00276442" w:rsidRDefault="003B4A7D" w:rsidP="000C5E01">
      <w:pPr>
        <w:pStyle w:val="a6"/>
        <w:numPr>
          <w:ilvl w:val="0"/>
          <w:numId w:val="19"/>
        </w:numPr>
        <w:spacing w:after="0" w:line="360" w:lineRule="auto"/>
        <w:ind w:left="993"/>
        <w:jc w:val="both"/>
        <w:rPr>
          <w:rFonts w:eastAsia="Times New Roman" w:cs="Times New Roman"/>
          <w:bCs/>
          <w:sz w:val="24"/>
          <w:szCs w:val="28"/>
          <w:lang w:eastAsia="ru-RU"/>
        </w:rPr>
      </w:pPr>
      <w:r w:rsidRPr="00276442">
        <w:rPr>
          <w:rFonts w:eastAsia="Times New Roman" w:cs="Times New Roman"/>
          <w:bCs/>
          <w:sz w:val="24"/>
          <w:szCs w:val="28"/>
          <w:lang w:eastAsia="ru-RU"/>
        </w:rPr>
        <w:t>Контроль за сроками хранения ТБО, своевременный вывоз ТБО;</w:t>
      </w:r>
    </w:p>
    <w:p w:rsidR="003B4A7D" w:rsidRPr="00276442" w:rsidRDefault="003B4A7D" w:rsidP="000C5E01">
      <w:pPr>
        <w:pStyle w:val="a6"/>
        <w:numPr>
          <w:ilvl w:val="0"/>
          <w:numId w:val="19"/>
        </w:numPr>
        <w:spacing w:after="0" w:line="360" w:lineRule="auto"/>
        <w:ind w:left="993"/>
        <w:jc w:val="both"/>
        <w:rPr>
          <w:rFonts w:eastAsia="Times New Roman" w:cs="Times New Roman"/>
          <w:bCs/>
          <w:sz w:val="24"/>
          <w:szCs w:val="28"/>
          <w:lang w:eastAsia="ru-RU"/>
        </w:rPr>
      </w:pPr>
      <w:r w:rsidRPr="00276442">
        <w:rPr>
          <w:rFonts w:eastAsia="Times New Roman" w:cs="Times New Roman"/>
          <w:bCs/>
          <w:sz w:val="24"/>
          <w:szCs w:val="28"/>
          <w:lang w:eastAsia="ru-RU"/>
        </w:rPr>
        <w:t>Благоустройство мест временного хранения и накопления ТБО;</w:t>
      </w:r>
    </w:p>
    <w:p w:rsidR="003B4A7D" w:rsidRPr="00276442" w:rsidRDefault="003B4A7D" w:rsidP="000C5E01">
      <w:pPr>
        <w:pStyle w:val="a6"/>
        <w:numPr>
          <w:ilvl w:val="0"/>
          <w:numId w:val="19"/>
        </w:numPr>
        <w:spacing w:after="0" w:line="360" w:lineRule="auto"/>
        <w:ind w:left="993"/>
        <w:jc w:val="both"/>
        <w:rPr>
          <w:rFonts w:eastAsia="Times New Roman" w:cs="Times New Roman"/>
          <w:bCs/>
          <w:sz w:val="24"/>
          <w:szCs w:val="28"/>
          <w:lang w:eastAsia="ru-RU"/>
        </w:rPr>
      </w:pPr>
      <w:r w:rsidRPr="00276442">
        <w:rPr>
          <w:rFonts w:eastAsia="Times New Roman" w:cs="Times New Roman"/>
          <w:bCs/>
          <w:sz w:val="24"/>
          <w:szCs w:val="28"/>
          <w:lang w:eastAsia="ru-RU"/>
        </w:rPr>
        <w:t>Ликвидация несанкционированных свалок;</w:t>
      </w:r>
    </w:p>
    <w:p w:rsidR="003B4A7D" w:rsidRPr="00276442" w:rsidRDefault="003B4A7D" w:rsidP="000C5E01">
      <w:pPr>
        <w:pStyle w:val="a6"/>
        <w:numPr>
          <w:ilvl w:val="0"/>
          <w:numId w:val="19"/>
        </w:numPr>
        <w:spacing w:after="0" w:line="360" w:lineRule="auto"/>
        <w:ind w:left="993"/>
        <w:jc w:val="both"/>
        <w:rPr>
          <w:rFonts w:eastAsia="Times New Roman" w:cs="Times New Roman"/>
          <w:bCs/>
          <w:sz w:val="24"/>
          <w:szCs w:val="28"/>
          <w:lang w:eastAsia="ru-RU"/>
        </w:rPr>
      </w:pPr>
      <w:r w:rsidRPr="00276442">
        <w:rPr>
          <w:rFonts w:eastAsia="Times New Roman" w:cs="Times New Roman"/>
          <w:bCs/>
          <w:sz w:val="24"/>
          <w:szCs w:val="28"/>
          <w:lang w:eastAsia="ru-RU"/>
        </w:rPr>
        <w:t>Разработка Генеральной схемы очистки населенных пунктов;</w:t>
      </w:r>
    </w:p>
    <w:p w:rsidR="003B4A7D" w:rsidRPr="00276442" w:rsidRDefault="003B4A7D" w:rsidP="000C5E01">
      <w:pPr>
        <w:pStyle w:val="a6"/>
        <w:numPr>
          <w:ilvl w:val="0"/>
          <w:numId w:val="19"/>
        </w:numPr>
        <w:tabs>
          <w:tab w:val="left" w:pos="960"/>
        </w:tabs>
        <w:spacing w:after="0" w:line="360" w:lineRule="auto"/>
        <w:ind w:left="993"/>
        <w:jc w:val="both"/>
        <w:rPr>
          <w:rFonts w:eastAsia="Times New Roman" w:cs="Times New Roman"/>
          <w:sz w:val="24"/>
          <w:szCs w:val="28"/>
          <w:lang w:eastAsia="ru-RU"/>
        </w:rPr>
      </w:pPr>
      <w:r w:rsidRPr="00276442">
        <w:rPr>
          <w:rFonts w:eastAsia="Times New Roman" w:cs="Times New Roman"/>
          <w:bCs/>
          <w:sz w:val="24"/>
          <w:szCs w:val="28"/>
          <w:lang w:eastAsia="ru-RU"/>
        </w:rPr>
        <w:t>О</w:t>
      </w:r>
      <w:r w:rsidRPr="00276442">
        <w:rPr>
          <w:rFonts w:eastAsia="Times New Roman" w:cs="Times New Roman"/>
          <w:sz w:val="24"/>
          <w:szCs w:val="28"/>
          <w:lang w:eastAsia="ru-RU"/>
        </w:rPr>
        <w:t>рганизация мониторинга за состоянием компонентов природной среды;</w:t>
      </w:r>
    </w:p>
    <w:p w:rsidR="003B4A7D" w:rsidRPr="00276442" w:rsidRDefault="003B4A7D" w:rsidP="000C5E01">
      <w:pPr>
        <w:pStyle w:val="a6"/>
        <w:numPr>
          <w:ilvl w:val="0"/>
          <w:numId w:val="19"/>
        </w:numPr>
        <w:tabs>
          <w:tab w:val="left" w:pos="960"/>
        </w:tabs>
        <w:spacing w:after="0" w:line="360" w:lineRule="auto"/>
        <w:ind w:left="993"/>
        <w:jc w:val="both"/>
        <w:rPr>
          <w:rFonts w:eastAsia="Times New Roman" w:cs="Times New Roman"/>
          <w:sz w:val="24"/>
          <w:szCs w:val="28"/>
          <w:lang w:eastAsia="ru-RU"/>
        </w:rPr>
      </w:pPr>
      <w:r w:rsidRPr="00276442">
        <w:rPr>
          <w:rFonts w:eastAsia="Times New Roman" w:cs="Times New Roman"/>
          <w:sz w:val="24"/>
          <w:szCs w:val="28"/>
          <w:lang w:eastAsia="ru-RU"/>
        </w:rPr>
        <w:t>Предотвращение несанкционированного размещения биологических отходов.</w:t>
      </w:r>
    </w:p>
    <w:p w:rsidR="003B4A7D" w:rsidRPr="005B4466" w:rsidRDefault="003B4A7D" w:rsidP="003B4A7D">
      <w:pPr>
        <w:tabs>
          <w:tab w:val="left" w:pos="960"/>
        </w:tabs>
        <w:spacing w:after="0" w:line="360" w:lineRule="auto"/>
        <w:jc w:val="both"/>
        <w:rPr>
          <w:rFonts w:eastAsia="Times New Roman" w:cs="Times New Roman"/>
          <w:i/>
          <w:sz w:val="24"/>
          <w:szCs w:val="28"/>
          <w:u w:val="single"/>
          <w:lang w:eastAsia="ru-RU"/>
        </w:rPr>
      </w:pPr>
      <w:r w:rsidRPr="00C12119">
        <w:rPr>
          <w:rFonts w:eastAsia="Times New Roman" w:cs="Times New Roman"/>
          <w:i/>
          <w:sz w:val="24"/>
          <w:szCs w:val="28"/>
          <w:u w:val="single"/>
          <w:lang w:eastAsia="ru-RU"/>
        </w:rPr>
        <w:t xml:space="preserve">Мероприятия на </w:t>
      </w:r>
      <w:r w:rsidRPr="005B4466">
        <w:rPr>
          <w:rFonts w:eastAsia="Times New Roman" w:cs="Times New Roman"/>
          <w:i/>
          <w:sz w:val="24"/>
          <w:szCs w:val="28"/>
          <w:u w:val="single"/>
          <w:lang w:eastAsia="ru-RU"/>
        </w:rPr>
        <w:t>срок</w:t>
      </w:r>
      <w:r w:rsidRPr="00C12119">
        <w:rPr>
          <w:rFonts w:eastAsia="Times New Roman" w:cs="Times New Roman"/>
          <w:i/>
          <w:sz w:val="24"/>
          <w:szCs w:val="28"/>
          <w:u w:val="single"/>
          <w:lang w:eastAsia="ru-RU"/>
        </w:rPr>
        <w:t xml:space="preserve"> 2021-2031 </w:t>
      </w:r>
      <w:proofErr w:type="spellStart"/>
      <w:r w:rsidRPr="00C12119">
        <w:rPr>
          <w:rFonts w:eastAsia="Times New Roman" w:cs="Times New Roman"/>
          <w:i/>
          <w:sz w:val="24"/>
          <w:szCs w:val="28"/>
          <w:u w:val="single"/>
          <w:lang w:eastAsia="ru-RU"/>
        </w:rPr>
        <w:t>г.г</w:t>
      </w:r>
      <w:proofErr w:type="spellEnd"/>
      <w:r w:rsidRPr="00C12119">
        <w:rPr>
          <w:rFonts w:eastAsia="Times New Roman" w:cs="Times New Roman"/>
          <w:i/>
          <w:sz w:val="24"/>
          <w:szCs w:val="28"/>
          <w:u w:val="single"/>
          <w:lang w:eastAsia="ru-RU"/>
        </w:rPr>
        <w:t>.</w:t>
      </w:r>
      <w:r w:rsidRPr="005B4466">
        <w:rPr>
          <w:rFonts w:eastAsia="Times New Roman" w:cs="Times New Roman"/>
          <w:i/>
          <w:sz w:val="24"/>
          <w:szCs w:val="28"/>
          <w:u w:val="single"/>
          <w:lang w:eastAsia="ru-RU"/>
        </w:rPr>
        <w:t>:</w:t>
      </w:r>
    </w:p>
    <w:p w:rsidR="003B4A7D" w:rsidRPr="00276442" w:rsidRDefault="003B4A7D" w:rsidP="000C5E01">
      <w:pPr>
        <w:pStyle w:val="a6"/>
        <w:numPr>
          <w:ilvl w:val="0"/>
          <w:numId w:val="20"/>
        </w:numPr>
        <w:tabs>
          <w:tab w:val="left" w:pos="960"/>
        </w:tabs>
        <w:spacing w:after="0" w:line="360" w:lineRule="auto"/>
        <w:ind w:left="993"/>
        <w:jc w:val="both"/>
        <w:rPr>
          <w:rFonts w:eastAsia="Times New Roman" w:cs="Times New Roman"/>
          <w:sz w:val="24"/>
          <w:szCs w:val="28"/>
          <w:lang w:eastAsia="ru-RU"/>
        </w:rPr>
      </w:pPr>
      <w:r w:rsidRPr="00276442">
        <w:rPr>
          <w:rFonts w:eastAsia="Times New Roman" w:cs="Times New Roman"/>
          <w:sz w:val="24"/>
          <w:szCs w:val="28"/>
          <w:lang w:eastAsia="ru-RU"/>
        </w:rPr>
        <w:t>Внедрение системы раздельного сбора бытовых отходов;</w:t>
      </w:r>
    </w:p>
    <w:p w:rsidR="003B4A7D" w:rsidRPr="00276442" w:rsidRDefault="003B4A7D" w:rsidP="000C5E01">
      <w:pPr>
        <w:pStyle w:val="a6"/>
        <w:numPr>
          <w:ilvl w:val="0"/>
          <w:numId w:val="20"/>
        </w:numPr>
        <w:tabs>
          <w:tab w:val="left" w:pos="960"/>
        </w:tabs>
        <w:spacing w:after="0" w:line="360" w:lineRule="auto"/>
        <w:ind w:left="993"/>
        <w:jc w:val="both"/>
        <w:rPr>
          <w:rFonts w:eastAsia="Times New Roman" w:cs="Times New Roman"/>
          <w:sz w:val="24"/>
          <w:szCs w:val="28"/>
          <w:lang w:eastAsia="ru-RU"/>
        </w:rPr>
      </w:pPr>
      <w:r w:rsidRPr="00276442">
        <w:rPr>
          <w:rFonts w:eastAsia="Times New Roman" w:cs="Times New Roman"/>
          <w:sz w:val="24"/>
          <w:szCs w:val="28"/>
          <w:lang w:eastAsia="ru-RU"/>
        </w:rPr>
        <w:t>Усиление системы контроля над несанкционированными свалками и создание условий, исключающих возможность их появления.</w:t>
      </w:r>
    </w:p>
    <w:p w:rsidR="003B4A7D" w:rsidRPr="005B4466" w:rsidRDefault="003B4A7D" w:rsidP="001847A9">
      <w:pPr>
        <w:tabs>
          <w:tab w:val="left" w:pos="502"/>
        </w:tabs>
        <w:suppressAutoHyphens/>
        <w:spacing w:after="0" w:line="360" w:lineRule="auto"/>
        <w:ind w:right="140"/>
        <w:jc w:val="both"/>
        <w:rPr>
          <w:rFonts w:eastAsia="Times New Roman" w:cs="Times New Roman"/>
          <w:sz w:val="24"/>
          <w:szCs w:val="28"/>
          <w:lang w:eastAsia="ar-SA"/>
        </w:rPr>
      </w:pPr>
      <w:r w:rsidRPr="005B4466">
        <w:rPr>
          <w:rFonts w:eastAsia="Times New Roman" w:cs="Times New Roman"/>
          <w:sz w:val="24"/>
          <w:szCs w:val="28"/>
          <w:lang w:eastAsia="ar-SA"/>
        </w:rPr>
        <w:t xml:space="preserve">Необходимо проводить мероприятия по предотвращению сжигания растительных остатков как населением, так и предприятиями агропромышленного комплекса. </w:t>
      </w:r>
    </w:p>
    <w:p w:rsidR="003B4A7D" w:rsidRPr="005B4466" w:rsidRDefault="003B4A7D" w:rsidP="001847A9">
      <w:pPr>
        <w:tabs>
          <w:tab w:val="left" w:pos="502"/>
        </w:tabs>
        <w:suppressAutoHyphens/>
        <w:spacing w:after="0" w:line="360" w:lineRule="auto"/>
        <w:ind w:right="140"/>
        <w:jc w:val="both"/>
        <w:rPr>
          <w:rFonts w:eastAsia="Times New Roman" w:cs="Times New Roman"/>
          <w:sz w:val="24"/>
          <w:szCs w:val="28"/>
          <w:lang w:eastAsia="ar-SA"/>
        </w:rPr>
      </w:pPr>
      <w:r w:rsidRPr="005B4466">
        <w:rPr>
          <w:rFonts w:eastAsia="Times New Roman" w:cs="Times New Roman"/>
          <w:sz w:val="24"/>
          <w:szCs w:val="28"/>
          <w:lang w:eastAsia="ar-SA"/>
        </w:rPr>
        <w:lastRenderedPageBreak/>
        <w:t>Относительно местного населения решение данной проблемы необходимо проводить штрафными санкциями, а также активной и подробной информацией в СМИ, радио, телевидении о вреде, наносимом окружающей среде сжиганием растительных остатков.</w:t>
      </w:r>
    </w:p>
    <w:p w:rsidR="001847A9" w:rsidRPr="005B4466" w:rsidRDefault="001847A9" w:rsidP="001847A9">
      <w:pPr>
        <w:tabs>
          <w:tab w:val="left" w:pos="502"/>
        </w:tabs>
        <w:suppressAutoHyphens/>
        <w:spacing w:after="0" w:line="360" w:lineRule="auto"/>
        <w:ind w:right="140"/>
        <w:jc w:val="both"/>
        <w:rPr>
          <w:rFonts w:eastAsia="Times New Roman" w:cs="Times New Roman"/>
          <w:sz w:val="24"/>
          <w:szCs w:val="28"/>
          <w:lang w:eastAsia="ar-SA"/>
        </w:rPr>
      </w:pPr>
      <w:r w:rsidRPr="005B4466">
        <w:rPr>
          <w:rFonts w:eastAsia="Times New Roman" w:cs="Times New Roman"/>
          <w:sz w:val="24"/>
          <w:szCs w:val="28"/>
          <w:lang w:eastAsia="ar-SA"/>
        </w:rPr>
        <w:t>На предприятиях агропромышленного комплекса борьба за недопущение сжигания пожнивных остатков, соломы на полях должна производиться более жесткими экономическими методами.</w:t>
      </w:r>
    </w:p>
    <w:p w:rsidR="003B4A7D" w:rsidRDefault="003B4A7D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B3C01" w:rsidRDefault="001B3C01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F614C6" w:rsidRDefault="00F614C6" w:rsidP="00F614C6">
      <w:pPr>
        <w:pStyle w:val="52"/>
        <w:shd w:val="clear" w:color="auto" w:fill="auto"/>
        <w:spacing w:before="0" w:line="360" w:lineRule="auto"/>
        <w:jc w:val="both"/>
        <w:rPr>
          <w:b/>
          <w:bCs/>
          <w:i/>
          <w:sz w:val="24"/>
          <w:szCs w:val="28"/>
          <w:u w:val="single"/>
        </w:rPr>
      </w:pPr>
    </w:p>
    <w:p w:rsidR="00F614C6" w:rsidRDefault="00F614C6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980B5C" w:rsidRDefault="00980B5C" w:rsidP="001847A9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B4A7D" w:rsidRPr="007D2CF1" w:rsidRDefault="00E92254" w:rsidP="00144F93">
      <w:pPr>
        <w:pStyle w:val="52"/>
        <w:shd w:val="clear" w:color="auto" w:fill="auto"/>
        <w:spacing w:before="0" w:line="360" w:lineRule="auto"/>
        <w:jc w:val="both"/>
        <w:rPr>
          <w:b/>
          <w:bCs/>
          <w:sz w:val="24"/>
          <w:szCs w:val="24"/>
        </w:rPr>
      </w:pPr>
      <w:r w:rsidRPr="007D2CF1">
        <w:rPr>
          <w:b/>
          <w:bCs/>
          <w:sz w:val="24"/>
          <w:szCs w:val="24"/>
        </w:rPr>
        <w:lastRenderedPageBreak/>
        <w:t>2.6</w:t>
      </w:r>
      <w:r w:rsidR="00144F93" w:rsidRPr="007D2CF1">
        <w:rPr>
          <w:b/>
          <w:bCs/>
          <w:sz w:val="24"/>
          <w:szCs w:val="24"/>
        </w:rPr>
        <w:t xml:space="preserve"> АНАЛИЗ СОСТОЯНИЯ ПРИБОРОВ УЧЕТА И ЭНЕРГОСБЕРЕЖЕНИЯ У </w:t>
      </w:r>
      <w:r w:rsidR="00DC42D3" w:rsidRPr="007D2CF1">
        <w:rPr>
          <w:b/>
          <w:bCs/>
          <w:sz w:val="24"/>
          <w:szCs w:val="24"/>
        </w:rPr>
        <w:t xml:space="preserve">   </w:t>
      </w:r>
      <w:r w:rsidR="00144F93" w:rsidRPr="007D2CF1">
        <w:rPr>
          <w:b/>
          <w:bCs/>
          <w:sz w:val="24"/>
          <w:szCs w:val="24"/>
        </w:rPr>
        <w:t>ПОТРЕБИТЕЛЕЙ</w:t>
      </w:r>
      <w:r w:rsidRPr="007D2CF1">
        <w:rPr>
          <w:b/>
          <w:bCs/>
          <w:sz w:val="24"/>
          <w:szCs w:val="24"/>
        </w:rPr>
        <w:t xml:space="preserve"> </w:t>
      </w:r>
    </w:p>
    <w:p w:rsidR="00144F93" w:rsidRPr="00701DDC" w:rsidRDefault="00144F93" w:rsidP="00144F93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6"/>
        </w:rPr>
      </w:pPr>
      <w:proofErr w:type="gramStart"/>
      <w:r w:rsidRPr="00701DDC">
        <w:rPr>
          <w:rFonts w:cs="Times New Roman"/>
          <w:sz w:val="24"/>
          <w:szCs w:val="26"/>
        </w:rPr>
        <w:t>Руководствуясь пунктом 5 статьи 13 Федерального закона от 23.11.2009г. №261-ФЗ «Об энергосбережении и о повышении энергетической эффективности и о внесении изменений в отдельные законодательные акты Российской Федерации» собственники жилых домов, собственники помещений в многоквартирных домах, введенных в эксплуатацию на день вступления Закона № 261-ФЗ в силу, обязаны в срок до 1 января 2012 года обеспечить оснащение таких домов приборами учета</w:t>
      </w:r>
      <w:proofErr w:type="gramEnd"/>
      <w:r w:rsidR="006A0B14">
        <w:rPr>
          <w:rFonts w:cs="Times New Roman"/>
          <w:sz w:val="24"/>
          <w:szCs w:val="26"/>
        </w:rPr>
        <w:t xml:space="preserve"> </w:t>
      </w:r>
      <w:r w:rsidRPr="00701DDC">
        <w:rPr>
          <w:rFonts w:cs="Times New Roman"/>
          <w:sz w:val="24"/>
          <w:szCs w:val="26"/>
        </w:rPr>
        <w:t>используемых воды, природного газа, тепловой энергии, электрической энергии, а</w:t>
      </w:r>
      <w:r w:rsidR="006A0B14">
        <w:rPr>
          <w:rFonts w:cs="Times New Roman"/>
          <w:sz w:val="24"/>
          <w:szCs w:val="26"/>
        </w:rPr>
        <w:t xml:space="preserve"> </w:t>
      </w:r>
      <w:r w:rsidRPr="00701DDC">
        <w:rPr>
          <w:rFonts w:cs="Times New Roman"/>
          <w:sz w:val="24"/>
          <w:szCs w:val="26"/>
        </w:rPr>
        <w:t>также ввод установленных приборов учета в эксплу</w:t>
      </w:r>
      <w:r w:rsidRPr="00701DDC">
        <w:rPr>
          <w:rFonts w:cs="Times New Roman"/>
          <w:sz w:val="24"/>
          <w:szCs w:val="26"/>
        </w:rPr>
        <w:t>а</w:t>
      </w:r>
      <w:r w:rsidRPr="00701DDC">
        <w:rPr>
          <w:rFonts w:cs="Times New Roman"/>
          <w:sz w:val="24"/>
          <w:szCs w:val="26"/>
        </w:rPr>
        <w:t>тацию. При этом многоквартирные дома в указанный срок должны быть оснащены ко</w:t>
      </w:r>
      <w:r w:rsidRPr="00701DDC">
        <w:rPr>
          <w:rFonts w:cs="Times New Roman"/>
          <w:sz w:val="24"/>
          <w:szCs w:val="26"/>
        </w:rPr>
        <w:t>л</w:t>
      </w:r>
      <w:r w:rsidRPr="00701DDC">
        <w:rPr>
          <w:rFonts w:cs="Times New Roman"/>
          <w:sz w:val="24"/>
          <w:szCs w:val="26"/>
        </w:rPr>
        <w:t>лективными (общедомовыми) приборами учета используемых коммунальных ресурсов, а также индивидуальными и общими (для коммунальной квартиры) приборами учета. В настоящее время, приборы учета тепловой энергии у большей части потребителей отсу</w:t>
      </w:r>
      <w:r w:rsidRPr="00701DDC">
        <w:rPr>
          <w:rFonts w:cs="Times New Roman"/>
          <w:sz w:val="24"/>
          <w:szCs w:val="26"/>
        </w:rPr>
        <w:t>т</w:t>
      </w:r>
      <w:r w:rsidRPr="00701DDC">
        <w:rPr>
          <w:rFonts w:cs="Times New Roman"/>
          <w:sz w:val="24"/>
          <w:szCs w:val="26"/>
        </w:rPr>
        <w:t>ствуют. Для потребителей не оборудованных приборами учета расчеты за потребляемые энергоресурсы предусмотрены по договорным (расчетным) величинам. В настоящее вр</w:t>
      </w:r>
      <w:r w:rsidRPr="00701DDC">
        <w:rPr>
          <w:rFonts w:cs="Times New Roman"/>
          <w:sz w:val="24"/>
          <w:szCs w:val="26"/>
        </w:rPr>
        <w:t>е</w:t>
      </w:r>
      <w:r w:rsidRPr="00701DDC">
        <w:rPr>
          <w:rFonts w:cs="Times New Roman"/>
          <w:sz w:val="24"/>
          <w:szCs w:val="26"/>
        </w:rPr>
        <w:t>мя, приборами учета тепловой энергии оборудованы 15 % потребителей. Для потребит</w:t>
      </w:r>
      <w:r w:rsidRPr="00701DDC">
        <w:rPr>
          <w:rFonts w:cs="Times New Roman"/>
          <w:sz w:val="24"/>
          <w:szCs w:val="26"/>
        </w:rPr>
        <w:t>е</w:t>
      </w:r>
      <w:r w:rsidRPr="00701DDC">
        <w:rPr>
          <w:rFonts w:cs="Times New Roman"/>
          <w:sz w:val="24"/>
          <w:szCs w:val="26"/>
        </w:rPr>
        <w:t>лей не оборудованных приборами учета расчеты за потребляемое тепло предусмотрены по договорным (расчетным) величинам. Приборами учета потребления воды оборудовано 76 % потребителей. Учет канализационных стоков не производится. Приборами учета п</w:t>
      </w:r>
      <w:r w:rsidRPr="00701DDC">
        <w:rPr>
          <w:rFonts w:cs="Times New Roman"/>
          <w:sz w:val="24"/>
          <w:szCs w:val="26"/>
        </w:rPr>
        <w:t>о</w:t>
      </w:r>
      <w:r w:rsidRPr="00701DDC">
        <w:rPr>
          <w:rFonts w:cs="Times New Roman"/>
          <w:sz w:val="24"/>
          <w:szCs w:val="26"/>
        </w:rPr>
        <w:t>требления электрической энергии оборудовано практически 100 % потребителей. Сущ</w:t>
      </w:r>
      <w:r w:rsidRPr="00701DDC">
        <w:rPr>
          <w:rFonts w:cs="Times New Roman"/>
          <w:sz w:val="24"/>
          <w:szCs w:val="26"/>
        </w:rPr>
        <w:t>е</w:t>
      </w:r>
      <w:r w:rsidRPr="00701DDC">
        <w:rPr>
          <w:rFonts w:cs="Times New Roman"/>
          <w:sz w:val="24"/>
          <w:szCs w:val="26"/>
        </w:rPr>
        <w:t>ствующие темпы установки приборов учета явно недостаточны и не соответствуют треб</w:t>
      </w:r>
      <w:r w:rsidRPr="00701DDC">
        <w:rPr>
          <w:rFonts w:cs="Times New Roman"/>
          <w:sz w:val="24"/>
          <w:szCs w:val="26"/>
        </w:rPr>
        <w:t>о</w:t>
      </w:r>
      <w:r w:rsidRPr="00701DDC">
        <w:rPr>
          <w:rFonts w:cs="Times New Roman"/>
          <w:sz w:val="24"/>
          <w:szCs w:val="26"/>
        </w:rPr>
        <w:t>ваниям Федерального закона от 23.11.2009 г</w:t>
      </w:r>
    </w:p>
    <w:p w:rsidR="00144F93" w:rsidRPr="00701DDC" w:rsidRDefault="00144F93" w:rsidP="00144F93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6"/>
        </w:rPr>
      </w:pPr>
    </w:p>
    <w:p w:rsidR="00144F93" w:rsidRPr="00701DDC" w:rsidRDefault="00144F93" w:rsidP="00144F93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6"/>
        </w:rPr>
      </w:pPr>
      <w:r w:rsidRPr="00701DDC">
        <w:rPr>
          <w:rFonts w:cs="Times New Roman"/>
          <w:sz w:val="24"/>
          <w:szCs w:val="26"/>
        </w:rPr>
        <w:t>.</w:t>
      </w:r>
    </w:p>
    <w:p w:rsidR="00892320" w:rsidRDefault="00892320" w:rsidP="00144F93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6"/>
          <w:szCs w:val="26"/>
        </w:rPr>
      </w:pPr>
    </w:p>
    <w:p w:rsidR="00EF3359" w:rsidRDefault="00EF3359" w:rsidP="00144F93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6"/>
          <w:szCs w:val="26"/>
        </w:rPr>
      </w:pPr>
    </w:p>
    <w:p w:rsidR="00892320" w:rsidRDefault="00892320" w:rsidP="00144F93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6"/>
          <w:szCs w:val="26"/>
        </w:rPr>
      </w:pPr>
    </w:p>
    <w:p w:rsidR="00791261" w:rsidRDefault="00791261" w:rsidP="00144F93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6"/>
          <w:szCs w:val="26"/>
        </w:rPr>
      </w:pPr>
    </w:p>
    <w:p w:rsidR="00892320" w:rsidRDefault="00892320" w:rsidP="00144F93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6"/>
          <w:szCs w:val="26"/>
        </w:rPr>
      </w:pPr>
    </w:p>
    <w:p w:rsidR="00892320" w:rsidRDefault="00892320" w:rsidP="00144F93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6"/>
          <w:szCs w:val="26"/>
        </w:rPr>
      </w:pPr>
    </w:p>
    <w:p w:rsidR="00892320" w:rsidRDefault="00892320" w:rsidP="00144F93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6"/>
          <w:szCs w:val="26"/>
        </w:rPr>
      </w:pPr>
    </w:p>
    <w:p w:rsidR="00892320" w:rsidRDefault="00892320" w:rsidP="00144F93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6"/>
          <w:szCs w:val="26"/>
        </w:rPr>
      </w:pPr>
    </w:p>
    <w:p w:rsidR="00892320" w:rsidRPr="006E52B3" w:rsidRDefault="00892320" w:rsidP="007D2CF1">
      <w:pPr>
        <w:pStyle w:val="220"/>
        <w:keepNext/>
        <w:keepLines/>
        <w:shd w:val="clear" w:color="auto" w:fill="auto"/>
        <w:spacing w:before="0" w:after="0" w:line="360" w:lineRule="auto"/>
        <w:outlineLvl w:val="9"/>
        <w:rPr>
          <w:b/>
          <w:bCs/>
          <w:sz w:val="24"/>
          <w:szCs w:val="24"/>
        </w:rPr>
      </w:pPr>
      <w:r w:rsidRPr="006E52B3">
        <w:rPr>
          <w:b/>
          <w:bCs/>
          <w:sz w:val="24"/>
          <w:szCs w:val="24"/>
        </w:rPr>
        <w:lastRenderedPageBreak/>
        <w:t xml:space="preserve">3. ПЕРСПЕКТИВЫ РАЗВИТИЯ </w:t>
      </w:r>
      <w:r w:rsidRPr="006E52B3">
        <w:rPr>
          <w:b/>
          <w:sz w:val="24"/>
          <w:szCs w:val="24"/>
        </w:rPr>
        <w:t>МО «ПОЧЕПСК</w:t>
      </w:r>
      <w:r w:rsidR="00D9133D" w:rsidRPr="006E52B3">
        <w:rPr>
          <w:b/>
          <w:sz w:val="24"/>
          <w:szCs w:val="24"/>
        </w:rPr>
        <w:t>ОЕ ГОРОДСКОЕ</w:t>
      </w:r>
      <w:r w:rsidR="007D2CF1">
        <w:rPr>
          <w:b/>
          <w:sz w:val="24"/>
          <w:szCs w:val="24"/>
        </w:rPr>
        <w:t xml:space="preserve"> </w:t>
      </w:r>
      <w:r w:rsidR="00D9133D" w:rsidRPr="006E52B3">
        <w:rPr>
          <w:b/>
          <w:sz w:val="24"/>
          <w:szCs w:val="24"/>
        </w:rPr>
        <w:t>ПОСЕЛЕНИЕ</w:t>
      </w:r>
      <w:r w:rsidRPr="006E52B3">
        <w:rPr>
          <w:b/>
          <w:sz w:val="24"/>
          <w:szCs w:val="24"/>
        </w:rPr>
        <w:t>»</w:t>
      </w:r>
      <w:r w:rsidR="00D9133D" w:rsidRPr="006E52B3">
        <w:rPr>
          <w:b/>
          <w:sz w:val="24"/>
          <w:szCs w:val="24"/>
        </w:rPr>
        <w:t xml:space="preserve"> </w:t>
      </w:r>
      <w:r w:rsidRPr="006E52B3">
        <w:rPr>
          <w:b/>
          <w:sz w:val="24"/>
          <w:szCs w:val="24"/>
        </w:rPr>
        <w:t>БРЯНСКОЙ ОБЛАСТИ</w:t>
      </w:r>
      <w:r w:rsidR="00D9133D" w:rsidRPr="006E52B3">
        <w:rPr>
          <w:b/>
          <w:sz w:val="24"/>
          <w:szCs w:val="24"/>
        </w:rPr>
        <w:t xml:space="preserve"> </w:t>
      </w:r>
      <w:r w:rsidRPr="006E52B3">
        <w:rPr>
          <w:b/>
          <w:bCs/>
          <w:sz w:val="24"/>
          <w:szCs w:val="24"/>
        </w:rPr>
        <w:t>И ПРОГНОЗ</w:t>
      </w:r>
      <w:r w:rsidR="00D9133D" w:rsidRPr="006E52B3">
        <w:rPr>
          <w:b/>
          <w:bCs/>
          <w:sz w:val="24"/>
          <w:szCs w:val="24"/>
        </w:rPr>
        <w:t xml:space="preserve"> </w:t>
      </w:r>
      <w:r w:rsidRPr="006E52B3">
        <w:rPr>
          <w:b/>
          <w:bCs/>
          <w:sz w:val="24"/>
          <w:szCs w:val="24"/>
        </w:rPr>
        <w:t>СПРОСА</w:t>
      </w:r>
      <w:r w:rsidR="007D2CF1">
        <w:rPr>
          <w:b/>
          <w:bCs/>
          <w:sz w:val="24"/>
          <w:szCs w:val="24"/>
        </w:rPr>
        <w:t xml:space="preserve"> </w:t>
      </w:r>
      <w:r w:rsidRPr="006E52B3">
        <w:rPr>
          <w:b/>
          <w:bCs/>
          <w:sz w:val="24"/>
          <w:szCs w:val="24"/>
        </w:rPr>
        <w:t>НА КОММУНАЛЬНЫЕ РЕСУРСЫ</w:t>
      </w:r>
    </w:p>
    <w:p w:rsidR="00892320" w:rsidRPr="006E52B3" w:rsidRDefault="00892320" w:rsidP="00E5646B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8C2B6C" w:rsidRPr="006E52B3" w:rsidRDefault="008C2B6C" w:rsidP="00EA0D8C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  <w:r w:rsidRPr="006E52B3">
        <w:rPr>
          <w:rFonts w:cs="Times New Roman"/>
          <w:b/>
          <w:bCs/>
          <w:sz w:val="24"/>
          <w:szCs w:val="24"/>
        </w:rPr>
        <w:t>3.1. О</w:t>
      </w:r>
      <w:r w:rsidR="00013C53" w:rsidRPr="006E52B3">
        <w:rPr>
          <w:rFonts w:cs="Times New Roman"/>
          <w:b/>
          <w:bCs/>
          <w:sz w:val="24"/>
          <w:szCs w:val="24"/>
        </w:rPr>
        <w:t>ПРЕДЕЛЕНИЕ ПЕРСПЕКТИВНЫХ ПОКАЗАТЕЛЕЙ РАЗВИТИЯ МО С УЧЕТОМ СОЦИАЛЬНО-ЭКОНОМИЧЕСКИХ УСЛОВИЙ</w:t>
      </w:r>
    </w:p>
    <w:p w:rsidR="004F6A5E" w:rsidRPr="004F6A5E" w:rsidRDefault="004F6A5E" w:rsidP="004F6A5E">
      <w:pPr>
        <w:pStyle w:val="a9"/>
        <w:spacing w:before="0" w:beforeAutospacing="0" w:after="0" w:afterAutospacing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F6A5E">
        <w:rPr>
          <w:rFonts w:ascii="Times New Roman" w:hAnsi="Times New Roman" w:cs="Times New Roman"/>
          <w:sz w:val="24"/>
          <w:szCs w:val="24"/>
        </w:rPr>
        <w:t xml:space="preserve">Город Почеп расположен на реке </w:t>
      </w:r>
      <w:hyperlink r:id="rId15" w:tooltip="Судость (река)" w:history="1">
        <w:proofErr w:type="spellStart"/>
        <w:r w:rsidRPr="004F6A5E">
          <w:rPr>
            <w:rStyle w:val="a8"/>
            <w:rFonts w:ascii="Times New Roman" w:hAnsi="Times New Roman" w:cs="Times New Roman"/>
            <w:color w:val="auto"/>
            <w:sz w:val="24"/>
            <w:szCs w:val="24"/>
            <w:u w:val="none"/>
          </w:rPr>
          <w:t>Судость</w:t>
        </w:r>
        <w:proofErr w:type="spellEnd"/>
      </w:hyperlink>
      <w:r w:rsidRPr="004F6A5E">
        <w:rPr>
          <w:rFonts w:ascii="Times New Roman" w:hAnsi="Times New Roman" w:cs="Times New Roman"/>
          <w:sz w:val="24"/>
          <w:szCs w:val="24"/>
        </w:rPr>
        <w:t xml:space="preserve">, притоке </w:t>
      </w:r>
      <w:hyperlink r:id="rId16" w:tooltip="Десна (приток Днепра)" w:history="1">
        <w:r w:rsidRPr="004F6A5E">
          <w:rPr>
            <w:rStyle w:val="a8"/>
            <w:rFonts w:ascii="Times New Roman" w:hAnsi="Times New Roman" w:cs="Times New Roman"/>
            <w:color w:val="auto"/>
            <w:sz w:val="24"/>
            <w:szCs w:val="24"/>
            <w:u w:val="none"/>
          </w:rPr>
          <w:t>Десны</w:t>
        </w:r>
      </w:hyperlink>
      <w:r w:rsidRPr="004F6A5E">
        <w:rPr>
          <w:rFonts w:ascii="Times New Roman" w:hAnsi="Times New Roman" w:cs="Times New Roman"/>
          <w:sz w:val="24"/>
          <w:szCs w:val="24"/>
        </w:rPr>
        <w:t xml:space="preserve">, в 79 км к юго-западу от </w:t>
      </w:r>
      <w:hyperlink r:id="rId17" w:tooltip="Брянск" w:history="1">
        <w:r w:rsidRPr="004F6A5E">
          <w:rPr>
            <w:rStyle w:val="a8"/>
            <w:rFonts w:ascii="Times New Roman" w:hAnsi="Times New Roman" w:cs="Times New Roman"/>
            <w:color w:val="auto"/>
            <w:sz w:val="24"/>
            <w:szCs w:val="24"/>
            <w:u w:val="none"/>
          </w:rPr>
          <w:t>Бря</w:t>
        </w:r>
        <w:r w:rsidRPr="004F6A5E">
          <w:rPr>
            <w:rStyle w:val="a8"/>
            <w:rFonts w:ascii="Times New Roman" w:hAnsi="Times New Roman" w:cs="Times New Roman"/>
            <w:color w:val="auto"/>
            <w:sz w:val="24"/>
            <w:szCs w:val="24"/>
            <w:u w:val="none"/>
          </w:rPr>
          <w:t>н</w:t>
        </w:r>
        <w:r w:rsidRPr="004F6A5E">
          <w:rPr>
            <w:rStyle w:val="a8"/>
            <w:rFonts w:ascii="Times New Roman" w:hAnsi="Times New Roman" w:cs="Times New Roman"/>
            <w:color w:val="auto"/>
            <w:sz w:val="24"/>
            <w:szCs w:val="24"/>
            <w:u w:val="none"/>
          </w:rPr>
          <w:t>ска</w:t>
        </w:r>
      </w:hyperlink>
      <w:r w:rsidRPr="004F6A5E">
        <w:rPr>
          <w:rFonts w:ascii="Times New Roman" w:hAnsi="Times New Roman" w:cs="Times New Roman"/>
          <w:sz w:val="24"/>
          <w:szCs w:val="24"/>
        </w:rPr>
        <w:t>. Население – 17 161 чел. Является единственным населённым пунктом муниципальн</w:t>
      </w:r>
      <w:r w:rsidRPr="004F6A5E">
        <w:rPr>
          <w:rFonts w:ascii="Times New Roman" w:hAnsi="Times New Roman" w:cs="Times New Roman"/>
          <w:sz w:val="24"/>
          <w:szCs w:val="24"/>
        </w:rPr>
        <w:t>о</w:t>
      </w:r>
      <w:r w:rsidRPr="004F6A5E">
        <w:rPr>
          <w:rFonts w:ascii="Times New Roman" w:hAnsi="Times New Roman" w:cs="Times New Roman"/>
          <w:sz w:val="24"/>
          <w:szCs w:val="24"/>
        </w:rPr>
        <w:t xml:space="preserve">го образования «Город Почеп». </w:t>
      </w:r>
      <w:proofErr w:type="spellStart"/>
      <w:r w:rsidRPr="004F6A5E">
        <w:rPr>
          <w:rFonts w:ascii="Times New Roman" w:hAnsi="Times New Roman" w:cs="Times New Roman"/>
          <w:sz w:val="24"/>
          <w:szCs w:val="24"/>
        </w:rPr>
        <w:t>Почепское</w:t>
      </w:r>
      <w:proofErr w:type="spellEnd"/>
      <w:r w:rsidRPr="004F6A5E">
        <w:rPr>
          <w:rFonts w:ascii="Times New Roman" w:hAnsi="Times New Roman" w:cs="Times New Roman"/>
          <w:sz w:val="24"/>
          <w:szCs w:val="24"/>
        </w:rPr>
        <w:t xml:space="preserve"> городское поселение площадью 25,7 </w:t>
      </w:r>
      <w:proofErr w:type="spellStart"/>
      <w:r w:rsidRPr="004F6A5E">
        <w:rPr>
          <w:rFonts w:ascii="Times New Roman" w:hAnsi="Times New Roman" w:cs="Times New Roman"/>
          <w:sz w:val="24"/>
          <w:szCs w:val="24"/>
        </w:rPr>
        <w:t>кв.км</w:t>
      </w:r>
      <w:proofErr w:type="spellEnd"/>
      <w:r w:rsidRPr="004F6A5E">
        <w:rPr>
          <w:rFonts w:ascii="Times New Roman" w:hAnsi="Times New Roman" w:cs="Times New Roman"/>
          <w:sz w:val="24"/>
          <w:szCs w:val="24"/>
        </w:rPr>
        <w:t xml:space="preserve">.  расположено на территории </w:t>
      </w:r>
      <w:proofErr w:type="spellStart"/>
      <w:r w:rsidRPr="004F6A5E">
        <w:rPr>
          <w:rFonts w:ascii="Times New Roman" w:hAnsi="Times New Roman" w:cs="Times New Roman"/>
          <w:sz w:val="24"/>
          <w:szCs w:val="24"/>
        </w:rPr>
        <w:t>Почепского</w:t>
      </w:r>
      <w:proofErr w:type="spellEnd"/>
      <w:r w:rsidRPr="004F6A5E">
        <w:rPr>
          <w:rFonts w:ascii="Times New Roman" w:hAnsi="Times New Roman" w:cs="Times New Roman"/>
          <w:sz w:val="24"/>
          <w:szCs w:val="24"/>
        </w:rPr>
        <w:t xml:space="preserve"> района Брянской области</w:t>
      </w:r>
      <w:r w:rsidRPr="004F6A5E">
        <w:rPr>
          <w:rFonts w:ascii="Times New Roman" w:eastAsia="Calibri" w:hAnsi="Times New Roman" w:cs="Times New Roman"/>
          <w:sz w:val="24"/>
          <w:szCs w:val="24"/>
        </w:rPr>
        <w:t xml:space="preserve"> и  граничит со следу</w:t>
      </w:r>
      <w:r w:rsidRPr="004F6A5E">
        <w:rPr>
          <w:rFonts w:ascii="Times New Roman" w:eastAsia="Calibri" w:hAnsi="Times New Roman" w:cs="Times New Roman"/>
          <w:sz w:val="24"/>
          <w:szCs w:val="24"/>
        </w:rPr>
        <w:t>ю</w:t>
      </w:r>
      <w:r w:rsidRPr="004F6A5E">
        <w:rPr>
          <w:rFonts w:ascii="Times New Roman" w:eastAsia="Calibri" w:hAnsi="Times New Roman" w:cs="Times New Roman"/>
          <w:sz w:val="24"/>
          <w:szCs w:val="24"/>
        </w:rPr>
        <w:t xml:space="preserve">щими сельскими поселениями </w:t>
      </w:r>
      <w:proofErr w:type="spellStart"/>
      <w:r w:rsidRPr="004F6A5E">
        <w:rPr>
          <w:rFonts w:ascii="Times New Roman" w:eastAsia="Calibri" w:hAnsi="Times New Roman" w:cs="Times New Roman"/>
          <w:sz w:val="24"/>
          <w:szCs w:val="24"/>
        </w:rPr>
        <w:t>Почепского</w:t>
      </w:r>
      <w:proofErr w:type="spellEnd"/>
      <w:r w:rsidRPr="004F6A5E">
        <w:rPr>
          <w:rFonts w:ascii="Times New Roman" w:eastAsia="Calibri" w:hAnsi="Times New Roman" w:cs="Times New Roman"/>
          <w:sz w:val="24"/>
          <w:szCs w:val="24"/>
        </w:rPr>
        <w:t xml:space="preserve"> района Брянской области: </w:t>
      </w:r>
      <w:proofErr w:type="spellStart"/>
      <w:r w:rsidRPr="004F6A5E">
        <w:rPr>
          <w:rFonts w:ascii="Times New Roman" w:eastAsia="Calibri" w:hAnsi="Times New Roman" w:cs="Times New Roman"/>
          <w:sz w:val="24"/>
          <w:szCs w:val="24"/>
        </w:rPr>
        <w:t>Витовское</w:t>
      </w:r>
      <w:proofErr w:type="spellEnd"/>
      <w:r w:rsidRPr="004F6A5E">
        <w:rPr>
          <w:rFonts w:ascii="Times New Roman" w:eastAsia="Calibri" w:hAnsi="Times New Roman" w:cs="Times New Roman"/>
          <w:sz w:val="24"/>
          <w:szCs w:val="24"/>
        </w:rPr>
        <w:t xml:space="preserve"> СП; </w:t>
      </w:r>
      <w:proofErr w:type="spellStart"/>
      <w:r w:rsidRPr="004F6A5E">
        <w:rPr>
          <w:rFonts w:ascii="Times New Roman" w:eastAsia="Calibri" w:hAnsi="Times New Roman" w:cs="Times New Roman"/>
          <w:sz w:val="24"/>
          <w:szCs w:val="24"/>
        </w:rPr>
        <w:t>Житнянское</w:t>
      </w:r>
      <w:proofErr w:type="spellEnd"/>
      <w:r w:rsidRPr="004F6A5E">
        <w:rPr>
          <w:rFonts w:ascii="Times New Roman" w:eastAsia="Calibri" w:hAnsi="Times New Roman" w:cs="Times New Roman"/>
          <w:sz w:val="24"/>
          <w:szCs w:val="24"/>
        </w:rPr>
        <w:t xml:space="preserve"> СП; </w:t>
      </w:r>
      <w:proofErr w:type="spellStart"/>
      <w:r w:rsidRPr="004F6A5E">
        <w:rPr>
          <w:rFonts w:ascii="Times New Roman" w:eastAsia="Calibri" w:hAnsi="Times New Roman" w:cs="Times New Roman"/>
          <w:sz w:val="24"/>
          <w:szCs w:val="24"/>
        </w:rPr>
        <w:t>Речицкое</w:t>
      </w:r>
      <w:proofErr w:type="spellEnd"/>
      <w:r w:rsidRPr="004F6A5E">
        <w:rPr>
          <w:rFonts w:ascii="Times New Roman" w:eastAsia="Calibri" w:hAnsi="Times New Roman" w:cs="Times New Roman"/>
          <w:sz w:val="24"/>
          <w:szCs w:val="24"/>
        </w:rPr>
        <w:t xml:space="preserve"> СП; с. </w:t>
      </w:r>
      <w:proofErr w:type="spellStart"/>
      <w:r w:rsidRPr="004F6A5E">
        <w:rPr>
          <w:rFonts w:ascii="Times New Roman" w:eastAsia="Calibri" w:hAnsi="Times New Roman" w:cs="Times New Roman"/>
          <w:sz w:val="24"/>
          <w:szCs w:val="24"/>
        </w:rPr>
        <w:t>Громыки</w:t>
      </w:r>
      <w:proofErr w:type="spellEnd"/>
      <w:r w:rsidRPr="004F6A5E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4F6A5E">
        <w:rPr>
          <w:rFonts w:ascii="Times New Roman" w:eastAsia="Calibri" w:hAnsi="Times New Roman" w:cs="Times New Roman"/>
          <w:sz w:val="24"/>
          <w:szCs w:val="24"/>
        </w:rPr>
        <w:t>Сетоловского</w:t>
      </w:r>
      <w:proofErr w:type="spellEnd"/>
      <w:r w:rsidRPr="004F6A5E">
        <w:rPr>
          <w:rFonts w:ascii="Times New Roman" w:eastAsia="Calibri" w:hAnsi="Times New Roman" w:cs="Times New Roman"/>
          <w:sz w:val="24"/>
          <w:szCs w:val="24"/>
        </w:rPr>
        <w:t xml:space="preserve"> СП; д. Бумажная фабрика </w:t>
      </w:r>
      <w:proofErr w:type="spellStart"/>
      <w:r w:rsidRPr="004F6A5E">
        <w:rPr>
          <w:rFonts w:ascii="Times New Roman" w:eastAsia="Calibri" w:hAnsi="Times New Roman" w:cs="Times New Roman"/>
          <w:sz w:val="24"/>
          <w:szCs w:val="24"/>
        </w:rPr>
        <w:t>Ч</w:t>
      </w:r>
      <w:r w:rsidRPr="004F6A5E">
        <w:rPr>
          <w:rFonts w:ascii="Times New Roman" w:eastAsia="Calibri" w:hAnsi="Times New Roman" w:cs="Times New Roman"/>
          <w:sz w:val="24"/>
          <w:szCs w:val="24"/>
        </w:rPr>
        <w:t>о</w:t>
      </w:r>
      <w:r w:rsidRPr="004F6A5E">
        <w:rPr>
          <w:rFonts w:ascii="Times New Roman" w:eastAsia="Calibri" w:hAnsi="Times New Roman" w:cs="Times New Roman"/>
          <w:sz w:val="24"/>
          <w:szCs w:val="24"/>
        </w:rPr>
        <w:t>повского</w:t>
      </w:r>
      <w:proofErr w:type="spellEnd"/>
      <w:r w:rsidRPr="004F6A5E">
        <w:rPr>
          <w:rFonts w:ascii="Times New Roman" w:eastAsia="Calibri" w:hAnsi="Times New Roman" w:cs="Times New Roman"/>
          <w:sz w:val="24"/>
          <w:szCs w:val="24"/>
        </w:rPr>
        <w:t xml:space="preserve"> СП. В состав муниципального образования «город Почеп» входит 1 населенный пункт: город Почеп.</w:t>
      </w:r>
      <w:r w:rsidRPr="004F6A5E">
        <w:t xml:space="preserve"> </w:t>
      </w:r>
    </w:p>
    <w:p w:rsidR="004F6A5E" w:rsidRDefault="004F6A5E" w:rsidP="004F6A5E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4F6A5E" w:rsidTr="007B0576">
        <w:trPr>
          <w:jc w:val="center"/>
        </w:trPr>
        <w:tc>
          <w:tcPr>
            <w:tcW w:w="2392" w:type="dxa"/>
          </w:tcPr>
          <w:p w:rsidR="004F6A5E" w:rsidRDefault="004F6A5E" w:rsidP="007B0576">
            <w:pPr>
              <w:spacing w:line="276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F61F1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нас</w:t>
            </w:r>
            <w:r w:rsidRPr="001F61F1">
              <w:rPr>
                <w:rFonts w:eastAsia="Times New Roman" w:cs="Times New Roman"/>
                <w:sz w:val="24"/>
                <w:szCs w:val="24"/>
                <w:lang w:eastAsia="ru-RU"/>
              </w:rPr>
              <w:t>е</w:t>
            </w:r>
            <w:r w:rsidRPr="001F61F1">
              <w:rPr>
                <w:rFonts w:eastAsia="Times New Roman" w:cs="Times New Roman"/>
                <w:sz w:val="24"/>
                <w:szCs w:val="24"/>
                <w:lang w:eastAsia="ru-RU"/>
              </w:rPr>
              <w:t>ленного пункта</w:t>
            </w:r>
          </w:p>
        </w:tc>
        <w:tc>
          <w:tcPr>
            <w:tcW w:w="2393" w:type="dxa"/>
          </w:tcPr>
          <w:p w:rsidR="004F6A5E" w:rsidRDefault="004F6A5E" w:rsidP="007B0576">
            <w:pPr>
              <w:spacing w:line="276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F61F1">
              <w:rPr>
                <w:rFonts w:eastAsia="Times New Roman" w:cs="Times New Roman"/>
                <w:sz w:val="24"/>
                <w:szCs w:val="24"/>
                <w:lang w:eastAsia="ru-RU"/>
              </w:rPr>
              <w:t>Численность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1F61F1">
              <w:rPr>
                <w:rFonts w:eastAsia="Times New Roman" w:cs="Times New Roman"/>
                <w:sz w:val="24"/>
                <w:szCs w:val="24"/>
                <w:lang w:eastAsia="ru-RU"/>
              </w:rPr>
              <w:t>насе-ления</w:t>
            </w:r>
            <w:proofErr w:type="spellEnd"/>
            <w:r w:rsidRPr="001F61F1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на 01.01.2014,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F61F1">
              <w:rPr>
                <w:rFonts w:eastAsia="Times New Roman" w:cs="Times New Roman"/>
                <w:sz w:val="24"/>
                <w:szCs w:val="24"/>
                <w:lang w:eastAsia="ru-RU"/>
              </w:rPr>
              <w:t>чел.</w:t>
            </w:r>
          </w:p>
        </w:tc>
        <w:tc>
          <w:tcPr>
            <w:tcW w:w="2393" w:type="dxa"/>
          </w:tcPr>
          <w:p w:rsidR="004F6A5E" w:rsidRDefault="004F6A5E" w:rsidP="007B0576">
            <w:pPr>
              <w:spacing w:line="276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F61F1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Численность </w:t>
            </w:r>
            <w:proofErr w:type="spellStart"/>
            <w:r w:rsidRPr="001F61F1">
              <w:rPr>
                <w:rFonts w:eastAsia="Times New Roman" w:cs="Times New Roman"/>
                <w:sz w:val="24"/>
                <w:szCs w:val="24"/>
                <w:lang w:eastAsia="ru-RU"/>
              </w:rPr>
              <w:t>насе-ления</w:t>
            </w:r>
            <w:proofErr w:type="spellEnd"/>
            <w:r w:rsidRPr="001F61F1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на 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2016-2021 </w:t>
            </w:r>
            <w:proofErr w:type="spellStart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г.г</w:t>
            </w:r>
            <w:proofErr w:type="spellEnd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., чел.</w:t>
            </w:r>
          </w:p>
        </w:tc>
        <w:tc>
          <w:tcPr>
            <w:tcW w:w="2393" w:type="dxa"/>
          </w:tcPr>
          <w:p w:rsidR="004F6A5E" w:rsidRDefault="004F6A5E" w:rsidP="007B0576">
            <w:pPr>
              <w:spacing w:line="276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1F61F1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Численность </w:t>
            </w:r>
            <w:proofErr w:type="spellStart"/>
            <w:r w:rsidRPr="001F61F1">
              <w:rPr>
                <w:rFonts w:eastAsia="Times New Roman" w:cs="Times New Roman"/>
                <w:sz w:val="24"/>
                <w:szCs w:val="24"/>
                <w:lang w:eastAsia="ru-RU"/>
              </w:rPr>
              <w:t>насе-ления</w:t>
            </w:r>
            <w:proofErr w:type="spellEnd"/>
            <w:r w:rsidRPr="001F61F1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на 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2021-2031 </w:t>
            </w:r>
            <w:proofErr w:type="spellStart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г.г</w:t>
            </w:r>
            <w:proofErr w:type="spellEnd"/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., чел.</w:t>
            </w:r>
          </w:p>
        </w:tc>
      </w:tr>
      <w:tr w:rsidR="004F6A5E" w:rsidTr="007B0576">
        <w:trPr>
          <w:jc w:val="center"/>
        </w:trPr>
        <w:tc>
          <w:tcPr>
            <w:tcW w:w="2392" w:type="dxa"/>
          </w:tcPr>
          <w:p w:rsidR="004F6A5E" w:rsidRDefault="004F6A5E" w:rsidP="007B0576">
            <w:pPr>
              <w:spacing w:line="276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город Почеп</w:t>
            </w:r>
          </w:p>
        </w:tc>
        <w:tc>
          <w:tcPr>
            <w:tcW w:w="2393" w:type="dxa"/>
          </w:tcPr>
          <w:p w:rsidR="004F6A5E" w:rsidRDefault="004F6A5E" w:rsidP="007B0576">
            <w:pPr>
              <w:spacing w:line="276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17161</w:t>
            </w:r>
          </w:p>
        </w:tc>
        <w:tc>
          <w:tcPr>
            <w:tcW w:w="2393" w:type="dxa"/>
          </w:tcPr>
          <w:p w:rsidR="004F6A5E" w:rsidRDefault="004F6A5E" w:rsidP="007B0576">
            <w:pPr>
              <w:spacing w:line="276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17850</w:t>
            </w:r>
          </w:p>
        </w:tc>
        <w:tc>
          <w:tcPr>
            <w:tcW w:w="2393" w:type="dxa"/>
          </w:tcPr>
          <w:p w:rsidR="004F6A5E" w:rsidRDefault="004F6A5E" w:rsidP="007B0576">
            <w:pPr>
              <w:spacing w:line="276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18500</w:t>
            </w:r>
          </w:p>
        </w:tc>
      </w:tr>
    </w:tbl>
    <w:p w:rsidR="004F6A5E" w:rsidRDefault="004F6A5E" w:rsidP="004F6A5E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4F6A5E" w:rsidRPr="006B6FEB" w:rsidRDefault="004F6A5E" w:rsidP="004F6A5E">
      <w:pPr>
        <w:spacing w:before="240" w:after="0" w:line="360" w:lineRule="auto"/>
        <w:ind w:firstLine="709"/>
        <w:contextualSpacing/>
        <w:jc w:val="center"/>
        <w:outlineLvl w:val="6"/>
        <w:rPr>
          <w:rFonts w:eastAsia="Times New Roman" w:cs="Times New Roman"/>
          <w:b/>
          <w:sz w:val="24"/>
          <w:szCs w:val="24"/>
          <w:lang w:eastAsia="ru-RU"/>
        </w:rPr>
      </w:pPr>
      <w:r w:rsidRPr="006B6FEB">
        <w:rPr>
          <w:rFonts w:eastAsia="Times New Roman" w:cs="Times New Roman"/>
          <w:b/>
          <w:sz w:val="24"/>
          <w:szCs w:val="24"/>
          <w:lang w:eastAsia="ru-RU"/>
        </w:rPr>
        <w:t>Жилой фонд и жилищное строительство</w:t>
      </w:r>
    </w:p>
    <w:p w:rsidR="004F6A5E" w:rsidRPr="006B6FEB" w:rsidRDefault="004F6A5E" w:rsidP="004F6A5E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B6FEB">
        <w:rPr>
          <w:rFonts w:eastAsia="Times New Roman" w:cs="Times New Roman"/>
          <w:sz w:val="24"/>
          <w:szCs w:val="24"/>
          <w:lang w:eastAsia="ru-RU"/>
        </w:rPr>
        <w:t>Основными целями муниципальной жилищной политики   являются формирование ко</w:t>
      </w:r>
      <w:r w:rsidRPr="006B6FEB">
        <w:rPr>
          <w:rFonts w:eastAsia="Times New Roman" w:cs="Times New Roman"/>
          <w:sz w:val="24"/>
          <w:szCs w:val="24"/>
          <w:lang w:eastAsia="ru-RU"/>
        </w:rPr>
        <w:t>м</w:t>
      </w:r>
      <w:r w:rsidRPr="006B6FEB">
        <w:rPr>
          <w:rFonts w:eastAsia="Times New Roman" w:cs="Times New Roman"/>
          <w:sz w:val="24"/>
          <w:szCs w:val="24"/>
          <w:lang w:eastAsia="ru-RU"/>
        </w:rPr>
        <w:t>фортных условий проживания для всех групп населения, обеспечение населения совр</w:t>
      </w:r>
      <w:r w:rsidRPr="006B6FEB">
        <w:rPr>
          <w:rFonts w:eastAsia="Times New Roman" w:cs="Times New Roman"/>
          <w:sz w:val="24"/>
          <w:szCs w:val="24"/>
          <w:lang w:eastAsia="ru-RU"/>
        </w:rPr>
        <w:t>е</w:t>
      </w:r>
      <w:r w:rsidRPr="006B6FEB">
        <w:rPr>
          <w:rFonts w:eastAsia="Times New Roman" w:cs="Times New Roman"/>
          <w:sz w:val="24"/>
          <w:szCs w:val="24"/>
          <w:lang w:eastAsia="ru-RU"/>
        </w:rPr>
        <w:t>менным и относительно недорогим жильем, обеспечение гарантированного стандарта к</w:t>
      </w:r>
      <w:r w:rsidRPr="006B6FEB">
        <w:rPr>
          <w:rFonts w:eastAsia="Times New Roman" w:cs="Times New Roman"/>
          <w:sz w:val="24"/>
          <w:szCs w:val="24"/>
          <w:lang w:eastAsia="ru-RU"/>
        </w:rPr>
        <w:t>а</w:t>
      </w:r>
      <w:r w:rsidRPr="006B6FEB">
        <w:rPr>
          <w:rFonts w:eastAsia="Times New Roman" w:cs="Times New Roman"/>
          <w:sz w:val="24"/>
          <w:szCs w:val="24"/>
          <w:lang w:eastAsia="ru-RU"/>
        </w:rPr>
        <w:t>чества жилья.</w:t>
      </w:r>
    </w:p>
    <w:p w:rsidR="004F6A5E" w:rsidRPr="006B6FEB" w:rsidRDefault="004F6A5E" w:rsidP="004F6A5E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B6FEB">
        <w:rPr>
          <w:rFonts w:eastAsia="Times New Roman" w:cs="Times New Roman"/>
          <w:sz w:val="24"/>
          <w:szCs w:val="24"/>
          <w:lang w:eastAsia="ru-RU"/>
        </w:rPr>
        <w:t>Согласно действующему законодательству к  полномочиям органов местного самоупра</w:t>
      </w:r>
      <w:r w:rsidRPr="006B6FEB">
        <w:rPr>
          <w:rFonts w:eastAsia="Times New Roman" w:cs="Times New Roman"/>
          <w:sz w:val="24"/>
          <w:szCs w:val="24"/>
          <w:lang w:eastAsia="ru-RU"/>
        </w:rPr>
        <w:t>в</w:t>
      </w:r>
      <w:r w:rsidRPr="006B6FEB">
        <w:rPr>
          <w:rFonts w:eastAsia="Times New Roman" w:cs="Times New Roman"/>
          <w:sz w:val="24"/>
          <w:szCs w:val="24"/>
          <w:lang w:eastAsia="ru-RU"/>
        </w:rPr>
        <w:t>ления в области жилищных отношений относятся:</w:t>
      </w:r>
    </w:p>
    <w:p w:rsidR="004F6A5E" w:rsidRPr="00B02F3B" w:rsidRDefault="004F6A5E" w:rsidP="000C5E01">
      <w:pPr>
        <w:pStyle w:val="a6"/>
        <w:numPr>
          <w:ilvl w:val="0"/>
          <w:numId w:val="21"/>
        </w:numPr>
        <w:spacing w:before="120"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B02F3B">
        <w:rPr>
          <w:rFonts w:eastAsia="Times New Roman" w:cs="Times New Roman"/>
          <w:sz w:val="24"/>
          <w:szCs w:val="24"/>
          <w:lang w:eastAsia="ru-RU"/>
        </w:rPr>
        <w:t>учет муниципального жилищного фонда;</w:t>
      </w:r>
    </w:p>
    <w:p w:rsidR="004F6A5E" w:rsidRPr="00B02F3B" w:rsidRDefault="004F6A5E" w:rsidP="000C5E01">
      <w:pPr>
        <w:pStyle w:val="a6"/>
        <w:numPr>
          <w:ilvl w:val="0"/>
          <w:numId w:val="21"/>
        </w:numPr>
        <w:spacing w:before="120"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B02F3B">
        <w:rPr>
          <w:rFonts w:eastAsia="Times New Roman" w:cs="Times New Roman"/>
          <w:sz w:val="24"/>
          <w:szCs w:val="24"/>
          <w:lang w:eastAsia="ru-RU"/>
        </w:rPr>
        <w:t>ведение в установленном порядке учета граждан в качестве нуждающихся в жилых помещениях, предоставляемых по договорам социального найма;</w:t>
      </w:r>
    </w:p>
    <w:p w:rsidR="004F6A5E" w:rsidRPr="00B02F3B" w:rsidRDefault="004F6A5E" w:rsidP="000C5E01">
      <w:pPr>
        <w:pStyle w:val="a6"/>
        <w:numPr>
          <w:ilvl w:val="0"/>
          <w:numId w:val="21"/>
        </w:numPr>
        <w:spacing w:before="120"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B02F3B">
        <w:rPr>
          <w:rFonts w:eastAsia="Times New Roman" w:cs="Times New Roman"/>
          <w:sz w:val="24"/>
          <w:szCs w:val="24"/>
          <w:lang w:eastAsia="ru-RU"/>
        </w:rPr>
        <w:t>определение порядка предоставления жилых помещений муниципального специ</w:t>
      </w:r>
      <w:r w:rsidRPr="00B02F3B">
        <w:rPr>
          <w:rFonts w:eastAsia="Times New Roman" w:cs="Times New Roman"/>
          <w:sz w:val="24"/>
          <w:szCs w:val="24"/>
          <w:lang w:eastAsia="ru-RU"/>
        </w:rPr>
        <w:t>а</w:t>
      </w:r>
      <w:r w:rsidRPr="00B02F3B">
        <w:rPr>
          <w:rFonts w:eastAsia="Times New Roman" w:cs="Times New Roman"/>
          <w:sz w:val="24"/>
          <w:szCs w:val="24"/>
          <w:lang w:eastAsia="ru-RU"/>
        </w:rPr>
        <w:t>лизированного жилищного фонда;</w:t>
      </w:r>
    </w:p>
    <w:p w:rsidR="004F6A5E" w:rsidRPr="00B02F3B" w:rsidRDefault="004F6A5E" w:rsidP="000C5E01">
      <w:pPr>
        <w:pStyle w:val="a6"/>
        <w:numPr>
          <w:ilvl w:val="0"/>
          <w:numId w:val="21"/>
        </w:numPr>
        <w:spacing w:before="120"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B02F3B">
        <w:rPr>
          <w:rFonts w:eastAsia="Times New Roman" w:cs="Times New Roman"/>
          <w:sz w:val="24"/>
          <w:szCs w:val="24"/>
          <w:lang w:eastAsia="ru-RU"/>
        </w:rPr>
        <w:t>предоставление в установленном порядке малоимущим гражданам по договорам социального найма жилых помещений муниципального жилищного фонда;</w:t>
      </w:r>
    </w:p>
    <w:p w:rsidR="004F6A5E" w:rsidRPr="00B02F3B" w:rsidRDefault="004F6A5E" w:rsidP="000C5E01">
      <w:pPr>
        <w:pStyle w:val="a6"/>
        <w:numPr>
          <w:ilvl w:val="0"/>
          <w:numId w:val="21"/>
        </w:numPr>
        <w:spacing w:before="120"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B02F3B">
        <w:rPr>
          <w:rFonts w:eastAsia="Times New Roman" w:cs="Times New Roman"/>
          <w:sz w:val="24"/>
          <w:szCs w:val="24"/>
          <w:lang w:eastAsia="ru-RU"/>
        </w:rPr>
        <w:lastRenderedPageBreak/>
        <w:t>принятие в установленном порядке решений о переводе жилых помещений в н</w:t>
      </w:r>
      <w:r w:rsidRPr="00B02F3B">
        <w:rPr>
          <w:rFonts w:eastAsia="Times New Roman" w:cs="Times New Roman"/>
          <w:sz w:val="24"/>
          <w:szCs w:val="24"/>
          <w:lang w:eastAsia="ru-RU"/>
        </w:rPr>
        <w:t>е</w:t>
      </w:r>
      <w:r w:rsidRPr="00B02F3B">
        <w:rPr>
          <w:rFonts w:eastAsia="Times New Roman" w:cs="Times New Roman"/>
          <w:sz w:val="24"/>
          <w:szCs w:val="24"/>
          <w:lang w:eastAsia="ru-RU"/>
        </w:rPr>
        <w:t>жилые помещения и нежилых помещений в жилые помещения;</w:t>
      </w:r>
    </w:p>
    <w:p w:rsidR="004F6A5E" w:rsidRPr="00B02F3B" w:rsidRDefault="004F6A5E" w:rsidP="000C5E01">
      <w:pPr>
        <w:pStyle w:val="a6"/>
        <w:numPr>
          <w:ilvl w:val="0"/>
          <w:numId w:val="21"/>
        </w:numPr>
        <w:spacing w:before="120"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B02F3B">
        <w:rPr>
          <w:rFonts w:eastAsia="Times New Roman" w:cs="Times New Roman"/>
          <w:sz w:val="24"/>
          <w:szCs w:val="24"/>
          <w:lang w:eastAsia="ru-RU"/>
        </w:rPr>
        <w:t>согласование переустройства и перепланировки жилых помещений;</w:t>
      </w:r>
    </w:p>
    <w:p w:rsidR="004F6A5E" w:rsidRPr="00B02F3B" w:rsidRDefault="004F6A5E" w:rsidP="000C5E01">
      <w:pPr>
        <w:pStyle w:val="a6"/>
        <w:numPr>
          <w:ilvl w:val="0"/>
          <w:numId w:val="21"/>
        </w:numPr>
        <w:spacing w:before="120"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B02F3B">
        <w:rPr>
          <w:rFonts w:eastAsia="Times New Roman" w:cs="Times New Roman"/>
          <w:sz w:val="24"/>
          <w:szCs w:val="24"/>
          <w:lang w:eastAsia="ru-RU"/>
        </w:rPr>
        <w:t>признание в установленном порядке жилых помещений муниципального жили</w:t>
      </w:r>
      <w:r w:rsidRPr="00B02F3B">
        <w:rPr>
          <w:rFonts w:eastAsia="Times New Roman" w:cs="Times New Roman"/>
          <w:sz w:val="24"/>
          <w:szCs w:val="24"/>
          <w:lang w:eastAsia="ru-RU"/>
        </w:rPr>
        <w:t>щ</w:t>
      </w:r>
      <w:r w:rsidRPr="00B02F3B">
        <w:rPr>
          <w:rFonts w:eastAsia="Times New Roman" w:cs="Times New Roman"/>
          <w:sz w:val="24"/>
          <w:szCs w:val="24"/>
          <w:lang w:eastAsia="ru-RU"/>
        </w:rPr>
        <w:t>ного фонда непригодными для проживания;</w:t>
      </w:r>
    </w:p>
    <w:p w:rsidR="004F6A5E" w:rsidRPr="00B02F3B" w:rsidRDefault="004F6A5E" w:rsidP="000C5E01">
      <w:pPr>
        <w:pStyle w:val="a6"/>
        <w:numPr>
          <w:ilvl w:val="0"/>
          <w:numId w:val="21"/>
        </w:numPr>
        <w:spacing w:before="120"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B02F3B">
        <w:rPr>
          <w:rFonts w:eastAsia="Times New Roman" w:cs="Times New Roman"/>
          <w:sz w:val="24"/>
          <w:szCs w:val="24"/>
          <w:lang w:eastAsia="ru-RU"/>
        </w:rPr>
        <w:t>осуществление контроля за использованием и сохранностью муниципального ж</w:t>
      </w:r>
      <w:r w:rsidRPr="00B02F3B">
        <w:rPr>
          <w:rFonts w:eastAsia="Times New Roman" w:cs="Times New Roman"/>
          <w:sz w:val="24"/>
          <w:szCs w:val="24"/>
          <w:lang w:eastAsia="ru-RU"/>
        </w:rPr>
        <w:t>и</w:t>
      </w:r>
      <w:r w:rsidRPr="00B02F3B">
        <w:rPr>
          <w:rFonts w:eastAsia="Times New Roman" w:cs="Times New Roman"/>
          <w:sz w:val="24"/>
          <w:szCs w:val="24"/>
          <w:lang w:eastAsia="ru-RU"/>
        </w:rPr>
        <w:t>лищного фонда, соответствием жилых помещений данного фонда;</w:t>
      </w:r>
    </w:p>
    <w:p w:rsidR="004F6A5E" w:rsidRPr="00B02F3B" w:rsidRDefault="004F6A5E" w:rsidP="000C5E01">
      <w:pPr>
        <w:pStyle w:val="a6"/>
        <w:numPr>
          <w:ilvl w:val="0"/>
          <w:numId w:val="21"/>
        </w:numPr>
        <w:spacing w:before="120"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B02F3B">
        <w:rPr>
          <w:rFonts w:eastAsia="Times New Roman" w:cs="Times New Roman"/>
          <w:sz w:val="24"/>
          <w:szCs w:val="24"/>
          <w:lang w:eastAsia="ru-RU"/>
        </w:rPr>
        <w:t>установленным санитарным и техническим правилам и нормам, иным требованиям законодательства.</w:t>
      </w:r>
    </w:p>
    <w:p w:rsidR="004F6A5E" w:rsidRPr="006B6FEB" w:rsidRDefault="004F6A5E" w:rsidP="004F6A5E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B6FEB">
        <w:rPr>
          <w:rFonts w:eastAsia="Times New Roman" w:cs="Times New Roman"/>
          <w:sz w:val="24"/>
          <w:szCs w:val="24"/>
          <w:lang w:eastAsia="ru-RU"/>
        </w:rPr>
        <w:t xml:space="preserve">Генеральным планом </w:t>
      </w:r>
      <w:proofErr w:type="spellStart"/>
      <w:r w:rsidRPr="006B6FEB">
        <w:rPr>
          <w:rFonts w:eastAsia="Times New Roman" w:cs="Times New Roman"/>
          <w:sz w:val="24"/>
          <w:szCs w:val="24"/>
          <w:lang w:eastAsia="ru-RU"/>
        </w:rPr>
        <w:t>Почепского</w:t>
      </w:r>
      <w:proofErr w:type="spellEnd"/>
      <w:r w:rsidRPr="006B6FEB">
        <w:rPr>
          <w:rFonts w:eastAsia="Times New Roman" w:cs="Times New Roman"/>
          <w:sz w:val="24"/>
          <w:szCs w:val="24"/>
          <w:lang w:eastAsia="ru-RU"/>
        </w:rPr>
        <w:t xml:space="preserve"> городского поселения  в отношении жилищной полит</w:t>
      </w:r>
      <w:r w:rsidRPr="006B6FEB">
        <w:rPr>
          <w:rFonts w:eastAsia="Times New Roman" w:cs="Times New Roman"/>
          <w:sz w:val="24"/>
          <w:szCs w:val="24"/>
          <w:lang w:eastAsia="ru-RU"/>
        </w:rPr>
        <w:t>и</w:t>
      </w:r>
      <w:r w:rsidRPr="006B6FEB">
        <w:rPr>
          <w:rFonts w:eastAsia="Times New Roman" w:cs="Times New Roman"/>
          <w:sz w:val="24"/>
          <w:szCs w:val="24"/>
          <w:lang w:eastAsia="ru-RU"/>
        </w:rPr>
        <w:t>ки до конца расчетного срока определяется решение следующих задач:</w:t>
      </w:r>
    </w:p>
    <w:p w:rsidR="004F6A5E" w:rsidRPr="00B02F3B" w:rsidRDefault="004F6A5E" w:rsidP="000C5E01">
      <w:pPr>
        <w:pStyle w:val="a6"/>
        <w:numPr>
          <w:ilvl w:val="0"/>
          <w:numId w:val="22"/>
        </w:numPr>
        <w:spacing w:before="120" w:after="0" w:line="360" w:lineRule="auto"/>
        <w:ind w:left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B02F3B">
        <w:rPr>
          <w:rFonts w:eastAsia="Times New Roman" w:cs="Times New Roman"/>
          <w:sz w:val="24"/>
          <w:szCs w:val="24"/>
          <w:lang w:eastAsia="ru-RU"/>
        </w:rPr>
        <w:t>сохранение и увеличение многообразия жилой среды и застройки, отвечающей з</w:t>
      </w:r>
      <w:r w:rsidRPr="00B02F3B">
        <w:rPr>
          <w:rFonts w:eastAsia="Times New Roman" w:cs="Times New Roman"/>
          <w:sz w:val="24"/>
          <w:szCs w:val="24"/>
          <w:lang w:eastAsia="ru-RU"/>
        </w:rPr>
        <w:t>а</w:t>
      </w:r>
      <w:r w:rsidRPr="00B02F3B">
        <w:rPr>
          <w:rFonts w:eastAsia="Times New Roman" w:cs="Times New Roman"/>
          <w:sz w:val="24"/>
          <w:szCs w:val="24"/>
          <w:lang w:eastAsia="ru-RU"/>
        </w:rPr>
        <w:t>просам различных групп  населения, размещение различных типов жилой застро</w:t>
      </w:r>
      <w:r w:rsidRPr="00B02F3B">
        <w:rPr>
          <w:rFonts w:eastAsia="Times New Roman" w:cs="Times New Roman"/>
          <w:sz w:val="24"/>
          <w:szCs w:val="24"/>
          <w:lang w:eastAsia="ru-RU"/>
        </w:rPr>
        <w:t>й</w:t>
      </w:r>
      <w:r w:rsidRPr="00B02F3B">
        <w:rPr>
          <w:rFonts w:eastAsia="Times New Roman" w:cs="Times New Roman"/>
          <w:sz w:val="24"/>
          <w:szCs w:val="24"/>
          <w:lang w:eastAsia="ru-RU"/>
        </w:rPr>
        <w:t>ки (коттеджной, секционной, различной этажности, блокированной) с диффере</w:t>
      </w:r>
      <w:r w:rsidRPr="00B02F3B">
        <w:rPr>
          <w:rFonts w:eastAsia="Times New Roman" w:cs="Times New Roman"/>
          <w:sz w:val="24"/>
          <w:szCs w:val="24"/>
          <w:lang w:eastAsia="ru-RU"/>
        </w:rPr>
        <w:t>н</w:t>
      </w:r>
      <w:r w:rsidRPr="00B02F3B">
        <w:rPr>
          <w:rFonts w:eastAsia="Times New Roman" w:cs="Times New Roman"/>
          <w:sz w:val="24"/>
          <w:szCs w:val="24"/>
          <w:lang w:eastAsia="ru-RU"/>
        </w:rPr>
        <w:t>цированной жилищной обеспеченностью;</w:t>
      </w:r>
    </w:p>
    <w:p w:rsidR="004F6A5E" w:rsidRPr="00B02F3B" w:rsidRDefault="004F6A5E" w:rsidP="000C5E01">
      <w:pPr>
        <w:pStyle w:val="a6"/>
        <w:numPr>
          <w:ilvl w:val="0"/>
          <w:numId w:val="22"/>
        </w:numPr>
        <w:spacing w:before="120" w:after="0" w:line="360" w:lineRule="auto"/>
        <w:ind w:left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B02F3B">
        <w:rPr>
          <w:rFonts w:eastAsia="Times New Roman" w:cs="Times New Roman"/>
          <w:sz w:val="24"/>
          <w:szCs w:val="24"/>
          <w:lang w:eastAsia="ru-RU"/>
        </w:rPr>
        <w:t>формирование комфортабельной среды проживания, отвечающей социальным тр</w:t>
      </w:r>
      <w:r w:rsidRPr="00B02F3B">
        <w:rPr>
          <w:rFonts w:eastAsia="Times New Roman" w:cs="Times New Roman"/>
          <w:sz w:val="24"/>
          <w:szCs w:val="24"/>
          <w:lang w:eastAsia="ru-RU"/>
        </w:rPr>
        <w:t>е</w:t>
      </w:r>
      <w:r w:rsidRPr="00B02F3B">
        <w:rPr>
          <w:rFonts w:eastAsia="Times New Roman" w:cs="Times New Roman"/>
          <w:sz w:val="24"/>
          <w:szCs w:val="24"/>
          <w:lang w:eastAsia="ru-RU"/>
        </w:rPr>
        <w:t>бованиям доступности объектов и центров повседневного обслуживания, городск</w:t>
      </w:r>
      <w:r w:rsidRPr="00B02F3B">
        <w:rPr>
          <w:rFonts w:eastAsia="Times New Roman" w:cs="Times New Roman"/>
          <w:sz w:val="24"/>
          <w:szCs w:val="24"/>
          <w:lang w:eastAsia="ru-RU"/>
        </w:rPr>
        <w:t>о</w:t>
      </w:r>
      <w:r w:rsidRPr="00B02F3B">
        <w:rPr>
          <w:rFonts w:eastAsia="Times New Roman" w:cs="Times New Roman"/>
          <w:sz w:val="24"/>
          <w:szCs w:val="24"/>
          <w:lang w:eastAsia="ru-RU"/>
        </w:rPr>
        <w:t>го транспорта, рекреации;</w:t>
      </w:r>
    </w:p>
    <w:p w:rsidR="004F6A5E" w:rsidRPr="00B02F3B" w:rsidRDefault="004F6A5E" w:rsidP="000C5E01">
      <w:pPr>
        <w:pStyle w:val="a6"/>
        <w:numPr>
          <w:ilvl w:val="0"/>
          <w:numId w:val="22"/>
        </w:numPr>
        <w:spacing w:before="120" w:after="0" w:line="360" w:lineRule="auto"/>
        <w:ind w:left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B02F3B">
        <w:rPr>
          <w:rFonts w:eastAsia="Times New Roman" w:cs="Times New Roman"/>
          <w:sz w:val="24"/>
          <w:szCs w:val="24"/>
          <w:lang w:eastAsia="ru-RU"/>
        </w:rPr>
        <w:t>улучшение архитектурно-художественного облика и повышение качества сложи</w:t>
      </w:r>
      <w:r w:rsidRPr="00B02F3B">
        <w:rPr>
          <w:rFonts w:eastAsia="Times New Roman" w:cs="Times New Roman"/>
          <w:sz w:val="24"/>
          <w:szCs w:val="24"/>
          <w:lang w:eastAsia="ru-RU"/>
        </w:rPr>
        <w:t>в</w:t>
      </w:r>
      <w:r w:rsidRPr="00B02F3B">
        <w:rPr>
          <w:rFonts w:eastAsia="Times New Roman" w:cs="Times New Roman"/>
          <w:sz w:val="24"/>
          <w:szCs w:val="24"/>
          <w:lang w:eastAsia="ru-RU"/>
        </w:rPr>
        <w:t>шейся среды города; повышение уровня его благоустройства;</w:t>
      </w:r>
    </w:p>
    <w:p w:rsidR="004F6A5E" w:rsidRPr="00B02F3B" w:rsidRDefault="004F6A5E" w:rsidP="000C5E01">
      <w:pPr>
        <w:pStyle w:val="a6"/>
        <w:numPr>
          <w:ilvl w:val="0"/>
          <w:numId w:val="22"/>
        </w:numPr>
        <w:spacing w:before="240" w:after="0" w:line="360" w:lineRule="auto"/>
        <w:ind w:left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B02F3B">
        <w:rPr>
          <w:rFonts w:eastAsia="Times New Roman" w:cs="Times New Roman"/>
          <w:sz w:val="24"/>
          <w:szCs w:val="24"/>
          <w:lang w:eastAsia="ru-RU"/>
        </w:rPr>
        <w:t>ликвидация аварийного и ветхого жилищного фонда на территории городского п</w:t>
      </w:r>
      <w:r w:rsidRPr="00B02F3B">
        <w:rPr>
          <w:rFonts w:eastAsia="Times New Roman" w:cs="Times New Roman"/>
          <w:sz w:val="24"/>
          <w:szCs w:val="24"/>
          <w:lang w:eastAsia="ru-RU"/>
        </w:rPr>
        <w:t>о</w:t>
      </w:r>
      <w:r w:rsidRPr="00B02F3B">
        <w:rPr>
          <w:rFonts w:eastAsia="Times New Roman" w:cs="Times New Roman"/>
          <w:sz w:val="24"/>
          <w:szCs w:val="24"/>
          <w:lang w:eastAsia="ru-RU"/>
        </w:rPr>
        <w:t>селения.</w:t>
      </w:r>
    </w:p>
    <w:p w:rsidR="004F6A5E" w:rsidRPr="006B6FEB" w:rsidRDefault="004F6A5E" w:rsidP="004F6A5E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B6FEB">
        <w:rPr>
          <w:rFonts w:eastAsia="Times New Roman" w:cs="Times New Roman"/>
          <w:sz w:val="24"/>
          <w:szCs w:val="24"/>
          <w:lang w:eastAsia="ru-RU"/>
        </w:rPr>
        <w:t>Средняя обеспеченность жилищным фондом составляла 20,4 м</w:t>
      </w:r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B6FEB">
        <w:rPr>
          <w:rFonts w:eastAsia="Times New Roman" w:cs="Times New Roman"/>
          <w:sz w:val="24"/>
          <w:szCs w:val="24"/>
          <w:lang w:eastAsia="ru-RU"/>
        </w:rPr>
        <w:t xml:space="preserve"> на человека. Средний размер домохозяйства составлял 52,16 м</w:t>
      </w:r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B6FEB">
        <w:rPr>
          <w:rFonts w:eastAsia="Times New Roman" w:cs="Times New Roman"/>
          <w:sz w:val="24"/>
          <w:szCs w:val="24"/>
          <w:lang w:eastAsia="ru-RU"/>
        </w:rPr>
        <w:t>, при этом средний размер домохозяйства в мн</w:t>
      </w:r>
      <w:r w:rsidRPr="006B6FEB">
        <w:rPr>
          <w:rFonts w:eastAsia="Times New Roman" w:cs="Times New Roman"/>
          <w:sz w:val="24"/>
          <w:szCs w:val="24"/>
          <w:lang w:eastAsia="ru-RU"/>
        </w:rPr>
        <w:t>о</w:t>
      </w:r>
      <w:r w:rsidRPr="006B6FEB">
        <w:rPr>
          <w:rFonts w:eastAsia="Times New Roman" w:cs="Times New Roman"/>
          <w:sz w:val="24"/>
          <w:szCs w:val="24"/>
          <w:lang w:eastAsia="ru-RU"/>
        </w:rPr>
        <w:t>гоквартирной застройке составлял 39,6 м</w:t>
      </w:r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B6FEB">
        <w:rPr>
          <w:rFonts w:eastAsia="Times New Roman" w:cs="Times New Roman"/>
          <w:sz w:val="24"/>
          <w:szCs w:val="24"/>
          <w:lang w:eastAsia="ru-RU"/>
        </w:rPr>
        <w:t>, в индивидуально-определенных – 56,8 м</w:t>
      </w:r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B6FEB">
        <w:rPr>
          <w:rFonts w:eastAsia="Times New Roman" w:cs="Times New Roman"/>
          <w:sz w:val="24"/>
          <w:szCs w:val="24"/>
          <w:lang w:eastAsia="ru-RU"/>
        </w:rPr>
        <w:t>.</w:t>
      </w:r>
    </w:p>
    <w:p w:rsidR="004F6A5E" w:rsidRDefault="004F6A5E" w:rsidP="004F6A5E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B6FEB">
        <w:rPr>
          <w:rFonts w:eastAsia="Times New Roman" w:cs="Times New Roman"/>
          <w:sz w:val="24"/>
          <w:szCs w:val="24"/>
          <w:lang w:eastAsia="ru-RU"/>
        </w:rPr>
        <w:t>Сравнительный анализ размещения  жилого фонда в домах различного типа показывает, что удельный вес усадебной (индивидуальной) застройки г. Почеп составляет 79,52% (280 000 м</w:t>
      </w:r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B6FEB">
        <w:rPr>
          <w:rFonts w:eastAsia="Times New Roman" w:cs="Times New Roman"/>
          <w:sz w:val="24"/>
          <w:szCs w:val="24"/>
          <w:lang w:eastAsia="ru-RU"/>
        </w:rPr>
        <w:t>) от общей площади жилого фонда, доля многоквартирной застройки - 20,48% (72 100 м</w:t>
      </w:r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B6FEB">
        <w:rPr>
          <w:rFonts w:eastAsia="Times New Roman" w:cs="Times New Roman"/>
          <w:sz w:val="24"/>
          <w:szCs w:val="24"/>
          <w:lang w:eastAsia="ru-RU"/>
        </w:rPr>
        <w:t xml:space="preserve">). Структура и характеристика жилого фонда </w:t>
      </w:r>
      <w:proofErr w:type="spellStart"/>
      <w:r w:rsidRPr="006B6FEB">
        <w:rPr>
          <w:rFonts w:eastAsia="Times New Roman" w:cs="Times New Roman"/>
          <w:sz w:val="24"/>
          <w:szCs w:val="24"/>
          <w:lang w:eastAsia="ru-RU"/>
        </w:rPr>
        <w:t>Почепского</w:t>
      </w:r>
      <w:proofErr w:type="spellEnd"/>
      <w:r w:rsidRPr="006B6FEB">
        <w:rPr>
          <w:rFonts w:eastAsia="Times New Roman" w:cs="Times New Roman"/>
          <w:sz w:val="24"/>
          <w:szCs w:val="24"/>
          <w:lang w:eastAsia="ru-RU"/>
        </w:rPr>
        <w:t xml:space="preserve"> городского поселения представлена в Табли</w:t>
      </w:r>
      <w:r>
        <w:rPr>
          <w:rFonts w:eastAsia="Times New Roman" w:cs="Times New Roman"/>
          <w:sz w:val="24"/>
          <w:szCs w:val="24"/>
          <w:lang w:eastAsia="ru-RU"/>
        </w:rPr>
        <w:t>ц</w:t>
      </w:r>
      <w:r w:rsidRPr="006B6FEB">
        <w:rPr>
          <w:rFonts w:eastAsia="Times New Roman" w:cs="Times New Roman"/>
          <w:sz w:val="24"/>
          <w:szCs w:val="24"/>
          <w:lang w:eastAsia="ru-RU"/>
        </w:rPr>
        <w:t>е.</w:t>
      </w:r>
    </w:p>
    <w:p w:rsidR="00DF7DB9" w:rsidRDefault="00DF7DB9" w:rsidP="004F6A5E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4F6A5E" w:rsidRPr="006B6FEB" w:rsidRDefault="004F6A5E" w:rsidP="004F6A5E">
      <w:pPr>
        <w:spacing w:after="0" w:line="240" w:lineRule="auto"/>
        <w:jc w:val="both"/>
        <w:rPr>
          <w:rFonts w:eastAsia="Calibri" w:cs="Times New Roman"/>
          <w:b/>
          <w:sz w:val="24"/>
          <w:szCs w:val="24"/>
        </w:rPr>
      </w:pPr>
    </w:p>
    <w:tbl>
      <w:tblPr>
        <w:tblpPr w:leftFromText="181" w:rightFromText="181" w:vertAnchor="text" w:horzAnchor="margin" w:tblpX="60" w:tblpY="1"/>
        <w:tblW w:w="93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2015"/>
        <w:gridCol w:w="1559"/>
        <w:gridCol w:w="1701"/>
        <w:gridCol w:w="1843"/>
        <w:gridCol w:w="1134"/>
        <w:gridCol w:w="1134"/>
      </w:tblGrid>
      <w:tr w:rsidR="004F6A5E" w:rsidRPr="006B6FEB" w:rsidTr="007B0576">
        <w:trPr>
          <w:trHeight w:val="410"/>
        </w:trPr>
        <w:tc>
          <w:tcPr>
            <w:tcW w:w="2015" w:type="dxa"/>
            <w:vMerge w:val="restart"/>
            <w:shd w:val="clear" w:color="auto" w:fill="365F91"/>
            <w:vAlign w:val="center"/>
          </w:tcPr>
          <w:p w:rsidR="004F6A5E" w:rsidRPr="006B6FEB" w:rsidRDefault="004F6A5E" w:rsidP="007B0576">
            <w:pPr>
              <w:shd w:val="clear" w:color="auto" w:fill="365F91"/>
              <w:spacing w:after="0" w:line="240" w:lineRule="auto"/>
              <w:jc w:val="center"/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  <w:lastRenderedPageBreak/>
              <w:t>Показатели</w:t>
            </w:r>
          </w:p>
        </w:tc>
        <w:tc>
          <w:tcPr>
            <w:tcW w:w="1559" w:type="dxa"/>
            <w:vMerge w:val="restart"/>
            <w:shd w:val="clear" w:color="auto" w:fill="365F91"/>
            <w:vAlign w:val="center"/>
          </w:tcPr>
          <w:p w:rsidR="004F6A5E" w:rsidRPr="006B6FEB" w:rsidRDefault="004F6A5E" w:rsidP="007B0576">
            <w:pPr>
              <w:shd w:val="clear" w:color="auto" w:fill="365F91"/>
              <w:spacing w:after="0" w:line="240" w:lineRule="auto"/>
              <w:jc w:val="center"/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  <w:t>Количество д</w:t>
            </w:r>
            <w:r w:rsidRPr="006B6FEB"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  <w:t>о</w:t>
            </w:r>
            <w:r w:rsidRPr="006B6FEB"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  <w:t>мов, ед.</w:t>
            </w:r>
          </w:p>
        </w:tc>
        <w:tc>
          <w:tcPr>
            <w:tcW w:w="1701" w:type="dxa"/>
            <w:vMerge w:val="restart"/>
            <w:shd w:val="clear" w:color="auto" w:fill="365F91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  <w:t>Количество д</w:t>
            </w:r>
            <w:r w:rsidRPr="006B6FEB"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  <w:t>о</w:t>
            </w:r>
            <w:r w:rsidRPr="006B6FEB"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  <w:t>мохозяйств, ед.</w:t>
            </w:r>
          </w:p>
        </w:tc>
        <w:tc>
          <w:tcPr>
            <w:tcW w:w="1843" w:type="dxa"/>
            <w:vMerge w:val="restart"/>
            <w:shd w:val="clear" w:color="auto" w:fill="365F91"/>
            <w:vAlign w:val="center"/>
          </w:tcPr>
          <w:p w:rsidR="004F6A5E" w:rsidRPr="006B6FEB" w:rsidRDefault="004F6A5E" w:rsidP="007B0576">
            <w:pPr>
              <w:shd w:val="clear" w:color="auto" w:fill="365F91"/>
              <w:spacing w:after="0" w:line="240" w:lineRule="auto"/>
              <w:jc w:val="center"/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  <w:t>Средний размер домохозяйства, м</w:t>
            </w:r>
            <w:r w:rsidRPr="006B6FEB"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268" w:type="dxa"/>
            <w:gridSpan w:val="2"/>
            <w:shd w:val="clear" w:color="auto" w:fill="365F91"/>
            <w:vAlign w:val="center"/>
          </w:tcPr>
          <w:p w:rsidR="004F6A5E" w:rsidRPr="006B6FEB" w:rsidRDefault="004F6A5E" w:rsidP="007B0576">
            <w:pPr>
              <w:shd w:val="clear" w:color="auto" w:fill="365F91"/>
              <w:spacing w:after="0" w:line="240" w:lineRule="auto"/>
              <w:jc w:val="center"/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  <w:t>Площадь</w:t>
            </w:r>
          </w:p>
        </w:tc>
      </w:tr>
      <w:tr w:rsidR="004F6A5E" w:rsidRPr="006B6FEB" w:rsidTr="007B0576">
        <w:trPr>
          <w:trHeight w:val="70"/>
        </w:trPr>
        <w:tc>
          <w:tcPr>
            <w:tcW w:w="2015" w:type="dxa"/>
            <w:vMerge/>
            <w:shd w:val="clear" w:color="auto" w:fill="365F91"/>
            <w:vAlign w:val="center"/>
          </w:tcPr>
          <w:p w:rsidR="004F6A5E" w:rsidRPr="006B6FEB" w:rsidRDefault="004F6A5E" w:rsidP="007B0576">
            <w:pPr>
              <w:shd w:val="clear" w:color="auto" w:fill="365F91"/>
              <w:spacing w:after="0" w:line="240" w:lineRule="auto"/>
              <w:jc w:val="center"/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365F91"/>
            <w:vAlign w:val="center"/>
          </w:tcPr>
          <w:p w:rsidR="004F6A5E" w:rsidRPr="006B6FEB" w:rsidRDefault="004F6A5E" w:rsidP="007B0576">
            <w:pPr>
              <w:shd w:val="clear" w:color="auto" w:fill="365F91"/>
              <w:spacing w:after="0" w:line="240" w:lineRule="auto"/>
              <w:jc w:val="center"/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365F91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</w:pPr>
          </w:p>
        </w:tc>
        <w:tc>
          <w:tcPr>
            <w:tcW w:w="1843" w:type="dxa"/>
            <w:vMerge/>
            <w:shd w:val="clear" w:color="auto" w:fill="365F91"/>
            <w:vAlign w:val="center"/>
          </w:tcPr>
          <w:p w:rsidR="004F6A5E" w:rsidRPr="006B6FEB" w:rsidRDefault="004F6A5E" w:rsidP="007B0576">
            <w:pPr>
              <w:shd w:val="clear" w:color="auto" w:fill="365F91"/>
              <w:spacing w:after="0" w:line="240" w:lineRule="auto"/>
              <w:jc w:val="center"/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365F91"/>
            <w:vAlign w:val="center"/>
          </w:tcPr>
          <w:p w:rsidR="004F6A5E" w:rsidRPr="006B6FEB" w:rsidRDefault="004F6A5E" w:rsidP="007B0576">
            <w:pPr>
              <w:shd w:val="clear" w:color="auto" w:fill="365F91"/>
              <w:spacing w:after="0" w:line="240" w:lineRule="auto"/>
              <w:jc w:val="center"/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  <w:t>м</w:t>
            </w:r>
            <w:r w:rsidRPr="006B6FEB"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134" w:type="dxa"/>
            <w:shd w:val="clear" w:color="auto" w:fill="365F91"/>
            <w:vAlign w:val="center"/>
          </w:tcPr>
          <w:p w:rsidR="004F6A5E" w:rsidRPr="006B6FEB" w:rsidRDefault="004F6A5E" w:rsidP="007B0576">
            <w:pPr>
              <w:shd w:val="clear" w:color="auto" w:fill="365F91"/>
              <w:spacing w:after="0" w:line="240" w:lineRule="auto"/>
              <w:jc w:val="center"/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b/>
                <w:snapToGrid w:val="0"/>
                <w:color w:val="FFFFFF"/>
                <w:sz w:val="20"/>
                <w:szCs w:val="20"/>
              </w:rPr>
              <w:t>% к итогу</w:t>
            </w:r>
          </w:p>
        </w:tc>
      </w:tr>
      <w:tr w:rsidR="004F6A5E" w:rsidRPr="006B6FEB" w:rsidTr="007B0576">
        <w:trPr>
          <w:trHeight w:val="454"/>
        </w:trPr>
        <w:tc>
          <w:tcPr>
            <w:tcW w:w="2015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z w:val="20"/>
                <w:szCs w:val="20"/>
              </w:rPr>
              <w:t>Индивидуальные</w:t>
            </w:r>
          </w:p>
          <w:p w:rsidR="004F6A5E" w:rsidRPr="006B6FEB" w:rsidRDefault="004F6A5E" w:rsidP="007B0576">
            <w:pPr>
              <w:spacing w:after="0" w:line="240" w:lineRule="auto"/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z w:val="20"/>
                <w:szCs w:val="20"/>
              </w:rPr>
              <w:t>жилые дома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  <w:t>4930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  <w:t>4930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  <w:t>56,8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z w:val="20"/>
                <w:szCs w:val="20"/>
              </w:rPr>
              <w:t>280 000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  <w:t>79,52</w:t>
            </w:r>
          </w:p>
        </w:tc>
      </w:tr>
      <w:tr w:rsidR="004F6A5E" w:rsidRPr="006B6FEB" w:rsidTr="007B0576">
        <w:trPr>
          <w:trHeight w:val="454"/>
        </w:trPr>
        <w:tc>
          <w:tcPr>
            <w:tcW w:w="2015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z w:val="20"/>
                <w:szCs w:val="20"/>
              </w:rPr>
              <w:t>Многоквартирная з</w:t>
            </w:r>
            <w:r w:rsidRPr="006B6FEB">
              <w:rPr>
                <w:rFonts w:eastAsia="Times New Roman" w:cs="Times New Roman"/>
                <w:sz w:val="20"/>
                <w:szCs w:val="20"/>
              </w:rPr>
              <w:t>а</w:t>
            </w:r>
            <w:r w:rsidRPr="006B6FEB">
              <w:rPr>
                <w:rFonts w:eastAsia="Times New Roman" w:cs="Times New Roman"/>
                <w:sz w:val="20"/>
                <w:szCs w:val="20"/>
              </w:rPr>
              <w:t>стройка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  <w:t>317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  <w:t>1820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  <w:t>39,6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  <w:t>72 100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  <w:t>20,48</w:t>
            </w:r>
          </w:p>
        </w:tc>
      </w:tr>
      <w:tr w:rsidR="004F6A5E" w:rsidRPr="006B6FEB" w:rsidTr="007B0576">
        <w:trPr>
          <w:trHeight w:val="454"/>
        </w:trPr>
        <w:tc>
          <w:tcPr>
            <w:tcW w:w="2015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z w:val="20"/>
                <w:szCs w:val="20"/>
              </w:rPr>
              <w:t>Всего: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  <w:t>5247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  <w:t>6750</w:t>
            </w:r>
          </w:p>
        </w:tc>
        <w:tc>
          <w:tcPr>
            <w:tcW w:w="1843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  <w:t>52,16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  <w:t>352 100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4F6A5E" w:rsidRPr="006B6FEB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</w:pPr>
            <w:r w:rsidRPr="006B6FEB">
              <w:rPr>
                <w:rFonts w:eastAsia="Times New Roman" w:cs="Times New Roman"/>
                <w:snapToGrid w:val="0"/>
                <w:color w:val="000000"/>
                <w:sz w:val="20"/>
                <w:szCs w:val="20"/>
              </w:rPr>
              <w:t>100</w:t>
            </w:r>
          </w:p>
        </w:tc>
      </w:tr>
    </w:tbl>
    <w:p w:rsidR="004F6A5E" w:rsidRDefault="004F6A5E" w:rsidP="007C0EB6">
      <w:pPr>
        <w:spacing w:before="120"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B6FEB">
        <w:rPr>
          <w:rFonts w:eastAsia="Times New Roman" w:cs="Times New Roman"/>
          <w:sz w:val="24"/>
          <w:szCs w:val="24"/>
          <w:lang w:eastAsia="ru-RU"/>
        </w:rPr>
        <w:t>В структуре жилого фонда отмечается высокий удельный вес деревянного жилья, доля которого составляет 63,95% (225 200 м</w:t>
      </w:r>
      <w:proofErr w:type="gramStart"/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proofErr w:type="gramEnd"/>
      <w:r w:rsidRPr="006B6FEB">
        <w:rPr>
          <w:rFonts w:eastAsia="Times New Roman" w:cs="Times New Roman"/>
          <w:sz w:val="24"/>
          <w:szCs w:val="24"/>
          <w:lang w:eastAsia="ru-RU"/>
        </w:rPr>
        <w:t>). Доля кирпичных (101 100 м</w:t>
      </w:r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B6FEB">
        <w:rPr>
          <w:rFonts w:eastAsia="Times New Roman" w:cs="Times New Roman"/>
          <w:sz w:val="24"/>
          <w:szCs w:val="24"/>
          <w:lang w:eastAsia="ru-RU"/>
        </w:rPr>
        <w:t>) и смешанных д</w:t>
      </w:r>
      <w:r w:rsidRPr="006B6FEB">
        <w:rPr>
          <w:rFonts w:eastAsia="Times New Roman" w:cs="Times New Roman"/>
          <w:sz w:val="24"/>
          <w:szCs w:val="24"/>
          <w:lang w:eastAsia="ru-RU"/>
        </w:rPr>
        <w:t>о</w:t>
      </w:r>
      <w:r w:rsidRPr="006B6FEB">
        <w:rPr>
          <w:rFonts w:eastAsia="Times New Roman" w:cs="Times New Roman"/>
          <w:sz w:val="24"/>
          <w:szCs w:val="24"/>
          <w:lang w:eastAsia="ru-RU"/>
        </w:rPr>
        <w:t>мов (19200 м</w:t>
      </w:r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B6FEB">
        <w:rPr>
          <w:rFonts w:eastAsia="Times New Roman" w:cs="Times New Roman"/>
          <w:sz w:val="24"/>
          <w:szCs w:val="24"/>
          <w:lang w:eastAsia="ru-RU"/>
        </w:rPr>
        <w:t xml:space="preserve">)  составляет соответственно 28,73% и 5,45%. </w:t>
      </w:r>
    </w:p>
    <w:p w:rsidR="004F6A5E" w:rsidRDefault="004F6A5E" w:rsidP="004F6A5E">
      <w:pPr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00"/>
        <w:gridCol w:w="1561"/>
        <w:gridCol w:w="1418"/>
        <w:gridCol w:w="991"/>
        <w:gridCol w:w="1418"/>
        <w:gridCol w:w="850"/>
        <w:gridCol w:w="1560"/>
      </w:tblGrid>
      <w:tr w:rsidR="00F8013D" w:rsidRPr="00F8013D" w:rsidTr="00F8013D">
        <w:trPr>
          <w:trHeight w:val="340"/>
        </w:trPr>
        <w:tc>
          <w:tcPr>
            <w:tcW w:w="1700" w:type="dxa"/>
            <w:vMerge w:val="restart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Материал стен</w:t>
            </w:r>
          </w:p>
        </w:tc>
        <w:tc>
          <w:tcPr>
            <w:tcW w:w="2979" w:type="dxa"/>
            <w:gridSpan w:val="2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Кол-во, ед.</w:t>
            </w:r>
          </w:p>
        </w:tc>
        <w:tc>
          <w:tcPr>
            <w:tcW w:w="2409" w:type="dxa"/>
            <w:gridSpan w:val="2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Общая площадь </w:t>
            </w: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жилых</w:t>
            </w:r>
            <w:proofErr w:type="gramEnd"/>
          </w:p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помещений</w:t>
            </w:r>
          </w:p>
        </w:tc>
        <w:tc>
          <w:tcPr>
            <w:tcW w:w="2410" w:type="dxa"/>
            <w:gridSpan w:val="2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Число </w:t>
            </w: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проживающих</w:t>
            </w:r>
            <w:proofErr w:type="gramEnd"/>
          </w:p>
        </w:tc>
      </w:tr>
      <w:tr w:rsidR="00F8013D" w:rsidRPr="00F8013D" w:rsidTr="00F8013D">
        <w:trPr>
          <w:trHeight w:val="340"/>
        </w:trPr>
        <w:tc>
          <w:tcPr>
            <w:tcW w:w="1700" w:type="dxa"/>
            <w:vMerge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61" w:type="dxa"/>
            <w:shd w:val="clear" w:color="auto" w:fill="auto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Индивиду-</w:t>
            </w:r>
            <w:proofErr w:type="spell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альные</w:t>
            </w:r>
            <w:proofErr w:type="spellEnd"/>
            <w:proofErr w:type="gramEnd"/>
          </w:p>
        </w:tc>
        <w:tc>
          <w:tcPr>
            <w:tcW w:w="1418" w:type="dxa"/>
            <w:shd w:val="clear" w:color="auto" w:fill="auto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Много-</w:t>
            </w:r>
          </w:p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квартирные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²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% к итогу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чел.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% к итогу</w:t>
            </w:r>
          </w:p>
        </w:tc>
      </w:tr>
      <w:tr w:rsidR="00F8013D" w:rsidRPr="00F8013D" w:rsidTr="00F8013D">
        <w:trPr>
          <w:trHeight w:val="340"/>
        </w:trPr>
        <w:tc>
          <w:tcPr>
            <w:tcW w:w="170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Кирпичные, к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а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менные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735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101100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28,73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4820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27,92</w:t>
            </w:r>
          </w:p>
        </w:tc>
      </w:tr>
      <w:tr w:rsidR="00F8013D" w:rsidRPr="00F8013D" w:rsidTr="00F8013D">
        <w:trPr>
          <w:trHeight w:val="340"/>
        </w:trPr>
        <w:tc>
          <w:tcPr>
            <w:tcW w:w="170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Панельные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0,13</w:t>
            </w:r>
          </w:p>
        </w:tc>
      </w:tr>
      <w:tr w:rsidR="00F8013D" w:rsidRPr="00F8013D" w:rsidTr="00F8013D">
        <w:trPr>
          <w:trHeight w:val="340"/>
        </w:trPr>
        <w:tc>
          <w:tcPr>
            <w:tcW w:w="170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Блочные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3400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0,96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1,16</w:t>
            </w:r>
          </w:p>
        </w:tc>
      </w:tr>
      <w:tr w:rsidR="00F8013D" w:rsidRPr="00F8013D" w:rsidTr="00F8013D">
        <w:trPr>
          <w:trHeight w:val="340"/>
        </w:trPr>
        <w:tc>
          <w:tcPr>
            <w:tcW w:w="170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Смешанные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19200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5,45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900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5,21</w:t>
            </w:r>
          </w:p>
        </w:tc>
      </w:tr>
      <w:tr w:rsidR="00F8013D" w:rsidRPr="00F8013D" w:rsidTr="00F8013D">
        <w:trPr>
          <w:trHeight w:val="340"/>
        </w:trPr>
        <w:tc>
          <w:tcPr>
            <w:tcW w:w="170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Деревянные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3774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233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225200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63,95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11218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65,0</w:t>
            </w:r>
          </w:p>
        </w:tc>
      </w:tr>
      <w:tr w:rsidR="00F8013D" w:rsidRPr="00F8013D" w:rsidTr="00F8013D">
        <w:trPr>
          <w:trHeight w:val="340"/>
        </w:trPr>
        <w:tc>
          <w:tcPr>
            <w:tcW w:w="170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Прочие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2700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0,58</w:t>
            </w:r>
          </w:p>
        </w:tc>
      </w:tr>
      <w:tr w:rsidR="00F8013D" w:rsidRPr="00F8013D" w:rsidTr="00F8013D">
        <w:trPr>
          <w:trHeight w:val="340"/>
        </w:trPr>
        <w:tc>
          <w:tcPr>
            <w:tcW w:w="170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Всего:</w:t>
            </w:r>
          </w:p>
        </w:tc>
        <w:tc>
          <w:tcPr>
            <w:tcW w:w="1561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4930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begin"/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instrText xml:space="preserve"> =SUM(ABOVE) </w:instrTex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separate"/>
            </w:r>
            <w:r w:rsidRPr="00F8013D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352100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end"/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begin"/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instrText xml:space="preserve"> =SUM(ABOVE) </w:instrTex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separate"/>
            </w:r>
            <w:r w:rsidRPr="00F8013D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100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end"/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begin"/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instrText xml:space="preserve"> =SUM(ABOVE) </w:instrTex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separate"/>
            </w:r>
            <w:r w:rsidRPr="00F8013D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17260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end"/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begin"/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instrText xml:space="preserve"> =SUM(ABOVE) </w:instrTex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separate"/>
            </w:r>
            <w:r w:rsidRPr="00F8013D">
              <w:rPr>
                <w:rFonts w:eastAsia="Times New Roman" w:cs="Times New Roman"/>
                <w:noProof/>
                <w:sz w:val="20"/>
                <w:szCs w:val="20"/>
                <w:lang w:eastAsia="ru-RU"/>
              </w:rPr>
              <w:t>100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fldChar w:fldCharType="end"/>
            </w:r>
          </w:p>
        </w:tc>
      </w:tr>
    </w:tbl>
    <w:p w:rsidR="004F6A5E" w:rsidRDefault="004F6A5E" w:rsidP="005E42E4">
      <w:pPr>
        <w:spacing w:after="0" w:line="24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4F6A5E" w:rsidRDefault="004F6A5E" w:rsidP="004F6A5E">
      <w:p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6B6FEB">
        <w:rPr>
          <w:rFonts w:eastAsia="Calibri" w:cs="Times New Roman"/>
          <w:sz w:val="24"/>
          <w:szCs w:val="24"/>
        </w:rPr>
        <w:t xml:space="preserve">В общем объеме жилого фонда города Почеп в разрезе распределения жилых помещений по количеству комнат преобладают: 4-комнатные и более и 3-комнатные индивидуальные жилые дома - 51,5% и 16,5%, и 2-комнатные квартиры в многоквартирных жилых домах – 11%. Распределение жилищного фонда по количеству комнат представлено в Таблице. </w:t>
      </w:r>
    </w:p>
    <w:p w:rsidR="005E42E4" w:rsidRDefault="005E42E4" w:rsidP="005E42E4">
      <w:p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6B6FEB">
        <w:rPr>
          <w:rFonts w:eastAsia="Calibri" w:cs="Times New Roman"/>
          <w:sz w:val="24"/>
          <w:szCs w:val="24"/>
        </w:rPr>
        <w:t>Как показывает анализ предыдущего генерального плана г. Почеп, за прошедшие 20 лет показатели благоустройства жилого фонда улучшились. Так, удельный вес жилья обор</w:t>
      </w:r>
      <w:r w:rsidRPr="006B6FEB">
        <w:rPr>
          <w:rFonts w:eastAsia="Calibri" w:cs="Times New Roman"/>
          <w:sz w:val="24"/>
          <w:szCs w:val="24"/>
        </w:rPr>
        <w:t>у</w:t>
      </w:r>
      <w:r w:rsidRPr="006B6FEB">
        <w:rPr>
          <w:rFonts w:eastAsia="Calibri" w:cs="Times New Roman"/>
          <w:sz w:val="24"/>
          <w:szCs w:val="24"/>
        </w:rPr>
        <w:t>дованного водопроводом составляет 28%, канализацией – 26%, горячим водоснабжением - 22%, ваннами или душем – 21%. Уровень благоустройства жилья по всем четырем показ</w:t>
      </w:r>
      <w:r w:rsidRPr="006B6FEB">
        <w:rPr>
          <w:rFonts w:eastAsia="Calibri" w:cs="Times New Roman"/>
          <w:sz w:val="24"/>
          <w:szCs w:val="24"/>
        </w:rPr>
        <w:t>а</w:t>
      </w:r>
      <w:r w:rsidRPr="006B6FEB">
        <w:rPr>
          <w:rFonts w:eastAsia="Calibri" w:cs="Times New Roman"/>
          <w:sz w:val="24"/>
          <w:szCs w:val="24"/>
        </w:rPr>
        <w:t>телям за прошедший отрезок времени повысился более чем в 2 раза.</w:t>
      </w:r>
      <w:r>
        <w:rPr>
          <w:rFonts w:eastAsia="Calibri" w:cs="Times New Roman"/>
          <w:sz w:val="24"/>
          <w:szCs w:val="24"/>
        </w:rPr>
        <w:t xml:space="preserve"> </w:t>
      </w:r>
      <w:r w:rsidRPr="006B6FEB">
        <w:rPr>
          <w:rFonts w:eastAsia="Calibri" w:cs="Times New Roman"/>
          <w:sz w:val="24"/>
          <w:szCs w:val="24"/>
        </w:rPr>
        <w:t>Удельный вес жилья оборудованного сетевым или сжиженным  газом, на сегодняшний день, составляет 98%, центральным отоплением оборудовано 80% домов и квартир.</w:t>
      </w:r>
      <w:r>
        <w:rPr>
          <w:rFonts w:eastAsia="Calibri" w:cs="Times New Roman"/>
          <w:sz w:val="24"/>
          <w:szCs w:val="24"/>
        </w:rPr>
        <w:t xml:space="preserve"> </w:t>
      </w:r>
      <w:r w:rsidRPr="006B6FEB">
        <w:rPr>
          <w:rFonts w:eastAsia="Calibri" w:cs="Times New Roman"/>
          <w:sz w:val="24"/>
          <w:szCs w:val="24"/>
        </w:rPr>
        <w:t>Обеспеченность электр</w:t>
      </w:r>
      <w:r w:rsidRPr="006B6FEB">
        <w:rPr>
          <w:rFonts w:eastAsia="Calibri" w:cs="Times New Roman"/>
          <w:sz w:val="24"/>
          <w:szCs w:val="24"/>
        </w:rPr>
        <w:t>о</w:t>
      </w:r>
      <w:r w:rsidRPr="006B6FEB">
        <w:rPr>
          <w:rFonts w:eastAsia="Calibri" w:cs="Times New Roman"/>
          <w:sz w:val="24"/>
          <w:szCs w:val="24"/>
        </w:rPr>
        <w:t xml:space="preserve">снабжением жилого фонда </w:t>
      </w:r>
      <w:proofErr w:type="spellStart"/>
      <w:r w:rsidRPr="006B6FEB">
        <w:rPr>
          <w:rFonts w:eastAsia="Calibri" w:cs="Times New Roman"/>
          <w:sz w:val="24"/>
          <w:szCs w:val="24"/>
        </w:rPr>
        <w:t>Почепского</w:t>
      </w:r>
      <w:proofErr w:type="spellEnd"/>
      <w:r w:rsidRPr="006B6FEB">
        <w:rPr>
          <w:rFonts w:eastAsia="Calibri" w:cs="Times New Roman"/>
          <w:sz w:val="24"/>
          <w:szCs w:val="24"/>
        </w:rPr>
        <w:t xml:space="preserve"> городского поселения составляет 100%.</w:t>
      </w:r>
    </w:p>
    <w:p w:rsidR="005E42E4" w:rsidRDefault="005E42E4" w:rsidP="004F6A5E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</w:p>
    <w:p w:rsidR="005E42E4" w:rsidRDefault="005E42E4" w:rsidP="004F6A5E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</w:p>
    <w:p w:rsidR="005E42E4" w:rsidRDefault="005E42E4" w:rsidP="004F6A5E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</w:p>
    <w:p w:rsidR="005E42E4" w:rsidRDefault="005E42E4" w:rsidP="004F6A5E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1559"/>
        <w:gridCol w:w="1606"/>
        <w:gridCol w:w="1404"/>
        <w:gridCol w:w="1345"/>
        <w:gridCol w:w="1345"/>
      </w:tblGrid>
      <w:tr w:rsidR="00F8013D" w:rsidRPr="00F8013D" w:rsidTr="00F8013D">
        <w:trPr>
          <w:tblHeader/>
        </w:trPr>
        <w:tc>
          <w:tcPr>
            <w:tcW w:w="2235" w:type="dxa"/>
            <w:vMerge w:val="restart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lastRenderedPageBreak/>
              <w:t>Показатели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Число квартир, жилых домов, всего, ед.</w:t>
            </w:r>
          </w:p>
        </w:tc>
        <w:tc>
          <w:tcPr>
            <w:tcW w:w="5700" w:type="dxa"/>
            <w:gridSpan w:val="4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В том числе:</w:t>
            </w:r>
          </w:p>
        </w:tc>
      </w:tr>
      <w:tr w:rsidR="00F8013D" w:rsidRPr="00F8013D" w:rsidTr="00F8013D">
        <w:trPr>
          <w:trHeight w:val="535"/>
          <w:tblHeader/>
        </w:trPr>
        <w:tc>
          <w:tcPr>
            <w:tcW w:w="2235" w:type="dxa"/>
            <w:vMerge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1606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67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однокомнатных</w:t>
            </w:r>
          </w:p>
        </w:tc>
        <w:tc>
          <w:tcPr>
            <w:tcW w:w="140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78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2-комнатных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3-комнатных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99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4-комнатных и более</w:t>
            </w:r>
          </w:p>
        </w:tc>
      </w:tr>
      <w:tr w:rsidR="00F8013D" w:rsidRPr="00F8013D" w:rsidTr="00F8013D">
        <w:tc>
          <w:tcPr>
            <w:tcW w:w="223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2</w:t>
            </w:r>
          </w:p>
        </w:tc>
        <w:tc>
          <w:tcPr>
            <w:tcW w:w="1606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3</w:t>
            </w:r>
          </w:p>
        </w:tc>
        <w:tc>
          <w:tcPr>
            <w:tcW w:w="140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4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5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6</w:t>
            </w:r>
          </w:p>
        </w:tc>
      </w:tr>
      <w:tr w:rsidR="00F8013D" w:rsidRPr="00F8013D" w:rsidTr="00F8013D">
        <w:trPr>
          <w:trHeight w:val="397"/>
        </w:trPr>
        <w:tc>
          <w:tcPr>
            <w:tcW w:w="223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Жилые квартиры в многоквартирных ж</w:t>
            </w:r>
            <w:r w:rsidRPr="00F8013D">
              <w:rPr>
                <w:rFonts w:eastAsia="Calibri" w:cs="Times New Roman"/>
                <w:sz w:val="20"/>
                <w:szCs w:val="20"/>
              </w:rPr>
              <w:t>и</w:t>
            </w:r>
            <w:r w:rsidRPr="00F8013D">
              <w:rPr>
                <w:rFonts w:eastAsia="Calibri" w:cs="Times New Roman"/>
                <w:sz w:val="20"/>
                <w:szCs w:val="20"/>
              </w:rPr>
              <w:t>лых домах, ед.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1820</w:t>
            </w:r>
          </w:p>
        </w:tc>
        <w:tc>
          <w:tcPr>
            <w:tcW w:w="1606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517</w:t>
            </w:r>
          </w:p>
        </w:tc>
        <w:tc>
          <w:tcPr>
            <w:tcW w:w="140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908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353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42</w:t>
            </w:r>
          </w:p>
        </w:tc>
      </w:tr>
      <w:tr w:rsidR="00F8013D" w:rsidRPr="00F8013D" w:rsidTr="00F8013D">
        <w:trPr>
          <w:trHeight w:val="397"/>
        </w:trPr>
        <w:tc>
          <w:tcPr>
            <w:tcW w:w="223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В том числе частные квартиры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1319</w:t>
            </w:r>
          </w:p>
        </w:tc>
        <w:tc>
          <w:tcPr>
            <w:tcW w:w="1606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364</w:t>
            </w:r>
          </w:p>
        </w:tc>
        <w:tc>
          <w:tcPr>
            <w:tcW w:w="140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671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258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26</w:t>
            </w:r>
          </w:p>
        </w:tc>
      </w:tr>
      <w:tr w:rsidR="00F8013D" w:rsidRPr="00F8013D" w:rsidTr="00F8013D">
        <w:trPr>
          <w:trHeight w:val="397"/>
        </w:trPr>
        <w:tc>
          <w:tcPr>
            <w:tcW w:w="223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Общая площадь жилых помещений в кварт</w:t>
            </w:r>
            <w:r w:rsidRPr="00F8013D">
              <w:rPr>
                <w:rFonts w:eastAsia="Calibri" w:cs="Times New Roman"/>
                <w:sz w:val="20"/>
                <w:szCs w:val="20"/>
              </w:rPr>
              <w:t>и</w:t>
            </w:r>
            <w:r w:rsidRPr="00F8013D">
              <w:rPr>
                <w:rFonts w:eastAsia="Calibri" w:cs="Times New Roman"/>
                <w:sz w:val="20"/>
                <w:szCs w:val="20"/>
              </w:rPr>
              <w:t>рах в многоквартирных жилых домах, тыс. м</w:t>
            </w:r>
            <w:proofErr w:type="gramStart"/>
            <w:r w:rsidRPr="00F8013D">
              <w:rPr>
                <w:rFonts w:eastAsia="Calibri" w:cs="Times New Roman"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559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72,1</w:t>
            </w:r>
          </w:p>
        </w:tc>
        <w:tc>
          <w:tcPr>
            <w:tcW w:w="1606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11,9</w:t>
            </w:r>
          </w:p>
        </w:tc>
        <w:tc>
          <w:tcPr>
            <w:tcW w:w="140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38,8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19,9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3,2</w:t>
            </w:r>
          </w:p>
        </w:tc>
      </w:tr>
      <w:tr w:rsidR="00F8013D" w:rsidRPr="00F8013D" w:rsidTr="00F8013D">
        <w:trPr>
          <w:trHeight w:val="397"/>
        </w:trPr>
        <w:tc>
          <w:tcPr>
            <w:tcW w:w="223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Жилые дома (индив</w:t>
            </w:r>
            <w:r w:rsidRPr="00F8013D">
              <w:rPr>
                <w:rFonts w:eastAsia="Calibri" w:cs="Times New Roman"/>
                <w:sz w:val="20"/>
                <w:szCs w:val="20"/>
              </w:rPr>
              <w:t>и</w:t>
            </w:r>
            <w:r w:rsidRPr="00F8013D">
              <w:rPr>
                <w:rFonts w:eastAsia="Calibri" w:cs="Times New Roman"/>
                <w:sz w:val="20"/>
                <w:szCs w:val="20"/>
              </w:rPr>
              <w:t>дуально определенные здания)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4930</w:t>
            </w:r>
          </w:p>
        </w:tc>
        <w:tc>
          <w:tcPr>
            <w:tcW w:w="1606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621</w:t>
            </w:r>
          </w:p>
        </w:tc>
        <w:tc>
          <w:tcPr>
            <w:tcW w:w="140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524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1144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2641</w:t>
            </w:r>
          </w:p>
        </w:tc>
      </w:tr>
      <w:tr w:rsidR="00F8013D" w:rsidRPr="00F8013D" w:rsidTr="00F8013D">
        <w:trPr>
          <w:trHeight w:val="397"/>
        </w:trPr>
        <w:tc>
          <w:tcPr>
            <w:tcW w:w="223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Общая площадь жилых помещений в жилых домах, тыс. м</w:t>
            </w:r>
            <w:proofErr w:type="gramStart"/>
            <w:r w:rsidRPr="00F8013D">
              <w:rPr>
                <w:rFonts w:eastAsia="Calibri" w:cs="Times New Roman"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559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280,1</w:t>
            </w:r>
          </w:p>
        </w:tc>
        <w:tc>
          <w:tcPr>
            <w:tcW w:w="1606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16,9</w:t>
            </w:r>
          </w:p>
        </w:tc>
        <w:tc>
          <w:tcPr>
            <w:tcW w:w="140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22,5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58,1</w:t>
            </w:r>
          </w:p>
        </w:tc>
        <w:tc>
          <w:tcPr>
            <w:tcW w:w="134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181,2</w:t>
            </w:r>
          </w:p>
        </w:tc>
      </w:tr>
    </w:tbl>
    <w:p w:rsidR="005E42E4" w:rsidRDefault="005E42E4" w:rsidP="00DF5E29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</w:p>
    <w:p w:rsidR="004F6A5E" w:rsidRDefault="004F6A5E" w:rsidP="004F6A5E">
      <w:p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6B6FEB">
        <w:rPr>
          <w:rFonts w:eastAsia="Calibri" w:cs="Times New Roman"/>
          <w:sz w:val="24"/>
          <w:szCs w:val="24"/>
        </w:rPr>
        <w:t>Довольно низкий процент жилья оборудованного водопроводом, канализацией, ваннами или душем и горячим водоснабжением  объясняется сохранением исторической план</w:t>
      </w:r>
      <w:r w:rsidRPr="006B6FEB">
        <w:rPr>
          <w:rFonts w:eastAsia="Calibri" w:cs="Times New Roman"/>
          <w:sz w:val="24"/>
          <w:szCs w:val="24"/>
        </w:rPr>
        <w:t>и</w:t>
      </w:r>
      <w:r w:rsidRPr="006B6FEB">
        <w:rPr>
          <w:rFonts w:eastAsia="Calibri" w:cs="Times New Roman"/>
          <w:sz w:val="24"/>
          <w:szCs w:val="24"/>
        </w:rPr>
        <w:t>ровки улиц и кварталов города и, как следствие, наличием одноэтажной деревянной з</w:t>
      </w:r>
      <w:r w:rsidRPr="006B6FEB">
        <w:rPr>
          <w:rFonts w:eastAsia="Calibri" w:cs="Times New Roman"/>
          <w:sz w:val="24"/>
          <w:szCs w:val="24"/>
        </w:rPr>
        <w:t>а</w:t>
      </w:r>
      <w:r w:rsidRPr="006B6FEB">
        <w:rPr>
          <w:rFonts w:eastAsia="Calibri" w:cs="Times New Roman"/>
          <w:sz w:val="24"/>
          <w:szCs w:val="24"/>
        </w:rPr>
        <w:t xml:space="preserve">стройки, которой представлена значительная часть жилого фонда. </w:t>
      </w:r>
    </w:p>
    <w:p w:rsidR="004F6A5E" w:rsidRPr="006B6FEB" w:rsidRDefault="004F6A5E" w:rsidP="004F6A5E">
      <w:pPr>
        <w:spacing w:after="0" w:line="240" w:lineRule="auto"/>
        <w:jc w:val="both"/>
        <w:rPr>
          <w:rFonts w:eastAsia="Calibri" w:cs="Times New Roman"/>
          <w:sz w:val="24"/>
          <w:szCs w:val="24"/>
        </w:rPr>
      </w:pPr>
    </w:p>
    <w:tbl>
      <w:tblPr>
        <w:tblpPr w:leftFromText="181" w:rightFromText="181" w:vertAnchor="text" w:horzAnchor="margin" w:tblpX="108" w:tblpY="1"/>
        <w:tblOverlap w:val="never"/>
        <w:tblW w:w="480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551"/>
        <w:gridCol w:w="871"/>
        <w:gridCol w:w="871"/>
        <w:gridCol w:w="818"/>
        <w:gridCol w:w="886"/>
        <w:gridCol w:w="855"/>
        <w:gridCol w:w="827"/>
        <w:gridCol w:w="836"/>
      </w:tblGrid>
      <w:tr w:rsidR="00F8013D" w:rsidRPr="00F8013D" w:rsidTr="00F8013D">
        <w:trPr>
          <w:cantSplit/>
          <w:trHeight w:val="1555"/>
        </w:trPr>
        <w:tc>
          <w:tcPr>
            <w:tcW w:w="367" w:type="pct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Год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Показатель</w:t>
            </w:r>
          </w:p>
        </w:tc>
        <w:tc>
          <w:tcPr>
            <w:tcW w:w="474" w:type="pct"/>
            <w:shd w:val="clear" w:color="auto" w:fill="auto"/>
            <w:textDirection w:val="btLr"/>
          </w:tcPr>
          <w:p w:rsidR="004F6A5E" w:rsidRPr="00F8013D" w:rsidRDefault="004F6A5E" w:rsidP="007B0576">
            <w:pPr>
              <w:spacing w:after="0" w:line="240" w:lineRule="auto"/>
              <w:ind w:right="113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Жилая</w:t>
            </w:r>
          </w:p>
          <w:p w:rsidR="004F6A5E" w:rsidRPr="00F8013D" w:rsidRDefault="004F6A5E" w:rsidP="007B0576">
            <w:pPr>
              <w:spacing w:after="0" w:line="240" w:lineRule="auto"/>
              <w:ind w:right="113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площадь,  всего</w:t>
            </w:r>
          </w:p>
        </w:tc>
        <w:tc>
          <w:tcPr>
            <w:tcW w:w="474" w:type="pct"/>
            <w:shd w:val="clear" w:color="auto" w:fill="auto"/>
            <w:noWrap/>
            <w:textDirection w:val="btLr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113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Водопровод</w:t>
            </w:r>
          </w:p>
        </w:tc>
        <w:tc>
          <w:tcPr>
            <w:tcW w:w="445" w:type="pct"/>
            <w:shd w:val="clear" w:color="auto" w:fill="auto"/>
            <w:noWrap/>
            <w:textDirection w:val="btLr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113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Канализация</w:t>
            </w:r>
          </w:p>
        </w:tc>
        <w:tc>
          <w:tcPr>
            <w:tcW w:w="482" w:type="pct"/>
            <w:shd w:val="clear" w:color="auto" w:fill="auto"/>
            <w:textDirection w:val="btLr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113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Центральное отопление</w:t>
            </w:r>
          </w:p>
        </w:tc>
        <w:tc>
          <w:tcPr>
            <w:tcW w:w="465" w:type="pct"/>
            <w:shd w:val="clear" w:color="auto" w:fill="auto"/>
            <w:textDirection w:val="btLr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113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Горячее </w:t>
            </w: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водо-снабжение</w:t>
            </w:r>
            <w:proofErr w:type="gramEnd"/>
          </w:p>
        </w:tc>
        <w:tc>
          <w:tcPr>
            <w:tcW w:w="450" w:type="pct"/>
            <w:shd w:val="clear" w:color="auto" w:fill="auto"/>
            <w:textDirection w:val="btLr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33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Газ</w:t>
            </w:r>
          </w:p>
        </w:tc>
        <w:tc>
          <w:tcPr>
            <w:tcW w:w="455" w:type="pct"/>
            <w:shd w:val="clear" w:color="auto" w:fill="auto"/>
            <w:textDirection w:val="btLr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113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Ваннаые</w:t>
            </w:r>
            <w:proofErr w:type="spellEnd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(душ)</w:t>
            </w:r>
          </w:p>
        </w:tc>
      </w:tr>
      <w:tr w:rsidR="00F8013D" w:rsidRPr="00F8013D" w:rsidTr="00F8013D">
        <w:trPr>
          <w:trHeight w:val="567"/>
        </w:trPr>
        <w:tc>
          <w:tcPr>
            <w:tcW w:w="367" w:type="pct"/>
            <w:vMerge w:val="restart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1991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Общая площадь жилых помещений, тыс. м</w:t>
            </w:r>
            <w:proofErr w:type="gramStart"/>
            <w:r w:rsidRPr="00F8013D">
              <w:rPr>
                <w:rFonts w:eastAsia="Calibri" w:cs="Times New Roman"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474" w:type="pct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269,3</w:t>
            </w:r>
          </w:p>
        </w:tc>
        <w:tc>
          <w:tcPr>
            <w:tcW w:w="474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val="en-US" w:eastAsia="ru-RU"/>
              </w:rPr>
              <w:t>38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,6</w:t>
            </w:r>
          </w:p>
        </w:tc>
        <w:tc>
          <w:tcPr>
            <w:tcW w:w="445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29,8</w:t>
            </w:r>
          </w:p>
        </w:tc>
        <w:tc>
          <w:tcPr>
            <w:tcW w:w="482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191,9</w:t>
            </w:r>
          </w:p>
        </w:tc>
        <w:tc>
          <w:tcPr>
            <w:tcW w:w="465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450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203,2</w:t>
            </w:r>
          </w:p>
        </w:tc>
        <w:tc>
          <w:tcPr>
            <w:tcW w:w="455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24,0</w:t>
            </w:r>
          </w:p>
        </w:tc>
      </w:tr>
      <w:tr w:rsidR="00F8013D" w:rsidRPr="00F8013D" w:rsidTr="00F8013D">
        <w:trPr>
          <w:trHeight w:val="567"/>
        </w:trPr>
        <w:tc>
          <w:tcPr>
            <w:tcW w:w="367" w:type="pct"/>
            <w:vMerge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88" w:type="pct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%% </w:t>
            </w: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ко</w:t>
            </w:r>
            <w:proofErr w:type="gramEnd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всей жилой пл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о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щади</w:t>
            </w:r>
          </w:p>
        </w:tc>
        <w:tc>
          <w:tcPr>
            <w:tcW w:w="474" w:type="pct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74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445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482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465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450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455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</w:tr>
      <w:tr w:rsidR="00F8013D" w:rsidRPr="00F8013D" w:rsidTr="00F8013D">
        <w:trPr>
          <w:trHeight w:val="567"/>
        </w:trPr>
        <w:tc>
          <w:tcPr>
            <w:tcW w:w="367" w:type="pct"/>
            <w:vMerge w:val="restart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1388" w:type="pct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F8013D">
              <w:rPr>
                <w:rFonts w:eastAsia="Calibri" w:cs="Times New Roman"/>
                <w:sz w:val="20"/>
                <w:szCs w:val="20"/>
              </w:rPr>
              <w:t>Общая площадь жилых помещений, тыс. м</w:t>
            </w:r>
            <w:proofErr w:type="gramStart"/>
            <w:r w:rsidRPr="00F8013D">
              <w:rPr>
                <w:rFonts w:eastAsia="Calibri" w:cs="Times New Roman"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474" w:type="pct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352,1</w:t>
            </w:r>
          </w:p>
        </w:tc>
        <w:tc>
          <w:tcPr>
            <w:tcW w:w="474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98,7</w:t>
            </w:r>
          </w:p>
        </w:tc>
        <w:tc>
          <w:tcPr>
            <w:tcW w:w="445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90,6</w:t>
            </w:r>
          </w:p>
        </w:tc>
        <w:tc>
          <w:tcPr>
            <w:tcW w:w="482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465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76,7</w:t>
            </w:r>
          </w:p>
        </w:tc>
        <w:tc>
          <w:tcPr>
            <w:tcW w:w="450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342,6</w:t>
            </w:r>
          </w:p>
        </w:tc>
        <w:tc>
          <w:tcPr>
            <w:tcW w:w="455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75,3</w:t>
            </w:r>
          </w:p>
        </w:tc>
      </w:tr>
      <w:tr w:rsidR="00F8013D" w:rsidRPr="00F8013D" w:rsidTr="00F8013D">
        <w:trPr>
          <w:trHeight w:val="567"/>
        </w:trPr>
        <w:tc>
          <w:tcPr>
            <w:tcW w:w="367" w:type="pct"/>
            <w:vMerge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88" w:type="pct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%% </w:t>
            </w: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ко</w:t>
            </w:r>
            <w:proofErr w:type="gramEnd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всей жилой пл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о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щади</w:t>
            </w:r>
          </w:p>
        </w:tc>
        <w:tc>
          <w:tcPr>
            <w:tcW w:w="474" w:type="pct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474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445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482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465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450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455" w:type="pct"/>
            <w:shd w:val="clear" w:color="auto" w:fill="auto"/>
            <w:noWrap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21</w:t>
            </w:r>
          </w:p>
        </w:tc>
      </w:tr>
    </w:tbl>
    <w:p w:rsidR="004F6A5E" w:rsidRDefault="004F6A5E" w:rsidP="00074AD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tbl>
      <w:tblPr>
        <w:tblW w:w="9356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2552"/>
        <w:gridCol w:w="1984"/>
        <w:gridCol w:w="2977"/>
      </w:tblGrid>
      <w:tr w:rsidR="00F8013D" w:rsidRPr="00F8013D" w:rsidTr="00691887">
        <w:trPr>
          <w:trHeight w:val="540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Общая площадь жилых помещений, м</w:t>
            </w: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98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Число домов, ед.</w:t>
            </w:r>
          </w:p>
        </w:tc>
        <w:tc>
          <w:tcPr>
            <w:tcW w:w="2977" w:type="dxa"/>
            <w:shd w:val="clear" w:color="auto" w:fill="auto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% от общей площади ветхого жилого фонда</w:t>
            </w:r>
          </w:p>
        </w:tc>
      </w:tr>
      <w:tr w:rsidR="00F8013D" w:rsidRPr="00F8013D" w:rsidTr="00691887">
        <w:trPr>
          <w:trHeight w:val="644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Индивидуальные</w:t>
            </w:r>
          </w:p>
          <w:p w:rsidR="004F6A5E" w:rsidRPr="00F8013D" w:rsidRDefault="004F6A5E" w:rsidP="007B057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жилые дома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29 800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94,6</w:t>
            </w:r>
          </w:p>
        </w:tc>
      </w:tr>
      <w:tr w:rsidR="00F8013D" w:rsidRPr="00F8013D" w:rsidTr="00691887">
        <w:trPr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Многоквартирные</w:t>
            </w:r>
          </w:p>
          <w:p w:rsidR="004F6A5E" w:rsidRPr="00F8013D" w:rsidRDefault="004F6A5E" w:rsidP="007B057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жилые дома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1 700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5,4</w:t>
            </w:r>
          </w:p>
        </w:tc>
      </w:tr>
      <w:tr w:rsidR="00F8013D" w:rsidRPr="00F8013D" w:rsidTr="00691887">
        <w:trPr>
          <w:trHeight w:val="491"/>
          <w:jc w:val="center"/>
        </w:trPr>
        <w:tc>
          <w:tcPr>
            <w:tcW w:w="1843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Всего: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31 500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454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</w:tr>
    </w:tbl>
    <w:p w:rsidR="00714EA0" w:rsidRDefault="00714EA0" w:rsidP="00714EA0">
      <w:pPr>
        <w:spacing w:before="240"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B6FEB">
        <w:rPr>
          <w:rFonts w:eastAsia="Times New Roman" w:cs="Times New Roman"/>
          <w:sz w:val="24"/>
          <w:szCs w:val="24"/>
          <w:lang w:eastAsia="ru-RU"/>
        </w:rPr>
        <w:lastRenderedPageBreak/>
        <w:t>В структуре жилищного фонда по годам возведения преобладают жилые помещения п</w:t>
      </w:r>
      <w:r w:rsidRPr="006B6FEB">
        <w:rPr>
          <w:rFonts w:eastAsia="Times New Roman" w:cs="Times New Roman"/>
          <w:sz w:val="24"/>
          <w:szCs w:val="24"/>
          <w:lang w:eastAsia="ru-RU"/>
        </w:rPr>
        <w:t>о</w:t>
      </w:r>
      <w:r w:rsidRPr="006B6FEB">
        <w:rPr>
          <w:rFonts w:eastAsia="Times New Roman" w:cs="Times New Roman"/>
          <w:sz w:val="24"/>
          <w:szCs w:val="24"/>
          <w:lang w:eastAsia="ru-RU"/>
        </w:rPr>
        <w:t>строенные в период 1946-1970 гг. – 144,4 тыс. м</w:t>
      </w:r>
      <w:proofErr w:type="gramStart"/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proofErr w:type="gramEnd"/>
      <w:r w:rsidRPr="006B6FEB">
        <w:rPr>
          <w:rFonts w:eastAsia="Times New Roman" w:cs="Times New Roman"/>
          <w:sz w:val="24"/>
          <w:szCs w:val="24"/>
          <w:lang w:eastAsia="ru-RU"/>
        </w:rPr>
        <w:t>, и в 1971-1995 гг. - 117,8 тыс. м</w:t>
      </w:r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B6FEB">
        <w:rPr>
          <w:rFonts w:eastAsia="Times New Roman" w:cs="Times New Roman"/>
          <w:sz w:val="24"/>
          <w:szCs w:val="24"/>
          <w:lang w:eastAsia="ru-RU"/>
        </w:rPr>
        <w:t>.</w:t>
      </w:r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 xml:space="preserve"> </w:t>
      </w:r>
      <w:r w:rsidRPr="006B6FEB">
        <w:rPr>
          <w:rFonts w:eastAsia="Times New Roman" w:cs="Times New Roman"/>
          <w:sz w:val="24"/>
          <w:szCs w:val="24"/>
          <w:lang w:eastAsia="ru-RU"/>
        </w:rPr>
        <w:t>В дов</w:t>
      </w:r>
      <w:r w:rsidRPr="006B6FEB">
        <w:rPr>
          <w:rFonts w:eastAsia="Times New Roman" w:cs="Times New Roman"/>
          <w:sz w:val="24"/>
          <w:szCs w:val="24"/>
          <w:lang w:eastAsia="ru-RU"/>
        </w:rPr>
        <w:t>о</w:t>
      </w:r>
      <w:r w:rsidRPr="006B6FEB">
        <w:rPr>
          <w:rFonts w:eastAsia="Times New Roman" w:cs="Times New Roman"/>
          <w:sz w:val="24"/>
          <w:szCs w:val="24"/>
          <w:lang w:eastAsia="ru-RU"/>
        </w:rPr>
        <w:t>енный период построено 41,7 тыс. м</w:t>
      </w:r>
      <w:proofErr w:type="gramStart"/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proofErr w:type="gramEnd"/>
      <w:r w:rsidRPr="006B6FEB">
        <w:rPr>
          <w:rFonts w:eastAsia="Times New Roman" w:cs="Times New Roman"/>
          <w:sz w:val="24"/>
          <w:szCs w:val="24"/>
          <w:lang w:eastAsia="ru-RU"/>
        </w:rPr>
        <w:t xml:space="preserve"> и в период до 1920 г. – 8,6 тыс. м</w:t>
      </w:r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B6FEB">
        <w:rPr>
          <w:rFonts w:eastAsia="Times New Roman" w:cs="Times New Roman"/>
          <w:sz w:val="24"/>
          <w:szCs w:val="24"/>
          <w:lang w:eastAsia="ru-RU"/>
        </w:rPr>
        <w:t>. После 1995 г п</w:t>
      </w:r>
      <w:r w:rsidRPr="006B6FEB">
        <w:rPr>
          <w:rFonts w:eastAsia="Times New Roman" w:cs="Times New Roman"/>
          <w:sz w:val="24"/>
          <w:szCs w:val="24"/>
          <w:lang w:eastAsia="ru-RU"/>
        </w:rPr>
        <w:t>о</w:t>
      </w:r>
      <w:r w:rsidRPr="006B6FEB">
        <w:rPr>
          <w:rFonts w:eastAsia="Times New Roman" w:cs="Times New Roman"/>
          <w:sz w:val="24"/>
          <w:szCs w:val="24"/>
          <w:lang w:eastAsia="ru-RU"/>
        </w:rPr>
        <w:t>строено 39,6 8,6 тыс. м</w:t>
      </w:r>
      <w:proofErr w:type="gramStart"/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proofErr w:type="gramEnd"/>
      <w:r w:rsidRPr="006B6FEB">
        <w:rPr>
          <w:rFonts w:eastAsia="Times New Roman" w:cs="Times New Roman"/>
          <w:sz w:val="24"/>
          <w:szCs w:val="24"/>
          <w:lang w:eastAsia="ru-RU"/>
        </w:rPr>
        <w:t>.</w:t>
      </w:r>
      <w:r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6B6FEB">
        <w:rPr>
          <w:rFonts w:eastAsia="Times New Roman" w:cs="Times New Roman"/>
          <w:sz w:val="24"/>
          <w:szCs w:val="24"/>
          <w:lang w:eastAsia="ru-RU"/>
        </w:rPr>
        <w:t>Вместе с тем, около 15% населения Почепа (2600 чел.) проживает в ветхом жилом фонде, общая площадь которого составляет 31,5 тыс. м</w:t>
      </w:r>
      <w:proofErr w:type="gramStart"/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proofErr w:type="gramEnd"/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 xml:space="preserve"> </w:t>
      </w:r>
      <w:r w:rsidRPr="006B6FEB">
        <w:rPr>
          <w:rFonts w:eastAsia="Times New Roman" w:cs="Times New Roman"/>
          <w:sz w:val="24"/>
          <w:szCs w:val="24"/>
          <w:lang w:eastAsia="ru-RU"/>
        </w:rPr>
        <w:t>(9% общей пл</w:t>
      </w:r>
      <w:r w:rsidRPr="006B6FEB">
        <w:rPr>
          <w:rFonts w:eastAsia="Times New Roman" w:cs="Times New Roman"/>
          <w:sz w:val="24"/>
          <w:szCs w:val="24"/>
          <w:lang w:eastAsia="ru-RU"/>
        </w:rPr>
        <w:t>о</w:t>
      </w:r>
      <w:r w:rsidRPr="006B6FEB">
        <w:rPr>
          <w:rFonts w:eastAsia="Times New Roman" w:cs="Times New Roman"/>
          <w:sz w:val="24"/>
          <w:szCs w:val="24"/>
          <w:lang w:eastAsia="ru-RU"/>
        </w:rPr>
        <w:t>щади). Темпы старения жилищного фонда превышают темпы его реконструкции и ликв</w:t>
      </w:r>
      <w:r w:rsidRPr="006B6FEB">
        <w:rPr>
          <w:rFonts w:eastAsia="Times New Roman" w:cs="Times New Roman"/>
          <w:sz w:val="24"/>
          <w:szCs w:val="24"/>
          <w:lang w:eastAsia="ru-RU"/>
        </w:rPr>
        <w:t>и</w:t>
      </w:r>
      <w:r w:rsidRPr="006B6FEB">
        <w:rPr>
          <w:rFonts w:eastAsia="Times New Roman" w:cs="Times New Roman"/>
          <w:sz w:val="24"/>
          <w:szCs w:val="24"/>
          <w:lang w:eastAsia="ru-RU"/>
        </w:rPr>
        <w:t>дации, поэтому  процент ветхого жилья увеличивается. Подавляющая часть данной кат</w:t>
      </w:r>
      <w:r w:rsidRPr="006B6FEB">
        <w:rPr>
          <w:rFonts w:eastAsia="Times New Roman" w:cs="Times New Roman"/>
          <w:sz w:val="24"/>
          <w:szCs w:val="24"/>
          <w:lang w:eastAsia="ru-RU"/>
        </w:rPr>
        <w:t>е</w:t>
      </w:r>
      <w:r w:rsidRPr="006B6FEB">
        <w:rPr>
          <w:rFonts w:eastAsia="Times New Roman" w:cs="Times New Roman"/>
          <w:sz w:val="24"/>
          <w:szCs w:val="24"/>
          <w:lang w:eastAsia="ru-RU"/>
        </w:rPr>
        <w:t>гории жилого фонда - 94,6%, представлена индивидуальными жилыми домами. Причиной этого является недостаточная материальная обеспеченность населения, и, как следствие, невозможность проведения плановых текущих и капитальных ремонтов. Аварийный фонд по состоянию на 1.01.201</w:t>
      </w:r>
      <w:r>
        <w:rPr>
          <w:rFonts w:eastAsia="Times New Roman" w:cs="Times New Roman"/>
          <w:sz w:val="24"/>
          <w:szCs w:val="24"/>
          <w:lang w:eastAsia="ru-RU"/>
        </w:rPr>
        <w:t xml:space="preserve">5 </w:t>
      </w:r>
      <w:r w:rsidRPr="006B6FEB">
        <w:rPr>
          <w:rFonts w:eastAsia="Times New Roman" w:cs="Times New Roman"/>
          <w:sz w:val="24"/>
          <w:szCs w:val="24"/>
          <w:lang w:eastAsia="ru-RU"/>
        </w:rPr>
        <w:t>г. в городе отсутствует.</w:t>
      </w:r>
    </w:p>
    <w:p w:rsidR="004F6A5E" w:rsidRPr="006B6FEB" w:rsidRDefault="004F6A5E" w:rsidP="004F6A5E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B6FEB">
        <w:rPr>
          <w:rFonts w:eastAsia="Times New Roman" w:cs="Times New Roman"/>
          <w:sz w:val="24"/>
          <w:szCs w:val="24"/>
          <w:lang w:eastAsia="ru-RU"/>
        </w:rPr>
        <w:t>Существующие темпы жилищного строительства не покрывают полностью потребности населения в жилье, не позволяют эффективно решать проблему ветхого жилищного фонда и своевременного обеспечения жильем очередников. Суммарный прирост объема жилого фонда за счет всех источников финансирования в период 1991 - 2010 гг. составил 82 100 тыс. м</w:t>
      </w:r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B6FEB">
        <w:rPr>
          <w:rFonts w:eastAsia="Times New Roman" w:cs="Times New Roman"/>
          <w:sz w:val="24"/>
          <w:szCs w:val="24"/>
          <w:lang w:eastAsia="ru-RU"/>
        </w:rPr>
        <w:t xml:space="preserve"> общей площади, среднегодовой показатель ввода жилья составил  4,1 тыс. м</w:t>
      </w:r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B6FEB">
        <w:rPr>
          <w:rFonts w:eastAsia="Times New Roman" w:cs="Times New Roman"/>
          <w:sz w:val="24"/>
          <w:szCs w:val="24"/>
          <w:lang w:eastAsia="ru-RU"/>
        </w:rPr>
        <w:t xml:space="preserve">. </w:t>
      </w:r>
    </w:p>
    <w:p w:rsidR="004F6A5E" w:rsidRPr="006B6FEB" w:rsidRDefault="004F6A5E" w:rsidP="004F6A5E">
      <w:pPr>
        <w:spacing w:after="0" w:line="360" w:lineRule="auto"/>
        <w:jc w:val="both"/>
        <w:rPr>
          <w:rFonts w:eastAsia="Calibri" w:cs="Times New Roman"/>
          <w:sz w:val="24"/>
        </w:rPr>
      </w:pPr>
      <w:r w:rsidRPr="006B6FEB">
        <w:rPr>
          <w:rFonts w:eastAsia="Times New Roman" w:cs="Times New Roman"/>
          <w:sz w:val="24"/>
          <w:szCs w:val="24"/>
          <w:lang w:eastAsia="ru-RU"/>
        </w:rPr>
        <w:t xml:space="preserve">На сегодняшний день существует потребность </w:t>
      </w:r>
      <w:r w:rsidRPr="006B6FEB">
        <w:rPr>
          <w:rFonts w:eastAsia="Calibri" w:cs="Times New Roman"/>
          <w:sz w:val="24"/>
        </w:rPr>
        <w:t>в увеличении темпов нового жилищного строительства, обусловленная повышением нормы жилищной обеспеченности и необх</w:t>
      </w:r>
      <w:r w:rsidRPr="006B6FEB">
        <w:rPr>
          <w:rFonts w:eastAsia="Calibri" w:cs="Times New Roman"/>
          <w:sz w:val="24"/>
        </w:rPr>
        <w:t>о</w:t>
      </w:r>
      <w:r w:rsidRPr="006B6FEB">
        <w:rPr>
          <w:rFonts w:eastAsia="Calibri" w:cs="Times New Roman"/>
          <w:sz w:val="24"/>
        </w:rPr>
        <w:t>димостью компенсации новым жилищным фондом убыли, вызванной физическим изн</w:t>
      </w:r>
      <w:r w:rsidRPr="006B6FEB">
        <w:rPr>
          <w:rFonts w:eastAsia="Calibri" w:cs="Times New Roman"/>
          <w:sz w:val="24"/>
        </w:rPr>
        <w:t>о</w:t>
      </w:r>
      <w:r w:rsidRPr="006B6FEB">
        <w:rPr>
          <w:rFonts w:eastAsia="Calibri" w:cs="Times New Roman"/>
          <w:sz w:val="24"/>
        </w:rPr>
        <w:t>сом и ликвидацией ветхого жилого фонда. Также, современные условия, должны учит</w:t>
      </w:r>
      <w:r w:rsidRPr="006B6FEB">
        <w:rPr>
          <w:rFonts w:eastAsia="Calibri" w:cs="Times New Roman"/>
          <w:sz w:val="24"/>
        </w:rPr>
        <w:t>ы</w:t>
      </w:r>
      <w:r w:rsidRPr="006B6FEB">
        <w:rPr>
          <w:rFonts w:eastAsia="Calibri" w:cs="Times New Roman"/>
          <w:sz w:val="24"/>
        </w:rPr>
        <w:t>вать индивидуальные требования граждан к степени комфортности жилья и их финанс</w:t>
      </w:r>
      <w:r w:rsidRPr="006B6FEB">
        <w:rPr>
          <w:rFonts w:eastAsia="Calibri" w:cs="Times New Roman"/>
          <w:sz w:val="24"/>
        </w:rPr>
        <w:t>о</w:t>
      </w:r>
      <w:r w:rsidRPr="006B6FEB">
        <w:rPr>
          <w:rFonts w:eastAsia="Calibri" w:cs="Times New Roman"/>
          <w:sz w:val="24"/>
        </w:rPr>
        <w:t>вые возможности.</w:t>
      </w:r>
    </w:p>
    <w:p w:rsidR="004F6A5E" w:rsidRPr="006B6FEB" w:rsidRDefault="004F6A5E" w:rsidP="004F6A5E">
      <w:pPr>
        <w:spacing w:after="0" w:line="360" w:lineRule="auto"/>
        <w:jc w:val="both"/>
        <w:rPr>
          <w:rFonts w:eastAsia="Calibri" w:cs="Times New Roman"/>
          <w:sz w:val="24"/>
        </w:rPr>
      </w:pPr>
      <w:r w:rsidRPr="006B6FEB">
        <w:rPr>
          <w:rFonts w:eastAsia="Calibri" w:cs="Times New Roman"/>
          <w:sz w:val="24"/>
        </w:rPr>
        <w:t>Расчет необходимых объемов нового жилищного строительства в настоящем проекте и</w:t>
      </w:r>
      <w:r w:rsidRPr="006B6FEB">
        <w:rPr>
          <w:rFonts w:eastAsia="Calibri" w:cs="Times New Roman"/>
          <w:sz w:val="24"/>
        </w:rPr>
        <w:t>с</w:t>
      </w:r>
      <w:r w:rsidRPr="006B6FEB">
        <w:rPr>
          <w:rFonts w:eastAsia="Calibri" w:cs="Times New Roman"/>
          <w:sz w:val="24"/>
        </w:rPr>
        <w:t>ходит из того, что уровень благосостояния граждан будет повышаться, платежеспособный спрос на жилье увеличиваться и жилищная проблема в пределах расчетного срока будет решена.</w:t>
      </w:r>
    </w:p>
    <w:p w:rsidR="004F6A5E" w:rsidRPr="006B6FEB" w:rsidRDefault="004F6A5E" w:rsidP="004F6A5E">
      <w:pPr>
        <w:spacing w:after="0" w:line="360" w:lineRule="auto"/>
        <w:jc w:val="both"/>
        <w:rPr>
          <w:rFonts w:eastAsia="Calibri" w:cs="Times New Roman"/>
          <w:sz w:val="24"/>
        </w:rPr>
      </w:pPr>
      <w:r w:rsidRPr="006B6FEB">
        <w:rPr>
          <w:rFonts w:eastAsia="Calibri" w:cs="Times New Roman"/>
          <w:sz w:val="24"/>
        </w:rPr>
        <w:t>Объем нового жилищного строительства определен в соответствии с базовым сценарием развития демографической ситуации, исходя из увеличения численности населения г. Почеп до конца расчетного срока до 18,0-18,5 тыс. человек и повышению нормы ж</w:t>
      </w:r>
      <w:r w:rsidRPr="006B6FEB">
        <w:rPr>
          <w:rFonts w:eastAsia="Calibri" w:cs="Times New Roman"/>
          <w:sz w:val="24"/>
        </w:rPr>
        <w:t>и</w:t>
      </w:r>
      <w:r w:rsidRPr="006B6FEB">
        <w:rPr>
          <w:rFonts w:eastAsia="Calibri" w:cs="Times New Roman"/>
          <w:sz w:val="24"/>
        </w:rPr>
        <w:t>лищной обеспеченности до 29,1 м</w:t>
      </w:r>
      <w:r w:rsidRPr="006B6FEB">
        <w:rPr>
          <w:rFonts w:eastAsia="Calibri" w:cs="Times New Roman"/>
          <w:sz w:val="24"/>
          <w:vertAlign w:val="superscript"/>
        </w:rPr>
        <w:t xml:space="preserve">2  </w:t>
      </w:r>
      <w:r w:rsidRPr="006B6FEB">
        <w:rPr>
          <w:rFonts w:eastAsia="Calibri" w:cs="Times New Roman"/>
          <w:sz w:val="24"/>
        </w:rPr>
        <w:t>общей площади на одного человека. Ликвидация ве</w:t>
      </w:r>
      <w:r w:rsidRPr="006B6FEB">
        <w:rPr>
          <w:rFonts w:eastAsia="Calibri" w:cs="Times New Roman"/>
          <w:sz w:val="24"/>
        </w:rPr>
        <w:t>т</w:t>
      </w:r>
      <w:r w:rsidRPr="006B6FEB">
        <w:rPr>
          <w:rFonts w:eastAsia="Calibri" w:cs="Times New Roman"/>
          <w:sz w:val="24"/>
        </w:rPr>
        <w:t>хого жилого фонда будет проходить по мере необходимости, с учетом потребности в освобождении участков под  новое жилищное строительство.</w:t>
      </w:r>
    </w:p>
    <w:p w:rsidR="004F6A5E" w:rsidRPr="006B6FEB" w:rsidRDefault="004F6A5E" w:rsidP="004F6A5E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B6FEB">
        <w:rPr>
          <w:rFonts w:eastAsia="Times New Roman" w:cs="Times New Roman"/>
          <w:sz w:val="24"/>
          <w:szCs w:val="24"/>
          <w:lang w:eastAsia="ru-RU"/>
        </w:rPr>
        <w:lastRenderedPageBreak/>
        <w:t>Средний показатель прироста площади жилищного фонда за один год в расчёте на 1 чел</w:t>
      </w:r>
      <w:r w:rsidRPr="006B6FEB">
        <w:rPr>
          <w:rFonts w:eastAsia="Times New Roman" w:cs="Times New Roman"/>
          <w:sz w:val="24"/>
          <w:szCs w:val="24"/>
          <w:lang w:eastAsia="ru-RU"/>
        </w:rPr>
        <w:t>о</w:t>
      </w:r>
      <w:r w:rsidRPr="006B6FEB">
        <w:rPr>
          <w:rFonts w:eastAsia="Times New Roman" w:cs="Times New Roman"/>
          <w:sz w:val="24"/>
          <w:szCs w:val="24"/>
          <w:lang w:eastAsia="ru-RU"/>
        </w:rPr>
        <w:t>века составляет (23,1-21,6)/5=0,3 м</w:t>
      </w:r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B6FEB">
        <w:rPr>
          <w:rFonts w:eastAsia="Times New Roman" w:cs="Times New Roman"/>
          <w:sz w:val="24"/>
          <w:szCs w:val="24"/>
          <w:lang w:eastAsia="ru-RU"/>
        </w:rPr>
        <w:t>. Таким образом, нормативная жилищная обеспече</w:t>
      </w:r>
      <w:r w:rsidRPr="006B6FEB">
        <w:rPr>
          <w:rFonts w:eastAsia="Times New Roman" w:cs="Times New Roman"/>
          <w:sz w:val="24"/>
          <w:szCs w:val="24"/>
          <w:lang w:eastAsia="ru-RU"/>
        </w:rPr>
        <w:t>н</w:t>
      </w:r>
      <w:r w:rsidRPr="006B6FEB">
        <w:rPr>
          <w:rFonts w:eastAsia="Times New Roman" w:cs="Times New Roman"/>
          <w:sz w:val="24"/>
          <w:szCs w:val="24"/>
          <w:lang w:eastAsia="ru-RU"/>
        </w:rPr>
        <w:t>ность для проектного населения в расчёте на 1 человека составит на расчётный срок (до 2030 года) 23,1+0,3 х 20=29,1 м</w:t>
      </w:r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 xml:space="preserve">2 </w:t>
      </w:r>
      <w:r w:rsidRPr="006B6FEB">
        <w:rPr>
          <w:rFonts w:eastAsia="Times New Roman" w:cs="Times New Roman"/>
          <w:sz w:val="24"/>
          <w:szCs w:val="24"/>
          <w:lang w:eastAsia="ru-RU"/>
        </w:rPr>
        <w:t>общей</w:t>
      </w:r>
      <w:r w:rsidRPr="006B6FEB">
        <w:rPr>
          <w:rFonts w:eastAsia="Times New Roman" w:cs="Times New Roman"/>
          <w:sz w:val="24"/>
          <w:szCs w:val="24"/>
          <w:vertAlign w:val="superscript"/>
          <w:lang w:eastAsia="ru-RU"/>
        </w:rPr>
        <w:t xml:space="preserve"> </w:t>
      </w:r>
      <w:r w:rsidRPr="006B6FEB">
        <w:rPr>
          <w:rFonts w:eastAsia="Times New Roman" w:cs="Times New Roman"/>
          <w:sz w:val="24"/>
          <w:szCs w:val="24"/>
          <w:lang w:eastAsia="ru-RU"/>
        </w:rPr>
        <w:t>площади на одного человека.</w:t>
      </w:r>
    </w:p>
    <w:p w:rsidR="004F6A5E" w:rsidRDefault="004F6A5E" w:rsidP="004F6A5E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B6FEB">
        <w:rPr>
          <w:rFonts w:eastAsia="Times New Roman" w:cs="Times New Roman"/>
          <w:sz w:val="24"/>
          <w:szCs w:val="24"/>
          <w:lang w:eastAsia="ru-RU"/>
        </w:rPr>
        <w:t xml:space="preserve">Укрупненный расчет объемов жилищного фонда </w:t>
      </w:r>
      <w:proofErr w:type="spellStart"/>
      <w:r w:rsidRPr="006B6FEB">
        <w:rPr>
          <w:rFonts w:eastAsia="Times New Roman" w:cs="Times New Roman"/>
          <w:sz w:val="24"/>
          <w:szCs w:val="24"/>
          <w:lang w:eastAsia="ru-RU"/>
        </w:rPr>
        <w:t>Почепского</w:t>
      </w:r>
      <w:proofErr w:type="spellEnd"/>
      <w:r w:rsidRPr="006B6FEB">
        <w:rPr>
          <w:rFonts w:eastAsia="Times New Roman" w:cs="Times New Roman"/>
          <w:sz w:val="24"/>
          <w:szCs w:val="24"/>
          <w:lang w:eastAsia="ru-RU"/>
        </w:rPr>
        <w:t xml:space="preserve"> городского поселения в ра</w:t>
      </w:r>
      <w:r w:rsidRPr="006B6FEB">
        <w:rPr>
          <w:rFonts w:eastAsia="Times New Roman" w:cs="Times New Roman"/>
          <w:sz w:val="24"/>
          <w:szCs w:val="24"/>
          <w:lang w:eastAsia="ru-RU"/>
        </w:rPr>
        <w:t>м</w:t>
      </w:r>
      <w:r w:rsidRPr="006B6FEB">
        <w:rPr>
          <w:rFonts w:eastAsia="Times New Roman" w:cs="Times New Roman"/>
          <w:sz w:val="24"/>
          <w:szCs w:val="24"/>
          <w:lang w:eastAsia="ru-RU"/>
        </w:rPr>
        <w:t>ках базового сценария развития демографической ситуации с учетом сохранения домин</w:t>
      </w:r>
      <w:r w:rsidRPr="006B6FEB">
        <w:rPr>
          <w:rFonts w:eastAsia="Times New Roman" w:cs="Times New Roman"/>
          <w:sz w:val="24"/>
          <w:szCs w:val="24"/>
          <w:lang w:eastAsia="ru-RU"/>
        </w:rPr>
        <w:t>и</w:t>
      </w:r>
      <w:r w:rsidRPr="006B6FEB">
        <w:rPr>
          <w:rFonts w:eastAsia="Times New Roman" w:cs="Times New Roman"/>
          <w:sz w:val="24"/>
          <w:szCs w:val="24"/>
          <w:lang w:eastAsia="ru-RU"/>
        </w:rPr>
        <w:t>рующей роли индивидуальной (усадебной) жилой застройки, темпов износа и вывода ве</w:t>
      </w:r>
      <w:r w:rsidRPr="006B6FEB">
        <w:rPr>
          <w:rFonts w:eastAsia="Times New Roman" w:cs="Times New Roman"/>
          <w:sz w:val="24"/>
          <w:szCs w:val="24"/>
          <w:lang w:eastAsia="ru-RU"/>
        </w:rPr>
        <w:t>т</w:t>
      </w:r>
      <w:r w:rsidRPr="006B6FEB">
        <w:rPr>
          <w:rFonts w:eastAsia="Times New Roman" w:cs="Times New Roman"/>
          <w:sz w:val="24"/>
          <w:szCs w:val="24"/>
          <w:lang w:eastAsia="ru-RU"/>
        </w:rPr>
        <w:t>хого жилищного фонда, представлен в  Таблице.</w:t>
      </w:r>
      <w:r w:rsidR="00074AD2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6B6FEB">
        <w:rPr>
          <w:rFonts w:eastAsia="Times New Roman" w:cs="Times New Roman"/>
          <w:sz w:val="24"/>
          <w:szCs w:val="24"/>
          <w:lang w:eastAsia="ru-RU"/>
        </w:rPr>
        <w:t>Совокупная площадь для нового жили</w:t>
      </w:r>
      <w:r w:rsidRPr="006B6FEB">
        <w:rPr>
          <w:rFonts w:eastAsia="Times New Roman" w:cs="Times New Roman"/>
          <w:sz w:val="24"/>
          <w:szCs w:val="24"/>
          <w:lang w:eastAsia="ru-RU"/>
        </w:rPr>
        <w:t>щ</w:t>
      </w:r>
      <w:r w:rsidRPr="006B6FEB">
        <w:rPr>
          <w:rFonts w:eastAsia="Times New Roman" w:cs="Times New Roman"/>
          <w:sz w:val="24"/>
          <w:szCs w:val="24"/>
          <w:lang w:eastAsia="ru-RU"/>
        </w:rPr>
        <w:t>ного строительства, предусмотренная в составе селитебных территорий зон, на расчетный срок определена в размере 180 га, в том числе 36 га резервных территорий и территорий учреждений социальной инфраструктуры.</w:t>
      </w:r>
    </w:p>
    <w:p w:rsidR="00074AD2" w:rsidRDefault="00074AD2" w:rsidP="00074AD2">
      <w:pPr>
        <w:spacing w:after="0" w:line="240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:rsidR="004F6A5E" w:rsidRDefault="004F6A5E" w:rsidP="004F6A5E">
      <w:pPr>
        <w:spacing w:after="0" w:line="360" w:lineRule="auto"/>
        <w:ind w:firstLine="709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B6FEB">
        <w:rPr>
          <w:rFonts w:eastAsia="Times New Roman" w:cs="Times New Roman"/>
          <w:b/>
          <w:sz w:val="24"/>
          <w:szCs w:val="24"/>
          <w:lang w:eastAsia="ru-RU"/>
        </w:rPr>
        <w:t xml:space="preserve">Расчет объемов жилищного фонда </w:t>
      </w:r>
      <w:proofErr w:type="spellStart"/>
      <w:r w:rsidRPr="006B6FEB">
        <w:rPr>
          <w:rFonts w:eastAsia="Times New Roman" w:cs="Times New Roman"/>
          <w:b/>
          <w:sz w:val="24"/>
          <w:szCs w:val="24"/>
          <w:lang w:eastAsia="ru-RU"/>
        </w:rPr>
        <w:t>Почепского</w:t>
      </w:r>
      <w:proofErr w:type="spellEnd"/>
      <w:r w:rsidRPr="006B6FEB">
        <w:rPr>
          <w:rFonts w:eastAsia="Times New Roman" w:cs="Times New Roman"/>
          <w:b/>
          <w:sz w:val="24"/>
          <w:szCs w:val="24"/>
          <w:lang w:eastAsia="ru-RU"/>
        </w:rPr>
        <w:t xml:space="preserve"> городского поселения до конца расчетного срока (2030 г.)</w:t>
      </w:r>
    </w:p>
    <w:tbl>
      <w:tblPr>
        <w:tblW w:w="935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68"/>
        <w:gridCol w:w="1275"/>
        <w:gridCol w:w="1134"/>
        <w:gridCol w:w="1134"/>
        <w:gridCol w:w="1558"/>
        <w:gridCol w:w="992"/>
        <w:gridCol w:w="992"/>
      </w:tblGrid>
      <w:tr w:rsidR="00F8013D" w:rsidRPr="00F8013D" w:rsidTr="00F8013D">
        <w:trPr>
          <w:trHeight w:val="342"/>
          <w:tblHeader/>
        </w:trPr>
        <w:tc>
          <w:tcPr>
            <w:tcW w:w="2268" w:type="dxa"/>
            <w:vMerge w:val="restart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Показатели</w:t>
            </w:r>
          </w:p>
          <w:p w:rsidR="004F6A5E" w:rsidRPr="00F8013D" w:rsidRDefault="004F6A5E" w:rsidP="007B057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  <w:p w:rsidR="004F6A5E" w:rsidRPr="00F8013D" w:rsidRDefault="004F6A5E" w:rsidP="007B057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gridSpan w:val="2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На 01.01.2015 г.</w:t>
            </w:r>
          </w:p>
        </w:tc>
        <w:tc>
          <w:tcPr>
            <w:tcW w:w="4676" w:type="dxa"/>
            <w:gridSpan w:val="4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До конца расчетного срока (2030 г.)</w:t>
            </w:r>
          </w:p>
        </w:tc>
      </w:tr>
      <w:tr w:rsidR="00F8013D" w:rsidRPr="00F8013D" w:rsidTr="00F8013D">
        <w:trPr>
          <w:trHeight w:val="545"/>
          <w:tblHeader/>
        </w:trPr>
        <w:tc>
          <w:tcPr>
            <w:tcW w:w="2268" w:type="dxa"/>
            <w:vMerge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Общая площадь, </w:t>
            </w: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Общая площадь,</w:t>
            </w:r>
          </w:p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% к итогу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Убыль ж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и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лого фонда, </w:t>
            </w: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²</w:t>
            </w:r>
          </w:p>
        </w:tc>
        <w:tc>
          <w:tcPr>
            <w:tcW w:w="1558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Ввод жилого фонда, </w:t>
            </w: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²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Общая площадь,</w:t>
            </w:r>
          </w:p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²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Общая площадь, % к итогу</w:t>
            </w:r>
          </w:p>
        </w:tc>
      </w:tr>
      <w:tr w:rsidR="00F8013D" w:rsidRPr="00F8013D" w:rsidTr="00F8013D">
        <w:tc>
          <w:tcPr>
            <w:tcW w:w="2268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08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Всего общей площади,</w:t>
            </w:r>
          </w:p>
          <w:p w:rsidR="004F6A5E" w:rsidRPr="00F8013D" w:rsidRDefault="004F6A5E" w:rsidP="007B057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ind w:right="-107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352 100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31 500</w:t>
            </w:r>
          </w:p>
        </w:tc>
        <w:tc>
          <w:tcPr>
            <w:tcW w:w="1558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210 700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531 300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100</w:t>
            </w:r>
          </w:p>
        </w:tc>
      </w:tr>
      <w:tr w:rsidR="00F8013D" w:rsidRPr="00F8013D" w:rsidTr="00F8013D">
        <w:tc>
          <w:tcPr>
            <w:tcW w:w="2268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Коттеджная (усаде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б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ная) и блокированная </w:t>
            </w:r>
            <w:r w:rsidRPr="00F8013D"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  <w:t>(</w:t>
            </w:r>
            <w:proofErr w:type="spellStart"/>
            <w:r w:rsidRPr="00F8013D"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  <w:t>таунхаусы</w:t>
            </w:r>
            <w:proofErr w:type="spellEnd"/>
            <w:r w:rsidRPr="00F8013D"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  <w:t>)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застройка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280 000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79,5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29 800</w:t>
            </w:r>
          </w:p>
        </w:tc>
        <w:tc>
          <w:tcPr>
            <w:tcW w:w="1558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105 350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355 550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66,9</w:t>
            </w:r>
          </w:p>
        </w:tc>
      </w:tr>
      <w:tr w:rsidR="00F8013D" w:rsidRPr="00F8013D" w:rsidTr="00F8013D">
        <w:tc>
          <w:tcPr>
            <w:tcW w:w="2268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Многоквартирные</w:t>
            </w:r>
          </w:p>
          <w:p w:rsidR="004F6A5E" w:rsidRPr="00F8013D" w:rsidRDefault="004F6A5E" w:rsidP="007B057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жилые дома, в том чи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с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ле:</w:t>
            </w:r>
          </w:p>
        </w:tc>
        <w:tc>
          <w:tcPr>
            <w:tcW w:w="127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72 100</w:t>
            </w:r>
          </w:p>
        </w:tc>
        <w:tc>
          <w:tcPr>
            <w:tcW w:w="1134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20,5</w:t>
            </w:r>
          </w:p>
        </w:tc>
        <w:tc>
          <w:tcPr>
            <w:tcW w:w="1134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1 700</w:t>
            </w:r>
          </w:p>
        </w:tc>
        <w:tc>
          <w:tcPr>
            <w:tcW w:w="1558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105 350</w:t>
            </w:r>
          </w:p>
        </w:tc>
        <w:tc>
          <w:tcPr>
            <w:tcW w:w="992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175 750</w:t>
            </w:r>
          </w:p>
        </w:tc>
        <w:tc>
          <w:tcPr>
            <w:tcW w:w="992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33,1</w:t>
            </w:r>
          </w:p>
        </w:tc>
      </w:tr>
      <w:tr w:rsidR="00F8013D" w:rsidRPr="00F8013D" w:rsidTr="00F8013D">
        <w:tc>
          <w:tcPr>
            <w:tcW w:w="2268" w:type="dxa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- Малоэтажная секц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и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онная застройка</w:t>
            </w:r>
          </w:p>
        </w:tc>
        <w:tc>
          <w:tcPr>
            <w:tcW w:w="1275" w:type="dxa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58" w:type="dxa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vertAlign w:val="superscript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73 745</w:t>
            </w:r>
          </w:p>
        </w:tc>
        <w:tc>
          <w:tcPr>
            <w:tcW w:w="992" w:type="dxa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73745</w:t>
            </w:r>
          </w:p>
        </w:tc>
        <w:tc>
          <w:tcPr>
            <w:tcW w:w="992" w:type="dxa"/>
            <w:tcBorders>
              <w:top w:val="dashed" w:sz="4" w:space="0" w:color="auto"/>
              <w:left w:val="single" w:sz="4" w:space="0" w:color="auto"/>
              <w:bottom w:val="dash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13,9</w:t>
            </w:r>
          </w:p>
        </w:tc>
      </w:tr>
      <w:tr w:rsidR="00F8013D" w:rsidRPr="00F8013D" w:rsidTr="00F8013D">
        <w:tc>
          <w:tcPr>
            <w:tcW w:w="2268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- многоэтажная  з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а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стройка</w:t>
            </w:r>
          </w:p>
        </w:tc>
        <w:tc>
          <w:tcPr>
            <w:tcW w:w="127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72 100</w:t>
            </w:r>
          </w:p>
        </w:tc>
        <w:tc>
          <w:tcPr>
            <w:tcW w:w="1134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20,5</w:t>
            </w:r>
          </w:p>
        </w:tc>
        <w:tc>
          <w:tcPr>
            <w:tcW w:w="1134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1 700</w:t>
            </w:r>
          </w:p>
        </w:tc>
        <w:tc>
          <w:tcPr>
            <w:tcW w:w="1558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31 605</w:t>
            </w:r>
          </w:p>
        </w:tc>
        <w:tc>
          <w:tcPr>
            <w:tcW w:w="992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102 005</w:t>
            </w:r>
          </w:p>
        </w:tc>
        <w:tc>
          <w:tcPr>
            <w:tcW w:w="992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19,2</w:t>
            </w:r>
          </w:p>
        </w:tc>
      </w:tr>
    </w:tbl>
    <w:p w:rsidR="004F6A5E" w:rsidRDefault="004F6A5E" w:rsidP="004F6A5E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4F6A5E" w:rsidRDefault="004F6A5E" w:rsidP="004F6A5E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B6FEB">
        <w:rPr>
          <w:rFonts w:eastAsia="Times New Roman" w:cs="Times New Roman"/>
          <w:sz w:val="24"/>
          <w:szCs w:val="24"/>
          <w:lang w:eastAsia="ru-RU"/>
        </w:rPr>
        <w:t>Площадь территорий, потребных для нового жилищного строительства до конца расче</w:t>
      </w:r>
      <w:r w:rsidRPr="006B6FEB">
        <w:rPr>
          <w:rFonts w:eastAsia="Times New Roman" w:cs="Times New Roman"/>
          <w:sz w:val="24"/>
          <w:szCs w:val="24"/>
          <w:lang w:eastAsia="ru-RU"/>
        </w:rPr>
        <w:t>т</w:t>
      </w:r>
      <w:r w:rsidRPr="006B6FEB">
        <w:rPr>
          <w:rFonts w:eastAsia="Times New Roman" w:cs="Times New Roman"/>
          <w:sz w:val="24"/>
          <w:szCs w:val="24"/>
          <w:lang w:eastAsia="ru-RU"/>
        </w:rPr>
        <w:t>ного срока, представлены в Таблице.</w:t>
      </w:r>
    </w:p>
    <w:tbl>
      <w:tblPr>
        <w:tblW w:w="948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510"/>
        <w:gridCol w:w="1900"/>
        <w:gridCol w:w="1199"/>
        <w:gridCol w:w="1778"/>
        <w:gridCol w:w="1286"/>
        <w:gridCol w:w="1380"/>
        <w:gridCol w:w="1427"/>
      </w:tblGrid>
      <w:tr w:rsidR="00F8013D" w:rsidRPr="00F8013D" w:rsidTr="00F8013D">
        <w:trPr>
          <w:trHeight w:val="340"/>
        </w:trPr>
        <w:tc>
          <w:tcPr>
            <w:tcW w:w="51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№</w:t>
            </w:r>
          </w:p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Показатели</w:t>
            </w:r>
          </w:p>
        </w:tc>
        <w:tc>
          <w:tcPr>
            <w:tcW w:w="1199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Плотность населения, чел./</w:t>
            </w: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га</w:t>
            </w:r>
            <w:proofErr w:type="gramEnd"/>
          </w:p>
        </w:tc>
        <w:tc>
          <w:tcPr>
            <w:tcW w:w="1778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vertAlign w:val="superscript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Ввод жилого фонда до конца расчетного срока (</w:t>
            </w:r>
            <w:smartTag w:uri="urn:schemas-microsoft-com:office:smarttags" w:element="metricconverter">
              <w:smartTagPr>
                <w:attr w:name="ProductID" w:val="2030 г"/>
              </w:smartTagPr>
              <w:r w:rsidRPr="00F8013D">
                <w:rPr>
                  <w:rFonts w:eastAsia="Times New Roman" w:cs="Times New Roman"/>
                  <w:sz w:val="20"/>
                  <w:szCs w:val="20"/>
                  <w:lang w:eastAsia="ru-RU"/>
                </w:rPr>
                <w:t>2030 г</w:t>
              </w:r>
            </w:smartTag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.), </w:t>
            </w: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м</w:t>
            </w:r>
            <w:proofErr w:type="gramEnd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²</w:t>
            </w:r>
          </w:p>
        </w:tc>
        <w:tc>
          <w:tcPr>
            <w:tcW w:w="1286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Количество жителей, чел.</w:t>
            </w:r>
          </w:p>
        </w:tc>
        <w:tc>
          <w:tcPr>
            <w:tcW w:w="138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Площадь территорий, </w:t>
            </w: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га</w:t>
            </w:r>
            <w:proofErr w:type="gramEnd"/>
          </w:p>
        </w:tc>
        <w:tc>
          <w:tcPr>
            <w:tcW w:w="1427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Фактические территории, </w:t>
            </w:r>
            <w:proofErr w:type="gram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га</w:t>
            </w:r>
            <w:proofErr w:type="gramEnd"/>
          </w:p>
        </w:tc>
      </w:tr>
      <w:tr w:rsidR="00F8013D" w:rsidRPr="00F8013D" w:rsidTr="00F8013D">
        <w:trPr>
          <w:trHeight w:val="340"/>
        </w:trPr>
        <w:tc>
          <w:tcPr>
            <w:tcW w:w="51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Коттеджная (ус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а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дебная) и блокир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о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ванная (</w:t>
            </w:r>
            <w:proofErr w:type="spellStart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таунхаусы</w:t>
            </w:r>
            <w:proofErr w:type="spellEnd"/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) застройка</w:t>
            </w:r>
          </w:p>
        </w:tc>
        <w:tc>
          <w:tcPr>
            <w:tcW w:w="1199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778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105 350</w:t>
            </w:r>
          </w:p>
        </w:tc>
        <w:tc>
          <w:tcPr>
            <w:tcW w:w="1286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3620</w:t>
            </w:r>
          </w:p>
        </w:tc>
        <w:tc>
          <w:tcPr>
            <w:tcW w:w="138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120,6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150,7</w:t>
            </w:r>
          </w:p>
        </w:tc>
      </w:tr>
      <w:tr w:rsidR="00F8013D" w:rsidRPr="00F8013D" w:rsidTr="00F8013D">
        <w:trPr>
          <w:trHeight w:val="340"/>
        </w:trPr>
        <w:tc>
          <w:tcPr>
            <w:tcW w:w="51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Малоэтажная се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к</w:t>
            </w: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ционная застройка</w:t>
            </w:r>
          </w:p>
        </w:tc>
        <w:tc>
          <w:tcPr>
            <w:tcW w:w="1199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1778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73 745</w:t>
            </w:r>
          </w:p>
        </w:tc>
        <w:tc>
          <w:tcPr>
            <w:tcW w:w="1286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2534</w:t>
            </w:r>
          </w:p>
        </w:tc>
        <w:tc>
          <w:tcPr>
            <w:tcW w:w="138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18,1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22,6</w:t>
            </w:r>
          </w:p>
        </w:tc>
      </w:tr>
      <w:tr w:rsidR="00F8013D" w:rsidRPr="00F8013D" w:rsidTr="00F8013D">
        <w:trPr>
          <w:trHeight w:val="340"/>
        </w:trPr>
        <w:tc>
          <w:tcPr>
            <w:tcW w:w="51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Многоэтажная</w:t>
            </w:r>
          </w:p>
        </w:tc>
        <w:tc>
          <w:tcPr>
            <w:tcW w:w="1199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778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31 605</w:t>
            </w:r>
          </w:p>
        </w:tc>
        <w:tc>
          <w:tcPr>
            <w:tcW w:w="1286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1086</w:t>
            </w:r>
          </w:p>
        </w:tc>
        <w:tc>
          <w:tcPr>
            <w:tcW w:w="138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5,3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6,7</w:t>
            </w:r>
          </w:p>
        </w:tc>
      </w:tr>
      <w:tr w:rsidR="00F8013D" w:rsidRPr="00F8013D" w:rsidTr="00F8013D">
        <w:trPr>
          <w:trHeight w:val="340"/>
        </w:trPr>
        <w:tc>
          <w:tcPr>
            <w:tcW w:w="51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4.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199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78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210 700</w:t>
            </w:r>
          </w:p>
        </w:tc>
        <w:tc>
          <w:tcPr>
            <w:tcW w:w="1286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7240</w:t>
            </w:r>
          </w:p>
        </w:tc>
        <w:tc>
          <w:tcPr>
            <w:tcW w:w="1380" w:type="dxa"/>
            <w:shd w:val="clear" w:color="auto" w:fill="auto"/>
            <w:vAlign w:val="center"/>
          </w:tcPr>
          <w:p w:rsidR="004F6A5E" w:rsidRPr="00F8013D" w:rsidRDefault="004F6A5E" w:rsidP="007B05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1427" w:type="dxa"/>
            <w:shd w:val="clear" w:color="auto" w:fill="auto"/>
            <w:vAlign w:val="center"/>
          </w:tcPr>
          <w:p w:rsidR="004F6A5E" w:rsidRPr="00F8013D" w:rsidRDefault="004F6A5E" w:rsidP="007B0576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8013D">
              <w:rPr>
                <w:rFonts w:eastAsia="Times New Roman" w:cs="Times New Roman"/>
                <w:sz w:val="20"/>
                <w:szCs w:val="20"/>
                <w:lang w:eastAsia="ru-RU"/>
              </w:rPr>
              <w:t>180</w:t>
            </w:r>
          </w:p>
        </w:tc>
      </w:tr>
    </w:tbl>
    <w:p w:rsidR="004F6A5E" w:rsidRDefault="004F6A5E" w:rsidP="004F6A5E">
      <w:pPr>
        <w:pStyle w:val="52"/>
        <w:shd w:val="clear" w:color="auto" w:fill="auto"/>
        <w:spacing w:before="0" w:line="360" w:lineRule="auto"/>
        <w:jc w:val="both"/>
        <w:rPr>
          <w:b/>
          <w:bCs/>
          <w:i/>
          <w:sz w:val="24"/>
          <w:szCs w:val="24"/>
          <w:u w:val="single"/>
        </w:rPr>
      </w:pPr>
    </w:p>
    <w:p w:rsidR="004B03EE" w:rsidRDefault="004B03EE" w:rsidP="00F92089">
      <w:pPr>
        <w:pStyle w:val="52"/>
        <w:shd w:val="clear" w:color="auto" w:fill="auto"/>
        <w:spacing w:before="0" w:line="360" w:lineRule="auto"/>
        <w:rPr>
          <w:b/>
          <w:bCs/>
          <w:sz w:val="26"/>
          <w:szCs w:val="26"/>
        </w:rPr>
      </w:pPr>
    </w:p>
    <w:p w:rsidR="004B03EE" w:rsidRDefault="004B03EE" w:rsidP="00F92089">
      <w:pPr>
        <w:pStyle w:val="52"/>
        <w:shd w:val="clear" w:color="auto" w:fill="auto"/>
        <w:spacing w:before="0" w:line="360" w:lineRule="auto"/>
        <w:rPr>
          <w:b/>
          <w:bCs/>
          <w:sz w:val="26"/>
          <w:szCs w:val="26"/>
        </w:rPr>
        <w:sectPr w:rsidR="004B03EE" w:rsidSect="00911AD1">
          <w:pgSz w:w="11906" w:h="16838"/>
          <w:pgMar w:top="1134" w:right="850" w:bottom="1134" w:left="1701" w:header="709" w:footer="709" w:gutter="0"/>
          <w:cols w:space="708"/>
          <w:titlePg/>
          <w:docGrid w:linePitch="381"/>
        </w:sectPr>
      </w:pPr>
    </w:p>
    <w:p w:rsidR="00DE02C6" w:rsidRPr="00683E27" w:rsidRDefault="00F92089" w:rsidP="00F92089">
      <w:pPr>
        <w:pStyle w:val="52"/>
        <w:shd w:val="clear" w:color="auto" w:fill="auto"/>
        <w:spacing w:before="0" w:line="360" w:lineRule="auto"/>
        <w:rPr>
          <w:b/>
          <w:bCs/>
          <w:sz w:val="24"/>
          <w:szCs w:val="24"/>
        </w:rPr>
      </w:pPr>
      <w:r w:rsidRPr="00683E27">
        <w:rPr>
          <w:b/>
          <w:bCs/>
          <w:sz w:val="24"/>
          <w:szCs w:val="24"/>
        </w:rPr>
        <w:lastRenderedPageBreak/>
        <w:t>3.2. ПРОГНОЗ СПРОСА НА КОММУНАЛЬНЫЕ</w:t>
      </w:r>
      <w:r w:rsidR="00C007DC" w:rsidRPr="00683E27">
        <w:rPr>
          <w:b/>
          <w:bCs/>
          <w:sz w:val="24"/>
          <w:szCs w:val="24"/>
        </w:rPr>
        <w:t xml:space="preserve"> </w:t>
      </w:r>
      <w:r w:rsidRPr="00683E27">
        <w:rPr>
          <w:b/>
          <w:bCs/>
          <w:sz w:val="24"/>
          <w:szCs w:val="24"/>
        </w:rPr>
        <w:t>РЕСУРСЫ</w:t>
      </w:r>
    </w:p>
    <w:p w:rsidR="00951602" w:rsidRPr="00683E27" w:rsidRDefault="00951602" w:rsidP="00951602">
      <w:pPr>
        <w:pStyle w:val="52"/>
        <w:shd w:val="clear" w:color="auto" w:fill="auto"/>
        <w:spacing w:before="0" w:line="360" w:lineRule="auto"/>
        <w:jc w:val="both"/>
        <w:rPr>
          <w:b/>
          <w:bCs/>
          <w:i/>
          <w:sz w:val="24"/>
          <w:szCs w:val="24"/>
          <w:u w:val="single"/>
        </w:rPr>
      </w:pPr>
    </w:p>
    <w:p w:rsidR="00F405E3" w:rsidRPr="00683E27" w:rsidRDefault="00F405E3" w:rsidP="00683E27">
      <w:pPr>
        <w:tabs>
          <w:tab w:val="left" w:pos="709"/>
        </w:tabs>
        <w:spacing w:after="0" w:line="360" w:lineRule="auto"/>
        <w:jc w:val="center"/>
        <w:outlineLvl w:val="0"/>
        <w:rPr>
          <w:rFonts w:eastAsia="Times New Roman" w:cs="Times New Roman"/>
          <w:b/>
          <w:sz w:val="24"/>
          <w:szCs w:val="24"/>
        </w:rPr>
      </w:pPr>
      <w:r w:rsidRPr="00683E27">
        <w:rPr>
          <w:rFonts w:eastAsia="Times New Roman" w:cs="Times New Roman"/>
          <w:b/>
          <w:sz w:val="24"/>
          <w:szCs w:val="24"/>
        </w:rPr>
        <w:t>Расходы воды на хозяйственно-питьевые нужды населения</w:t>
      </w:r>
    </w:p>
    <w:tbl>
      <w:tblPr>
        <w:tblW w:w="1517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1134"/>
        <w:gridCol w:w="1702"/>
        <w:gridCol w:w="1559"/>
        <w:gridCol w:w="1701"/>
        <w:gridCol w:w="1134"/>
        <w:gridCol w:w="1418"/>
        <w:gridCol w:w="1702"/>
        <w:gridCol w:w="1843"/>
      </w:tblGrid>
      <w:tr w:rsidR="00F405E3" w:rsidRPr="001975EC" w:rsidTr="00912EDC">
        <w:trPr>
          <w:trHeight w:val="284"/>
        </w:trPr>
        <w:tc>
          <w:tcPr>
            <w:tcW w:w="2977" w:type="dxa"/>
            <w:vMerge w:val="restart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Степень благоустройства ж</w:t>
            </w:r>
            <w:r w:rsidRPr="001975EC">
              <w:rPr>
                <w:rFonts w:eastAsia="Times New Roman" w:cs="Times New Roman"/>
                <w:sz w:val="20"/>
                <w:szCs w:val="20"/>
              </w:rPr>
              <w:t>и</w:t>
            </w:r>
            <w:r w:rsidRPr="001975EC">
              <w:rPr>
                <w:rFonts w:eastAsia="Times New Roman" w:cs="Times New Roman"/>
                <w:sz w:val="20"/>
                <w:szCs w:val="20"/>
              </w:rPr>
              <w:t>лой застройки</w:t>
            </w:r>
          </w:p>
        </w:tc>
        <w:tc>
          <w:tcPr>
            <w:tcW w:w="6096" w:type="dxa"/>
            <w:gridSpan w:val="4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На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2016-2021 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г.</w:t>
            </w:r>
            <w:proofErr w:type="gramStart"/>
            <w:r>
              <w:rPr>
                <w:rFonts w:eastAsia="Times New Roman" w:cs="Times New Roman"/>
                <w:sz w:val="20"/>
                <w:szCs w:val="20"/>
              </w:rPr>
              <w:t>г</w:t>
            </w:r>
            <w:proofErr w:type="spellEnd"/>
            <w:proofErr w:type="gramEnd"/>
            <w:r>
              <w:rPr>
                <w:rFonts w:eastAsia="Times New Roman" w:cs="Times New Roman"/>
                <w:sz w:val="20"/>
                <w:szCs w:val="20"/>
              </w:rPr>
              <w:t>.</w:t>
            </w:r>
          </w:p>
        </w:tc>
        <w:tc>
          <w:tcPr>
            <w:tcW w:w="6097" w:type="dxa"/>
            <w:gridSpan w:val="4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 xml:space="preserve">На 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2021-2031 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г.</w:t>
            </w:r>
            <w:proofErr w:type="gramStart"/>
            <w:r>
              <w:rPr>
                <w:rFonts w:eastAsia="Times New Roman" w:cs="Times New Roman"/>
                <w:sz w:val="20"/>
                <w:szCs w:val="20"/>
              </w:rPr>
              <w:t>г</w:t>
            </w:r>
            <w:proofErr w:type="spellEnd"/>
            <w:proofErr w:type="gramEnd"/>
            <w:r>
              <w:rPr>
                <w:rFonts w:eastAsia="Times New Roman" w:cs="Times New Roman"/>
                <w:sz w:val="20"/>
                <w:szCs w:val="20"/>
              </w:rPr>
              <w:t>.</w:t>
            </w:r>
          </w:p>
        </w:tc>
      </w:tr>
      <w:tr w:rsidR="00F405E3" w:rsidRPr="001975EC" w:rsidTr="00912EDC">
        <w:trPr>
          <w:trHeight w:val="284"/>
        </w:trPr>
        <w:tc>
          <w:tcPr>
            <w:tcW w:w="2977" w:type="dxa"/>
            <w:vMerge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Кол-во</w:t>
            </w:r>
          </w:p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жителей, тыс. чел.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-107"/>
                <w:tab w:val="left" w:pos="0"/>
              </w:tabs>
              <w:spacing w:after="0" w:line="360" w:lineRule="auto"/>
              <w:ind w:right="-109" w:hanging="107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Расход воды,</w:t>
            </w:r>
            <w:r w:rsidRPr="001975EC">
              <w:rPr>
                <w:rFonts w:eastAsia="Times New Roman" w:cs="Times New Roman"/>
                <w:sz w:val="20"/>
                <w:szCs w:val="20"/>
              </w:rPr>
              <w:br/>
              <w:t>м</w:t>
            </w:r>
            <w:r w:rsidRPr="001975EC">
              <w:rPr>
                <w:rFonts w:eastAsia="Times New Roman" w:cs="Times New Roman"/>
                <w:sz w:val="20"/>
                <w:szCs w:val="20"/>
                <w:vertAlign w:val="superscript"/>
              </w:rPr>
              <w:t>3</w:t>
            </w:r>
            <w:r w:rsidRPr="001975EC">
              <w:rPr>
                <w:rFonts w:eastAsia="Times New Roman" w:cs="Times New Roman"/>
                <w:sz w:val="20"/>
                <w:szCs w:val="20"/>
              </w:rPr>
              <w:t>/</w:t>
            </w:r>
            <w:proofErr w:type="spellStart"/>
            <w:r w:rsidRPr="001975EC">
              <w:rPr>
                <w:rFonts w:eastAsia="Times New Roman" w:cs="Times New Roman"/>
                <w:sz w:val="20"/>
                <w:szCs w:val="20"/>
              </w:rPr>
              <w:t>сут</w:t>
            </w:r>
            <w:proofErr w:type="spellEnd"/>
            <w:r w:rsidRPr="001975EC">
              <w:rPr>
                <w:rFonts w:eastAsia="Times New Roman" w:cs="Times New Roman"/>
                <w:sz w:val="20"/>
                <w:szCs w:val="20"/>
              </w:rPr>
              <w:t>.</w:t>
            </w:r>
            <w:r w:rsidRPr="001975EC">
              <w:rPr>
                <w:rFonts w:eastAsia="Times New Roman" w:cs="Times New Roman"/>
                <w:sz w:val="20"/>
                <w:szCs w:val="20"/>
              </w:rPr>
              <w:br/>
              <w:t>среднесуточный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Неучтенные расходы воды 10%, м</w:t>
            </w:r>
            <w:r w:rsidRPr="001975EC">
              <w:rPr>
                <w:rFonts w:eastAsia="Times New Roman" w:cs="Times New Roman"/>
                <w:sz w:val="20"/>
                <w:szCs w:val="20"/>
                <w:vertAlign w:val="superscript"/>
              </w:rPr>
              <w:t>3</w:t>
            </w:r>
            <w:r w:rsidRPr="001975EC">
              <w:rPr>
                <w:rFonts w:eastAsia="Times New Roman" w:cs="Times New Roman"/>
                <w:sz w:val="20"/>
                <w:szCs w:val="20"/>
              </w:rPr>
              <w:t>/</w:t>
            </w:r>
            <w:proofErr w:type="spellStart"/>
            <w:r w:rsidRPr="001975EC">
              <w:rPr>
                <w:rFonts w:eastAsia="Times New Roman" w:cs="Times New Roman"/>
                <w:sz w:val="20"/>
                <w:szCs w:val="20"/>
              </w:rPr>
              <w:t>сут</w:t>
            </w:r>
            <w:proofErr w:type="spellEnd"/>
            <w:r w:rsidRPr="001975EC">
              <w:rPr>
                <w:rFonts w:eastAsia="Times New Roman" w:cs="Times New Roman"/>
                <w:sz w:val="20"/>
                <w:szCs w:val="20"/>
              </w:rPr>
              <w:t>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Общий расход воды, м</w:t>
            </w:r>
            <w:r w:rsidRPr="001975EC">
              <w:rPr>
                <w:rFonts w:eastAsia="Times New Roman" w:cs="Times New Roman"/>
                <w:sz w:val="20"/>
                <w:szCs w:val="20"/>
                <w:vertAlign w:val="superscript"/>
              </w:rPr>
              <w:t>3</w:t>
            </w:r>
            <w:r w:rsidRPr="001975EC">
              <w:rPr>
                <w:rFonts w:eastAsia="Times New Roman" w:cs="Times New Roman"/>
                <w:sz w:val="20"/>
                <w:szCs w:val="20"/>
              </w:rPr>
              <w:t>/</w:t>
            </w:r>
            <w:proofErr w:type="spellStart"/>
            <w:r w:rsidRPr="001975EC">
              <w:rPr>
                <w:rFonts w:eastAsia="Times New Roman" w:cs="Times New Roman"/>
                <w:sz w:val="20"/>
                <w:szCs w:val="20"/>
              </w:rPr>
              <w:t>сут</w:t>
            </w:r>
            <w:proofErr w:type="spellEnd"/>
            <w:r w:rsidRPr="001975EC">
              <w:rPr>
                <w:rFonts w:eastAsia="Times New Roman" w:cs="Times New Roman"/>
                <w:sz w:val="20"/>
                <w:szCs w:val="20"/>
              </w:rPr>
              <w:t>.</w:t>
            </w:r>
            <w:r w:rsidRPr="001975EC">
              <w:rPr>
                <w:rFonts w:eastAsia="Times New Roman" w:cs="Times New Roman"/>
                <w:sz w:val="20"/>
                <w:szCs w:val="20"/>
              </w:rPr>
              <w:br/>
              <w:t>среднесуточный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Кол-во</w:t>
            </w:r>
          </w:p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жителей, тыс. чел.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Расход воды,</w:t>
            </w:r>
            <w:r w:rsidRPr="001975EC">
              <w:rPr>
                <w:rFonts w:eastAsia="Times New Roman" w:cs="Times New Roman"/>
                <w:sz w:val="20"/>
                <w:szCs w:val="20"/>
              </w:rPr>
              <w:br/>
              <w:t>м</w:t>
            </w:r>
            <w:r w:rsidRPr="001975EC">
              <w:rPr>
                <w:rFonts w:eastAsia="Times New Roman" w:cs="Times New Roman"/>
                <w:sz w:val="20"/>
                <w:szCs w:val="20"/>
                <w:vertAlign w:val="superscript"/>
              </w:rPr>
              <w:t>3</w:t>
            </w:r>
            <w:r w:rsidRPr="001975EC">
              <w:rPr>
                <w:rFonts w:eastAsia="Times New Roman" w:cs="Times New Roman"/>
                <w:sz w:val="20"/>
                <w:szCs w:val="20"/>
              </w:rPr>
              <w:t>/</w:t>
            </w:r>
            <w:proofErr w:type="spellStart"/>
            <w:r w:rsidRPr="001975EC">
              <w:rPr>
                <w:rFonts w:eastAsia="Times New Roman" w:cs="Times New Roman"/>
                <w:sz w:val="20"/>
                <w:szCs w:val="20"/>
              </w:rPr>
              <w:t>сут</w:t>
            </w:r>
            <w:proofErr w:type="spellEnd"/>
            <w:r w:rsidRPr="001975EC">
              <w:rPr>
                <w:rFonts w:eastAsia="Times New Roman" w:cs="Times New Roman"/>
                <w:sz w:val="20"/>
                <w:szCs w:val="20"/>
              </w:rPr>
              <w:t>.</w:t>
            </w:r>
            <w:r w:rsidRPr="001975EC">
              <w:rPr>
                <w:rFonts w:eastAsia="Times New Roman" w:cs="Times New Roman"/>
                <w:sz w:val="20"/>
                <w:szCs w:val="20"/>
              </w:rPr>
              <w:br/>
            </w:r>
            <w:proofErr w:type="spellStart"/>
            <w:proofErr w:type="gramStart"/>
            <w:r w:rsidRPr="001975EC">
              <w:rPr>
                <w:rFonts w:eastAsia="Times New Roman" w:cs="Times New Roman"/>
                <w:sz w:val="20"/>
                <w:szCs w:val="20"/>
              </w:rPr>
              <w:t>среднесу</w:t>
            </w:r>
            <w:proofErr w:type="spellEnd"/>
            <w:r w:rsidRPr="001975EC">
              <w:rPr>
                <w:rFonts w:eastAsia="Times New Roman" w:cs="Times New Roman"/>
                <w:sz w:val="20"/>
                <w:szCs w:val="20"/>
              </w:rPr>
              <w:t>-точный</w:t>
            </w:r>
            <w:proofErr w:type="gramEnd"/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Неучтенные ра</w:t>
            </w:r>
            <w:r w:rsidRPr="001975EC">
              <w:rPr>
                <w:rFonts w:eastAsia="Times New Roman" w:cs="Times New Roman"/>
                <w:sz w:val="20"/>
                <w:szCs w:val="20"/>
              </w:rPr>
              <w:t>с</w:t>
            </w:r>
            <w:r w:rsidRPr="001975EC">
              <w:rPr>
                <w:rFonts w:eastAsia="Times New Roman" w:cs="Times New Roman"/>
                <w:sz w:val="20"/>
                <w:szCs w:val="20"/>
              </w:rPr>
              <w:t>ходы воды 10%, м</w:t>
            </w:r>
            <w:r w:rsidRPr="001975EC">
              <w:rPr>
                <w:rFonts w:eastAsia="Times New Roman" w:cs="Times New Roman"/>
                <w:sz w:val="20"/>
                <w:szCs w:val="20"/>
                <w:vertAlign w:val="superscript"/>
              </w:rPr>
              <w:t>3</w:t>
            </w:r>
            <w:r w:rsidRPr="001975EC">
              <w:rPr>
                <w:rFonts w:eastAsia="Times New Roman" w:cs="Times New Roman"/>
                <w:sz w:val="20"/>
                <w:szCs w:val="20"/>
              </w:rPr>
              <w:t>/</w:t>
            </w:r>
            <w:proofErr w:type="spellStart"/>
            <w:r w:rsidRPr="001975EC">
              <w:rPr>
                <w:rFonts w:eastAsia="Times New Roman" w:cs="Times New Roman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Общий расход воды, м</w:t>
            </w:r>
            <w:r w:rsidRPr="001975EC">
              <w:rPr>
                <w:rFonts w:eastAsia="Times New Roman" w:cs="Times New Roman"/>
                <w:sz w:val="20"/>
                <w:szCs w:val="20"/>
                <w:vertAlign w:val="superscript"/>
              </w:rPr>
              <w:t>3</w:t>
            </w:r>
            <w:r w:rsidRPr="001975EC">
              <w:rPr>
                <w:rFonts w:eastAsia="Times New Roman" w:cs="Times New Roman"/>
                <w:sz w:val="20"/>
                <w:szCs w:val="20"/>
              </w:rPr>
              <w:t>/</w:t>
            </w:r>
            <w:proofErr w:type="spellStart"/>
            <w:r w:rsidRPr="001975EC">
              <w:rPr>
                <w:rFonts w:eastAsia="Times New Roman" w:cs="Times New Roman"/>
                <w:sz w:val="20"/>
                <w:szCs w:val="20"/>
              </w:rPr>
              <w:t>сут</w:t>
            </w:r>
            <w:proofErr w:type="spellEnd"/>
            <w:r w:rsidRPr="001975EC">
              <w:rPr>
                <w:rFonts w:eastAsia="Times New Roman" w:cs="Times New Roman"/>
                <w:sz w:val="20"/>
                <w:szCs w:val="20"/>
              </w:rPr>
              <w:t>.</w:t>
            </w:r>
            <w:r w:rsidRPr="001975EC">
              <w:rPr>
                <w:rFonts w:eastAsia="Times New Roman" w:cs="Times New Roman"/>
                <w:sz w:val="20"/>
                <w:szCs w:val="20"/>
              </w:rPr>
              <w:br/>
              <w:t>среднесуточный</w:t>
            </w:r>
          </w:p>
        </w:tc>
      </w:tr>
      <w:tr w:rsidR="00F405E3" w:rsidRPr="001975EC" w:rsidTr="00912EDC">
        <w:trPr>
          <w:trHeight w:val="284"/>
        </w:trPr>
        <w:tc>
          <w:tcPr>
            <w:tcW w:w="2977" w:type="dxa"/>
            <w:shd w:val="clear" w:color="auto" w:fill="auto"/>
            <w:vAlign w:val="center"/>
          </w:tcPr>
          <w:p w:rsidR="00F405E3" w:rsidRPr="001975EC" w:rsidRDefault="00F405E3" w:rsidP="009B13C4">
            <w:pPr>
              <w:spacing w:after="0" w:line="360" w:lineRule="auto"/>
              <w:ind w:hanging="69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Застройка зданиями, оборуд</w:t>
            </w: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о</w:t>
            </w: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ванными внутренним водопр</w:t>
            </w: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о</w:t>
            </w: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водом и канализацией: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F405E3" w:rsidRPr="001975EC" w:rsidTr="00912EDC">
        <w:trPr>
          <w:trHeight w:val="284"/>
        </w:trPr>
        <w:tc>
          <w:tcPr>
            <w:tcW w:w="2977" w:type="dxa"/>
            <w:shd w:val="clear" w:color="auto" w:fill="auto"/>
            <w:vAlign w:val="center"/>
          </w:tcPr>
          <w:p w:rsidR="00F405E3" w:rsidRPr="001975EC" w:rsidRDefault="00F405E3" w:rsidP="009B13C4">
            <w:pPr>
              <w:spacing w:after="0" w:line="360" w:lineRule="auto"/>
              <w:ind w:hanging="69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- с централизованным горячим водоснабжением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8,75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1925,0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192,5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2117,5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13,9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3614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361,4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3975,4</w:t>
            </w:r>
          </w:p>
        </w:tc>
      </w:tr>
      <w:tr w:rsidR="00F405E3" w:rsidRPr="001975EC" w:rsidTr="00912EDC">
        <w:trPr>
          <w:trHeight w:val="284"/>
        </w:trPr>
        <w:tc>
          <w:tcPr>
            <w:tcW w:w="2977" w:type="dxa"/>
            <w:shd w:val="clear" w:color="auto" w:fill="auto"/>
            <w:vAlign w:val="center"/>
          </w:tcPr>
          <w:p w:rsidR="00F405E3" w:rsidRPr="001975EC" w:rsidRDefault="00F405E3" w:rsidP="009B13C4">
            <w:pPr>
              <w:spacing w:after="0" w:line="360" w:lineRule="auto"/>
              <w:ind w:hanging="69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- с ваннами и местными вод</w:t>
            </w: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о</w:t>
            </w: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нагревателями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3,50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595,0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59,5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654,5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1,6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320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32,0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352,0</w:t>
            </w:r>
          </w:p>
        </w:tc>
      </w:tr>
      <w:tr w:rsidR="00F405E3" w:rsidRPr="001975EC" w:rsidTr="00912EDC">
        <w:trPr>
          <w:trHeight w:val="284"/>
        </w:trPr>
        <w:tc>
          <w:tcPr>
            <w:tcW w:w="2977" w:type="dxa"/>
            <w:shd w:val="clear" w:color="auto" w:fill="auto"/>
            <w:vAlign w:val="center"/>
          </w:tcPr>
          <w:p w:rsidR="00F405E3" w:rsidRPr="001975EC" w:rsidRDefault="00F405E3" w:rsidP="009B13C4">
            <w:pPr>
              <w:spacing w:after="0" w:line="360" w:lineRule="auto"/>
              <w:ind w:hanging="69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- без ванн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3,50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315,0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31,5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346,5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1,6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176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17,6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193,6</w:t>
            </w:r>
          </w:p>
        </w:tc>
      </w:tr>
      <w:tr w:rsidR="00F405E3" w:rsidRPr="001975EC" w:rsidTr="00912EDC">
        <w:trPr>
          <w:trHeight w:val="284"/>
        </w:trPr>
        <w:tc>
          <w:tcPr>
            <w:tcW w:w="2977" w:type="dxa"/>
            <w:shd w:val="clear" w:color="auto" w:fill="auto"/>
            <w:vAlign w:val="center"/>
          </w:tcPr>
          <w:p w:rsidR="00F405E3" w:rsidRPr="001975EC" w:rsidRDefault="00F405E3" w:rsidP="009B13C4">
            <w:pPr>
              <w:spacing w:after="0" w:line="360" w:lineRule="auto"/>
              <w:ind w:hanging="69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Индивидуальная застройка. Водоснабжение из водоразбо</w:t>
            </w: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р</w:t>
            </w: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ных колонок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1,75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87,5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8,8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96,3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1,4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98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9,8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1975EC">
              <w:rPr>
                <w:rFonts w:eastAsia="Times New Roman" w:cs="Times New Roman"/>
                <w:sz w:val="20"/>
                <w:szCs w:val="20"/>
              </w:rPr>
              <w:t>107,8</w:t>
            </w:r>
          </w:p>
        </w:tc>
      </w:tr>
      <w:tr w:rsidR="00F405E3" w:rsidRPr="001975EC" w:rsidTr="00912EDC">
        <w:trPr>
          <w:trHeight w:val="284"/>
        </w:trPr>
        <w:tc>
          <w:tcPr>
            <w:tcW w:w="2977" w:type="dxa"/>
            <w:shd w:val="clear" w:color="auto" w:fill="auto"/>
          </w:tcPr>
          <w:p w:rsidR="00F405E3" w:rsidRPr="001975EC" w:rsidRDefault="00F405E3" w:rsidP="009B13C4">
            <w:pPr>
              <w:spacing w:after="0" w:line="360" w:lineRule="auto"/>
              <w:ind w:hanging="69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134" w:type="dxa"/>
            <w:shd w:val="clear" w:color="auto" w:fill="auto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b/>
                <w:sz w:val="20"/>
                <w:szCs w:val="20"/>
              </w:rPr>
            </w:pP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begin"/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instrText xml:space="preserve"> =SUM(ABOVE) </w:instrText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separate"/>
            </w:r>
            <w:r w:rsidRPr="001975EC">
              <w:rPr>
                <w:rFonts w:eastAsia="Times New Roman" w:cs="Times New Roman"/>
                <w:b/>
                <w:noProof/>
                <w:sz w:val="20"/>
                <w:szCs w:val="20"/>
              </w:rPr>
              <w:t>17,5</w:t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2" w:type="dxa"/>
            <w:shd w:val="clear" w:color="auto" w:fill="auto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b/>
                <w:sz w:val="20"/>
                <w:szCs w:val="20"/>
              </w:rPr>
            </w:pP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begin"/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instrText xml:space="preserve"> =SUM(ABOVE) </w:instrText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separate"/>
            </w:r>
            <w:r w:rsidRPr="001975EC">
              <w:rPr>
                <w:rFonts w:eastAsia="Times New Roman" w:cs="Times New Roman"/>
                <w:b/>
                <w:noProof/>
                <w:sz w:val="20"/>
                <w:szCs w:val="20"/>
              </w:rPr>
              <w:t>2922,5</w:t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shd w:val="clear" w:color="auto" w:fill="auto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b/>
                <w:sz w:val="20"/>
                <w:szCs w:val="20"/>
              </w:rPr>
            </w:pP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begin"/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instrText xml:space="preserve"> =SUM(ABOVE) </w:instrText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separate"/>
            </w:r>
            <w:r w:rsidRPr="001975EC">
              <w:rPr>
                <w:rFonts w:eastAsia="Times New Roman" w:cs="Times New Roman"/>
                <w:b/>
                <w:noProof/>
                <w:sz w:val="20"/>
                <w:szCs w:val="20"/>
              </w:rPr>
              <w:t>292,3</w:t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shd w:val="clear" w:color="auto" w:fill="auto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b/>
                <w:sz w:val="20"/>
                <w:szCs w:val="20"/>
              </w:rPr>
            </w:pP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begin"/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instrText xml:space="preserve"> =SUM(ABOVE) </w:instrText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separate"/>
            </w:r>
            <w:r w:rsidRPr="001975EC">
              <w:rPr>
                <w:rFonts w:eastAsia="Times New Roman" w:cs="Times New Roman"/>
                <w:b/>
                <w:noProof/>
                <w:sz w:val="20"/>
                <w:szCs w:val="20"/>
              </w:rPr>
              <w:t>3214,8</w:t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134" w:type="dxa"/>
            <w:shd w:val="clear" w:color="auto" w:fill="auto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b/>
                <w:sz w:val="20"/>
                <w:szCs w:val="20"/>
              </w:rPr>
            </w:pP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begin"/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instrText xml:space="preserve"> =SUM(ABOVE) </w:instrText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separate"/>
            </w:r>
            <w:r w:rsidRPr="001975EC">
              <w:rPr>
                <w:rFonts w:eastAsia="Times New Roman" w:cs="Times New Roman"/>
                <w:b/>
                <w:noProof/>
                <w:sz w:val="20"/>
                <w:szCs w:val="20"/>
              </w:rPr>
              <w:t>18,5</w:t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shd w:val="clear" w:color="auto" w:fill="auto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b/>
                <w:sz w:val="20"/>
                <w:szCs w:val="20"/>
              </w:rPr>
            </w:pP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begin"/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instrText xml:space="preserve"> =SUM(ABOVE) </w:instrText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separate"/>
            </w:r>
            <w:r w:rsidRPr="001975EC">
              <w:rPr>
                <w:rFonts w:eastAsia="Times New Roman" w:cs="Times New Roman"/>
                <w:b/>
                <w:noProof/>
                <w:sz w:val="20"/>
                <w:szCs w:val="20"/>
              </w:rPr>
              <w:t>4208</w:t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2" w:type="dxa"/>
            <w:shd w:val="clear" w:color="auto" w:fill="auto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b/>
                <w:sz w:val="20"/>
                <w:szCs w:val="20"/>
              </w:rPr>
            </w:pP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begin"/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instrText xml:space="preserve"> =SUM(ABOVE) </w:instrText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separate"/>
            </w:r>
            <w:r w:rsidRPr="001975EC">
              <w:rPr>
                <w:rFonts w:eastAsia="Times New Roman" w:cs="Times New Roman"/>
                <w:b/>
                <w:noProof/>
                <w:sz w:val="20"/>
                <w:szCs w:val="20"/>
              </w:rPr>
              <w:t>420,8</w:t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843" w:type="dxa"/>
            <w:shd w:val="clear" w:color="auto" w:fill="auto"/>
          </w:tcPr>
          <w:p w:rsidR="00F405E3" w:rsidRPr="001975EC" w:rsidRDefault="00F405E3" w:rsidP="009B13C4">
            <w:pPr>
              <w:tabs>
                <w:tab w:val="left" w:pos="709"/>
              </w:tabs>
              <w:spacing w:after="0" w:line="360" w:lineRule="auto"/>
              <w:jc w:val="center"/>
              <w:outlineLvl w:val="0"/>
              <w:rPr>
                <w:rFonts w:eastAsia="Times New Roman" w:cs="Times New Roman"/>
                <w:b/>
                <w:sz w:val="20"/>
                <w:szCs w:val="20"/>
              </w:rPr>
            </w:pP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begin"/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instrText xml:space="preserve"> =SUM(ABOVE) </w:instrText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separate"/>
            </w:r>
            <w:r w:rsidRPr="001975EC">
              <w:rPr>
                <w:rFonts w:eastAsia="Times New Roman" w:cs="Times New Roman"/>
                <w:b/>
                <w:noProof/>
                <w:sz w:val="20"/>
                <w:szCs w:val="20"/>
              </w:rPr>
              <w:t>4628,8</w:t>
            </w:r>
            <w:r w:rsidRPr="001975EC">
              <w:rPr>
                <w:rFonts w:eastAsia="Times New Roman" w:cs="Times New Roman"/>
                <w:b/>
                <w:sz w:val="20"/>
                <w:szCs w:val="20"/>
              </w:rPr>
              <w:fldChar w:fldCharType="end"/>
            </w:r>
          </w:p>
        </w:tc>
      </w:tr>
    </w:tbl>
    <w:p w:rsidR="00F405E3" w:rsidRDefault="00F405E3" w:rsidP="00F405E3">
      <w:pPr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</w:p>
    <w:p w:rsidR="00F405E3" w:rsidRDefault="00F405E3" w:rsidP="00F405E3">
      <w:pPr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</w:p>
    <w:p w:rsidR="00F405E3" w:rsidRDefault="00F405E3" w:rsidP="003C6527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  <w:r w:rsidRPr="001975EC">
        <w:rPr>
          <w:rFonts w:eastAsia="Times New Roman" w:cs="Times New Roman"/>
          <w:sz w:val="24"/>
          <w:szCs w:val="24"/>
        </w:rPr>
        <w:t>Водоснабжение промпредприятий осуществляется от общей водопроводной сети. При необходимости водозаборные сооружения могут по</w:t>
      </w:r>
      <w:r w:rsidRPr="001975EC">
        <w:rPr>
          <w:rFonts w:eastAsia="Times New Roman" w:cs="Times New Roman"/>
          <w:sz w:val="24"/>
          <w:szCs w:val="24"/>
        </w:rPr>
        <w:t>д</w:t>
      </w:r>
      <w:r w:rsidRPr="001975EC">
        <w:rPr>
          <w:rFonts w:eastAsia="Times New Roman" w:cs="Times New Roman"/>
          <w:sz w:val="24"/>
          <w:szCs w:val="24"/>
        </w:rPr>
        <w:t>вергаться реконструкции.</w:t>
      </w:r>
    </w:p>
    <w:p w:rsidR="00F405E3" w:rsidRDefault="00F405E3" w:rsidP="00F405E3">
      <w:pPr>
        <w:pStyle w:val="52"/>
        <w:shd w:val="clear" w:color="auto" w:fill="auto"/>
        <w:spacing w:before="0" w:line="360" w:lineRule="auto"/>
        <w:jc w:val="both"/>
        <w:rPr>
          <w:b/>
          <w:bCs/>
          <w:i/>
          <w:sz w:val="24"/>
          <w:szCs w:val="24"/>
          <w:u w:val="single"/>
        </w:rPr>
      </w:pPr>
    </w:p>
    <w:p w:rsidR="00F405E3" w:rsidRPr="00F863B0" w:rsidRDefault="00F405E3" w:rsidP="00F405E3">
      <w:pPr>
        <w:tabs>
          <w:tab w:val="left" w:pos="709"/>
        </w:tabs>
        <w:spacing w:line="360" w:lineRule="auto"/>
        <w:jc w:val="center"/>
        <w:outlineLvl w:val="0"/>
        <w:rPr>
          <w:b/>
          <w:sz w:val="24"/>
        </w:rPr>
      </w:pPr>
      <w:r w:rsidRPr="00F863B0">
        <w:rPr>
          <w:b/>
          <w:sz w:val="24"/>
        </w:rPr>
        <w:lastRenderedPageBreak/>
        <w:t>Суммарные расходы сточных вод</w:t>
      </w:r>
    </w:p>
    <w:tbl>
      <w:tblPr>
        <w:tblW w:w="148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1134"/>
        <w:gridCol w:w="1701"/>
        <w:gridCol w:w="1559"/>
        <w:gridCol w:w="1701"/>
        <w:gridCol w:w="1134"/>
        <w:gridCol w:w="1702"/>
        <w:gridCol w:w="1418"/>
        <w:gridCol w:w="1701"/>
      </w:tblGrid>
      <w:tr w:rsidR="00F405E3" w:rsidRPr="00F863B0" w:rsidTr="00912EDC">
        <w:trPr>
          <w:trHeight w:val="284"/>
        </w:trPr>
        <w:tc>
          <w:tcPr>
            <w:tcW w:w="2835" w:type="dxa"/>
            <w:vMerge w:val="restart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ind w:right="-108"/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 xml:space="preserve">Степень благоустройства </w:t>
            </w:r>
            <w:r>
              <w:rPr>
                <w:rFonts w:cs="Times New Roman"/>
                <w:sz w:val="20"/>
                <w:szCs w:val="20"/>
              </w:rPr>
              <w:t xml:space="preserve">    </w:t>
            </w:r>
            <w:r w:rsidRPr="00F863B0">
              <w:rPr>
                <w:rFonts w:cs="Times New Roman"/>
                <w:sz w:val="20"/>
                <w:szCs w:val="20"/>
              </w:rPr>
              <w:t>жилой застройки</w:t>
            </w:r>
          </w:p>
        </w:tc>
        <w:tc>
          <w:tcPr>
            <w:tcW w:w="6095" w:type="dxa"/>
            <w:gridSpan w:val="4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b/>
                <w:sz w:val="20"/>
                <w:szCs w:val="20"/>
              </w:rPr>
            </w:pPr>
            <w:r w:rsidRPr="00F863B0">
              <w:rPr>
                <w:rFonts w:cs="Times New Roman"/>
                <w:b/>
                <w:sz w:val="20"/>
                <w:szCs w:val="20"/>
              </w:rPr>
              <w:t xml:space="preserve">На 2016-2021 </w:t>
            </w:r>
            <w:proofErr w:type="spellStart"/>
            <w:r w:rsidRPr="00F863B0">
              <w:rPr>
                <w:rFonts w:cs="Times New Roman"/>
                <w:b/>
                <w:sz w:val="20"/>
                <w:szCs w:val="20"/>
              </w:rPr>
              <w:t>г.</w:t>
            </w:r>
            <w:proofErr w:type="gramStart"/>
            <w:r w:rsidRPr="00F863B0">
              <w:rPr>
                <w:rFonts w:cs="Times New Roman"/>
                <w:b/>
                <w:sz w:val="20"/>
                <w:szCs w:val="20"/>
              </w:rPr>
              <w:t>г</w:t>
            </w:r>
            <w:proofErr w:type="spellEnd"/>
            <w:proofErr w:type="gramEnd"/>
            <w:r w:rsidRPr="00F863B0">
              <w:rPr>
                <w:rFonts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5955" w:type="dxa"/>
            <w:gridSpan w:val="4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b/>
                <w:sz w:val="20"/>
                <w:szCs w:val="20"/>
              </w:rPr>
            </w:pPr>
            <w:r w:rsidRPr="00F863B0">
              <w:rPr>
                <w:rFonts w:cs="Times New Roman"/>
                <w:b/>
                <w:sz w:val="20"/>
                <w:szCs w:val="20"/>
              </w:rPr>
              <w:t xml:space="preserve">На 2021-2031 </w:t>
            </w:r>
            <w:proofErr w:type="spellStart"/>
            <w:r w:rsidRPr="00F863B0">
              <w:rPr>
                <w:rFonts w:cs="Times New Roman"/>
                <w:b/>
                <w:sz w:val="20"/>
                <w:szCs w:val="20"/>
              </w:rPr>
              <w:t>г.</w:t>
            </w:r>
            <w:proofErr w:type="gramStart"/>
            <w:r w:rsidRPr="00F863B0">
              <w:rPr>
                <w:rFonts w:cs="Times New Roman"/>
                <w:b/>
                <w:sz w:val="20"/>
                <w:szCs w:val="20"/>
              </w:rPr>
              <w:t>г</w:t>
            </w:r>
            <w:proofErr w:type="spellEnd"/>
            <w:proofErr w:type="gramEnd"/>
            <w:r w:rsidRPr="00F863B0">
              <w:rPr>
                <w:rFonts w:cs="Times New Roman"/>
                <w:b/>
                <w:sz w:val="20"/>
                <w:szCs w:val="20"/>
              </w:rPr>
              <w:t>.</w:t>
            </w:r>
          </w:p>
        </w:tc>
      </w:tr>
      <w:tr w:rsidR="00F405E3" w:rsidRPr="00F863B0" w:rsidTr="00912EDC">
        <w:trPr>
          <w:trHeight w:val="284"/>
        </w:trPr>
        <w:tc>
          <w:tcPr>
            <w:tcW w:w="2835" w:type="dxa"/>
            <w:vMerge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ind w:right="-108"/>
              <w:jc w:val="center"/>
              <w:outlineLvl w:val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Кол-во</w:t>
            </w:r>
          </w:p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жителей, тыс. чел.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Расход стоков,</w:t>
            </w:r>
            <w:r w:rsidRPr="00F863B0">
              <w:rPr>
                <w:rFonts w:cs="Times New Roman"/>
                <w:sz w:val="20"/>
                <w:szCs w:val="20"/>
              </w:rPr>
              <w:br/>
              <w:t>м</w:t>
            </w:r>
            <w:r w:rsidRPr="00F863B0">
              <w:rPr>
                <w:rFonts w:cs="Times New Roman"/>
                <w:sz w:val="20"/>
                <w:szCs w:val="20"/>
                <w:vertAlign w:val="superscript"/>
              </w:rPr>
              <w:t>3</w:t>
            </w:r>
            <w:r w:rsidRPr="00F863B0">
              <w:rPr>
                <w:rFonts w:cs="Times New Roman"/>
                <w:sz w:val="20"/>
                <w:szCs w:val="20"/>
              </w:rPr>
              <w:t>/</w:t>
            </w:r>
            <w:proofErr w:type="spellStart"/>
            <w:r w:rsidRPr="00F863B0">
              <w:rPr>
                <w:rFonts w:cs="Times New Roman"/>
                <w:sz w:val="20"/>
                <w:szCs w:val="20"/>
              </w:rPr>
              <w:t>сут</w:t>
            </w:r>
            <w:proofErr w:type="spellEnd"/>
            <w:r w:rsidRPr="00F863B0">
              <w:rPr>
                <w:rFonts w:cs="Times New Roman"/>
                <w:sz w:val="20"/>
                <w:szCs w:val="20"/>
              </w:rPr>
              <w:t>.</w:t>
            </w:r>
            <w:r w:rsidRPr="00F863B0">
              <w:rPr>
                <w:rFonts w:cs="Times New Roman"/>
                <w:sz w:val="20"/>
                <w:szCs w:val="20"/>
              </w:rPr>
              <w:br/>
              <w:t>среднесуточный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Неучтенные расходы,</w:t>
            </w:r>
          </w:p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м</w:t>
            </w:r>
            <w:r w:rsidRPr="00F863B0">
              <w:rPr>
                <w:rFonts w:cs="Times New Roman"/>
                <w:sz w:val="20"/>
                <w:szCs w:val="20"/>
                <w:vertAlign w:val="superscript"/>
              </w:rPr>
              <w:t>3</w:t>
            </w:r>
            <w:r w:rsidRPr="00F863B0">
              <w:rPr>
                <w:rFonts w:cs="Times New Roman"/>
                <w:sz w:val="20"/>
                <w:szCs w:val="20"/>
              </w:rPr>
              <w:t>/</w:t>
            </w:r>
            <w:proofErr w:type="spellStart"/>
            <w:r w:rsidRPr="00F863B0">
              <w:rPr>
                <w:rFonts w:cs="Times New Roman"/>
                <w:sz w:val="20"/>
                <w:szCs w:val="20"/>
              </w:rPr>
              <w:t>сут</w:t>
            </w:r>
            <w:proofErr w:type="spellEnd"/>
            <w:r w:rsidRPr="00F863B0">
              <w:rPr>
                <w:rFonts w:cs="Times New Roman"/>
                <w:sz w:val="20"/>
                <w:szCs w:val="20"/>
              </w:rPr>
              <w:t>.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Общий расход стоков, м</w:t>
            </w:r>
            <w:r w:rsidRPr="00F863B0">
              <w:rPr>
                <w:rFonts w:cs="Times New Roman"/>
                <w:sz w:val="20"/>
                <w:szCs w:val="20"/>
                <w:vertAlign w:val="superscript"/>
              </w:rPr>
              <w:t>3</w:t>
            </w:r>
            <w:r w:rsidRPr="00F863B0">
              <w:rPr>
                <w:rFonts w:cs="Times New Roman"/>
                <w:sz w:val="20"/>
                <w:szCs w:val="20"/>
              </w:rPr>
              <w:t>/</w:t>
            </w:r>
            <w:proofErr w:type="spellStart"/>
            <w:r w:rsidRPr="00F863B0">
              <w:rPr>
                <w:rFonts w:cs="Times New Roman"/>
                <w:sz w:val="20"/>
                <w:szCs w:val="20"/>
              </w:rPr>
              <w:t>сут</w:t>
            </w:r>
            <w:proofErr w:type="spellEnd"/>
            <w:r w:rsidRPr="00F863B0">
              <w:rPr>
                <w:rFonts w:cs="Times New Roman"/>
                <w:sz w:val="20"/>
                <w:szCs w:val="20"/>
              </w:rPr>
              <w:t>.</w:t>
            </w:r>
            <w:r w:rsidRPr="00F863B0">
              <w:rPr>
                <w:rFonts w:cs="Times New Roman"/>
                <w:sz w:val="20"/>
                <w:szCs w:val="20"/>
              </w:rPr>
              <w:br/>
              <w:t>среднесуточный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Кол-во</w:t>
            </w:r>
          </w:p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жителей, тыс. чел.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Расход стоков,</w:t>
            </w:r>
            <w:r w:rsidRPr="00F863B0">
              <w:rPr>
                <w:rFonts w:cs="Times New Roman"/>
                <w:sz w:val="20"/>
                <w:szCs w:val="20"/>
              </w:rPr>
              <w:br/>
              <w:t>м</w:t>
            </w:r>
            <w:r w:rsidRPr="00F863B0">
              <w:rPr>
                <w:rFonts w:cs="Times New Roman"/>
                <w:sz w:val="20"/>
                <w:szCs w:val="20"/>
                <w:vertAlign w:val="superscript"/>
              </w:rPr>
              <w:t>3</w:t>
            </w:r>
            <w:r w:rsidRPr="00F863B0">
              <w:rPr>
                <w:rFonts w:cs="Times New Roman"/>
                <w:sz w:val="20"/>
                <w:szCs w:val="20"/>
              </w:rPr>
              <w:t>/</w:t>
            </w:r>
            <w:proofErr w:type="spellStart"/>
            <w:r w:rsidRPr="00F863B0">
              <w:rPr>
                <w:rFonts w:cs="Times New Roman"/>
                <w:sz w:val="20"/>
                <w:szCs w:val="20"/>
              </w:rPr>
              <w:t>сут</w:t>
            </w:r>
            <w:proofErr w:type="spellEnd"/>
            <w:r w:rsidRPr="00F863B0">
              <w:rPr>
                <w:rFonts w:cs="Times New Roman"/>
                <w:sz w:val="20"/>
                <w:szCs w:val="20"/>
              </w:rPr>
              <w:t>.</w:t>
            </w:r>
            <w:r w:rsidRPr="00F863B0">
              <w:rPr>
                <w:rFonts w:cs="Times New Roman"/>
                <w:sz w:val="20"/>
                <w:szCs w:val="20"/>
              </w:rPr>
              <w:br/>
              <w:t>среднесуточный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Неучтенные расходы,</w:t>
            </w:r>
          </w:p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м</w:t>
            </w:r>
            <w:r w:rsidRPr="00F863B0">
              <w:rPr>
                <w:rFonts w:cs="Times New Roman"/>
                <w:sz w:val="20"/>
                <w:szCs w:val="20"/>
                <w:vertAlign w:val="superscript"/>
              </w:rPr>
              <w:t>3</w:t>
            </w:r>
            <w:r w:rsidRPr="00F863B0">
              <w:rPr>
                <w:rFonts w:cs="Times New Roman"/>
                <w:sz w:val="20"/>
                <w:szCs w:val="20"/>
              </w:rPr>
              <w:t>/</w:t>
            </w:r>
            <w:proofErr w:type="spellStart"/>
            <w:r w:rsidRPr="00F863B0">
              <w:rPr>
                <w:rFonts w:cs="Times New Roman"/>
                <w:sz w:val="20"/>
                <w:szCs w:val="20"/>
              </w:rPr>
              <w:t>сут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Общий расход стоков, м</w:t>
            </w:r>
            <w:r w:rsidRPr="00F863B0">
              <w:rPr>
                <w:rFonts w:cs="Times New Roman"/>
                <w:sz w:val="20"/>
                <w:szCs w:val="20"/>
                <w:vertAlign w:val="superscript"/>
              </w:rPr>
              <w:t>3</w:t>
            </w:r>
            <w:r w:rsidRPr="00F863B0">
              <w:rPr>
                <w:rFonts w:cs="Times New Roman"/>
                <w:sz w:val="20"/>
                <w:szCs w:val="20"/>
              </w:rPr>
              <w:t>/</w:t>
            </w:r>
            <w:proofErr w:type="spellStart"/>
            <w:r w:rsidRPr="00F863B0">
              <w:rPr>
                <w:rFonts w:cs="Times New Roman"/>
                <w:sz w:val="20"/>
                <w:szCs w:val="20"/>
              </w:rPr>
              <w:t>сут</w:t>
            </w:r>
            <w:proofErr w:type="spellEnd"/>
            <w:r w:rsidRPr="00F863B0">
              <w:rPr>
                <w:rFonts w:cs="Times New Roman"/>
                <w:sz w:val="20"/>
                <w:szCs w:val="20"/>
              </w:rPr>
              <w:t>.</w:t>
            </w:r>
            <w:r w:rsidRPr="00F863B0">
              <w:rPr>
                <w:rFonts w:cs="Times New Roman"/>
                <w:sz w:val="20"/>
                <w:szCs w:val="20"/>
              </w:rPr>
              <w:br/>
              <w:t>среднесуточный</w:t>
            </w:r>
          </w:p>
        </w:tc>
      </w:tr>
      <w:tr w:rsidR="00F405E3" w:rsidRPr="00F863B0" w:rsidTr="00912EDC">
        <w:trPr>
          <w:trHeight w:val="284"/>
        </w:trPr>
        <w:tc>
          <w:tcPr>
            <w:tcW w:w="2835" w:type="dxa"/>
            <w:shd w:val="clear" w:color="auto" w:fill="auto"/>
            <w:vAlign w:val="center"/>
          </w:tcPr>
          <w:p w:rsidR="00F405E3" w:rsidRPr="00F863B0" w:rsidRDefault="00F405E3" w:rsidP="00912EDC">
            <w:pPr>
              <w:ind w:right="-108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Застройка зданиями, оборуд</w:t>
            </w:r>
            <w:r w:rsidRPr="00F863B0">
              <w:rPr>
                <w:rFonts w:cs="Times New Roman"/>
                <w:sz w:val="20"/>
                <w:szCs w:val="20"/>
              </w:rPr>
              <w:t>о</w:t>
            </w:r>
            <w:r w:rsidRPr="00F863B0">
              <w:rPr>
                <w:rFonts w:cs="Times New Roman"/>
                <w:sz w:val="20"/>
                <w:szCs w:val="20"/>
              </w:rPr>
              <w:t>ванными внутренним водопр</w:t>
            </w:r>
            <w:r w:rsidRPr="00F863B0">
              <w:rPr>
                <w:rFonts w:cs="Times New Roman"/>
                <w:sz w:val="20"/>
                <w:szCs w:val="20"/>
              </w:rPr>
              <w:t>о</w:t>
            </w:r>
            <w:r w:rsidRPr="00F863B0">
              <w:rPr>
                <w:rFonts w:cs="Times New Roman"/>
                <w:sz w:val="20"/>
                <w:szCs w:val="20"/>
              </w:rPr>
              <w:t>водом и канализацией: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</w:p>
        </w:tc>
      </w:tr>
      <w:tr w:rsidR="00F405E3" w:rsidRPr="00F863B0" w:rsidTr="00912EDC">
        <w:trPr>
          <w:trHeight w:val="284"/>
        </w:trPr>
        <w:tc>
          <w:tcPr>
            <w:tcW w:w="2835" w:type="dxa"/>
            <w:shd w:val="clear" w:color="auto" w:fill="auto"/>
            <w:vAlign w:val="center"/>
          </w:tcPr>
          <w:p w:rsidR="00F405E3" w:rsidRPr="00F863B0" w:rsidRDefault="00F405E3" w:rsidP="00912EDC">
            <w:pPr>
              <w:ind w:right="-108" w:hanging="69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- с централизованным горячим водоснабжением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8,75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1925,0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192,5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2117,5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13,9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3614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361,4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3975,4</w:t>
            </w:r>
          </w:p>
        </w:tc>
      </w:tr>
      <w:tr w:rsidR="00F405E3" w:rsidRPr="00F863B0" w:rsidTr="00912EDC">
        <w:trPr>
          <w:trHeight w:val="284"/>
        </w:trPr>
        <w:tc>
          <w:tcPr>
            <w:tcW w:w="2835" w:type="dxa"/>
            <w:shd w:val="clear" w:color="auto" w:fill="auto"/>
            <w:vAlign w:val="center"/>
          </w:tcPr>
          <w:p w:rsidR="00F405E3" w:rsidRPr="00F863B0" w:rsidRDefault="00F405E3" w:rsidP="00912EDC">
            <w:pPr>
              <w:ind w:right="-108" w:hanging="69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- с ваннами и местными вод</w:t>
            </w:r>
            <w:r w:rsidRPr="00F863B0">
              <w:rPr>
                <w:rFonts w:cs="Times New Roman"/>
                <w:sz w:val="20"/>
                <w:szCs w:val="20"/>
              </w:rPr>
              <w:t>о</w:t>
            </w:r>
            <w:r w:rsidRPr="00F863B0">
              <w:rPr>
                <w:rFonts w:cs="Times New Roman"/>
                <w:sz w:val="20"/>
                <w:szCs w:val="20"/>
              </w:rPr>
              <w:t>нагревателями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3,50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595,0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59,5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654,5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1,6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320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32,0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352,0</w:t>
            </w:r>
          </w:p>
        </w:tc>
      </w:tr>
      <w:tr w:rsidR="00F405E3" w:rsidRPr="00F863B0" w:rsidTr="00912EDC">
        <w:trPr>
          <w:trHeight w:val="284"/>
        </w:trPr>
        <w:tc>
          <w:tcPr>
            <w:tcW w:w="2835" w:type="dxa"/>
            <w:shd w:val="clear" w:color="auto" w:fill="auto"/>
            <w:vAlign w:val="center"/>
          </w:tcPr>
          <w:p w:rsidR="00F405E3" w:rsidRPr="00F863B0" w:rsidRDefault="00F405E3" w:rsidP="00912EDC">
            <w:pPr>
              <w:ind w:right="-108" w:firstLine="34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- без ванн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3,50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315,0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31,5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346,5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1,6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176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17,6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193,6</w:t>
            </w:r>
          </w:p>
        </w:tc>
      </w:tr>
      <w:tr w:rsidR="00F405E3" w:rsidRPr="00F863B0" w:rsidTr="00912EDC">
        <w:trPr>
          <w:trHeight w:val="284"/>
        </w:trPr>
        <w:tc>
          <w:tcPr>
            <w:tcW w:w="2835" w:type="dxa"/>
            <w:shd w:val="clear" w:color="auto" w:fill="auto"/>
            <w:vAlign w:val="center"/>
          </w:tcPr>
          <w:p w:rsidR="00F405E3" w:rsidRPr="00F863B0" w:rsidRDefault="00F405E3" w:rsidP="00912EDC">
            <w:pPr>
              <w:ind w:right="-108" w:hanging="69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Индивидуальная застройка. Водоснабжение из водоразбо</w:t>
            </w:r>
            <w:r w:rsidRPr="00F863B0">
              <w:rPr>
                <w:rFonts w:cs="Times New Roman"/>
                <w:sz w:val="20"/>
                <w:szCs w:val="20"/>
              </w:rPr>
              <w:t>р</w:t>
            </w:r>
            <w:r w:rsidRPr="00F863B0">
              <w:rPr>
                <w:rFonts w:cs="Times New Roman"/>
                <w:sz w:val="20"/>
                <w:szCs w:val="20"/>
              </w:rPr>
              <w:t>ных колонок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1,75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87,5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8,8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96,3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1,4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98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9,8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107,8</w:t>
            </w:r>
          </w:p>
        </w:tc>
      </w:tr>
      <w:tr w:rsidR="00F405E3" w:rsidRPr="00F863B0" w:rsidTr="00912EDC">
        <w:trPr>
          <w:trHeight w:val="284"/>
        </w:trPr>
        <w:tc>
          <w:tcPr>
            <w:tcW w:w="2835" w:type="dxa"/>
            <w:shd w:val="clear" w:color="auto" w:fill="auto"/>
            <w:vAlign w:val="center"/>
          </w:tcPr>
          <w:p w:rsidR="00F405E3" w:rsidRPr="00F863B0" w:rsidRDefault="00F405E3" w:rsidP="00912EDC">
            <w:pPr>
              <w:ind w:right="-108" w:hanging="69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Промпредприятия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830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sz w:val="20"/>
                <w:szCs w:val="20"/>
              </w:rPr>
            </w:pPr>
            <w:r w:rsidRPr="00F863B0">
              <w:rPr>
                <w:rFonts w:cs="Times New Roman"/>
                <w:sz w:val="20"/>
                <w:szCs w:val="20"/>
              </w:rPr>
              <w:fldChar w:fldCharType="begin"/>
            </w:r>
            <w:r w:rsidRPr="00F863B0">
              <w:rPr>
                <w:rFonts w:cs="Times New Roman"/>
                <w:sz w:val="20"/>
                <w:szCs w:val="20"/>
              </w:rPr>
              <w:instrText xml:space="preserve"> =SUM(ABOVE) </w:instrText>
            </w:r>
            <w:r w:rsidRPr="00F863B0">
              <w:rPr>
                <w:rFonts w:cs="Times New Roman"/>
                <w:sz w:val="20"/>
                <w:szCs w:val="20"/>
              </w:rPr>
              <w:fldChar w:fldCharType="separate"/>
            </w:r>
            <w:r w:rsidRPr="00F863B0">
              <w:rPr>
                <w:rFonts w:cs="Times New Roman"/>
                <w:noProof/>
                <w:sz w:val="20"/>
                <w:szCs w:val="20"/>
              </w:rPr>
              <w:t>920</w:t>
            </w:r>
            <w:r w:rsidRPr="00F863B0">
              <w:rPr>
                <w:rFonts w:cs="Times New Roman"/>
                <w:sz w:val="20"/>
                <w:szCs w:val="20"/>
              </w:rPr>
              <w:fldChar w:fldCharType="end"/>
            </w:r>
          </w:p>
        </w:tc>
      </w:tr>
      <w:tr w:rsidR="00F405E3" w:rsidRPr="00F863B0" w:rsidTr="00912EDC">
        <w:trPr>
          <w:trHeight w:val="284"/>
        </w:trPr>
        <w:tc>
          <w:tcPr>
            <w:tcW w:w="2835" w:type="dxa"/>
            <w:shd w:val="clear" w:color="auto" w:fill="auto"/>
            <w:vAlign w:val="center"/>
          </w:tcPr>
          <w:p w:rsidR="00F405E3" w:rsidRPr="00F863B0" w:rsidRDefault="00F405E3" w:rsidP="00912EDC">
            <w:pPr>
              <w:ind w:right="-108" w:hanging="69"/>
              <w:rPr>
                <w:rFonts w:cs="Times New Roman"/>
                <w:b/>
                <w:sz w:val="20"/>
                <w:szCs w:val="20"/>
              </w:rPr>
            </w:pPr>
            <w:r w:rsidRPr="00F863B0">
              <w:rPr>
                <w:rFonts w:cs="Times New Roman"/>
                <w:b/>
                <w:sz w:val="20"/>
                <w:szCs w:val="20"/>
              </w:rPr>
              <w:t>Итого: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b/>
                <w:sz w:val="20"/>
                <w:szCs w:val="20"/>
              </w:rPr>
            </w:pPr>
            <w:r w:rsidRPr="00F863B0">
              <w:rPr>
                <w:rFonts w:cs="Times New Roman"/>
                <w:b/>
                <w:sz w:val="20"/>
                <w:szCs w:val="20"/>
              </w:rPr>
              <w:fldChar w:fldCharType="begin"/>
            </w:r>
            <w:r w:rsidRPr="00F863B0">
              <w:rPr>
                <w:rFonts w:cs="Times New Roman"/>
                <w:b/>
                <w:sz w:val="20"/>
                <w:szCs w:val="20"/>
              </w:rPr>
              <w:instrText xml:space="preserve"> =SUM(ABOVE) </w:instrText>
            </w:r>
            <w:r w:rsidRPr="00F863B0">
              <w:rPr>
                <w:rFonts w:cs="Times New Roman"/>
                <w:b/>
                <w:sz w:val="20"/>
                <w:szCs w:val="20"/>
              </w:rPr>
              <w:fldChar w:fldCharType="separate"/>
            </w:r>
            <w:r w:rsidRPr="00F863B0">
              <w:rPr>
                <w:rFonts w:cs="Times New Roman"/>
                <w:b/>
                <w:noProof/>
                <w:sz w:val="20"/>
                <w:szCs w:val="20"/>
              </w:rPr>
              <w:t>17,5</w:t>
            </w:r>
            <w:r w:rsidRPr="00F863B0">
              <w:rPr>
                <w:rFonts w:cs="Times New Roman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b/>
                <w:sz w:val="20"/>
                <w:szCs w:val="20"/>
              </w:rPr>
            </w:pPr>
            <w:r w:rsidRPr="00F863B0">
              <w:rPr>
                <w:rFonts w:cs="Times New Roman"/>
                <w:b/>
                <w:sz w:val="20"/>
                <w:szCs w:val="20"/>
              </w:rPr>
              <w:fldChar w:fldCharType="begin"/>
            </w:r>
            <w:r w:rsidRPr="00F863B0">
              <w:rPr>
                <w:rFonts w:cs="Times New Roman"/>
                <w:b/>
                <w:sz w:val="20"/>
                <w:szCs w:val="20"/>
              </w:rPr>
              <w:instrText xml:space="preserve"> =SUM(ABOVE) </w:instrText>
            </w:r>
            <w:r w:rsidRPr="00F863B0">
              <w:rPr>
                <w:rFonts w:cs="Times New Roman"/>
                <w:b/>
                <w:sz w:val="20"/>
                <w:szCs w:val="20"/>
              </w:rPr>
              <w:fldChar w:fldCharType="separate"/>
            </w:r>
            <w:r w:rsidRPr="00F863B0">
              <w:rPr>
                <w:rFonts w:cs="Times New Roman"/>
                <w:b/>
                <w:noProof/>
                <w:sz w:val="20"/>
                <w:szCs w:val="20"/>
              </w:rPr>
              <w:t>2922,5</w:t>
            </w:r>
            <w:r w:rsidRPr="00F863B0">
              <w:rPr>
                <w:rFonts w:cs="Times New Roman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b/>
                <w:sz w:val="20"/>
                <w:szCs w:val="20"/>
              </w:rPr>
            </w:pPr>
            <w:r w:rsidRPr="00F863B0">
              <w:rPr>
                <w:rFonts w:cs="Times New Roman"/>
                <w:b/>
                <w:sz w:val="20"/>
                <w:szCs w:val="20"/>
              </w:rPr>
              <w:fldChar w:fldCharType="begin"/>
            </w:r>
            <w:r w:rsidRPr="00F863B0">
              <w:rPr>
                <w:rFonts w:cs="Times New Roman"/>
                <w:b/>
                <w:sz w:val="20"/>
                <w:szCs w:val="20"/>
              </w:rPr>
              <w:instrText xml:space="preserve"> =SUM(ABOVE) </w:instrText>
            </w:r>
            <w:r w:rsidRPr="00F863B0">
              <w:rPr>
                <w:rFonts w:cs="Times New Roman"/>
                <w:b/>
                <w:sz w:val="20"/>
                <w:szCs w:val="20"/>
              </w:rPr>
              <w:fldChar w:fldCharType="separate"/>
            </w:r>
            <w:r w:rsidRPr="00F863B0">
              <w:rPr>
                <w:rFonts w:cs="Times New Roman"/>
                <w:b/>
                <w:noProof/>
                <w:sz w:val="20"/>
                <w:szCs w:val="20"/>
              </w:rPr>
              <w:t>292,3</w:t>
            </w:r>
            <w:r w:rsidRPr="00F863B0">
              <w:rPr>
                <w:rFonts w:cs="Times New Roman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b/>
                <w:sz w:val="20"/>
                <w:szCs w:val="20"/>
              </w:rPr>
            </w:pPr>
            <w:r w:rsidRPr="00F863B0">
              <w:rPr>
                <w:rFonts w:cs="Times New Roman"/>
                <w:b/>
                <w:sz w:val="20"/>
                <w:szCs w:val="20"/>
              </w:rPr>
              <w:fldChar w:fldCharType="begin"/>
            </w:r>
            <w:r w:rsidRPr="00F863B0">
              <w:rPr>
                <w:rFonts w:cs="Times New Roman"/>
                <w:b/>
                <w:sz w:val="20"/>
                <w:szCs w:val="20"/>
              </w:rPr>
              <w:instrText xml:space="preserve"> =SUM(ABOVE) </w:instrText>
            </w:r>
            <w:r w:rsidRPr="00F863B0">
              <w:rPr>
                <w:rFonts w:cs="Times New Roman"/>
                <w:b/>
                <w:sz w:val="20"/>
                <w:szCs w:val="20"/>
              </w:rPr>
              <w:fldChar w:fldCharType="separate"/>
            </w:r>
            <w:r w:rsidRPr="00F863B0">
              <w:rPr>
                <w:rFonts w:cs="Times New Roman"/>
                <w:b/>
                <w:noProof/>
                <w:sz w:val="20"/>
                <w:szCs w:val="20"/>
              </w:rPr>
              <w:t>4044,8</w:t>
            </w:r>
            <w:r w:rsidRPr="00F863B0">
              <w:rPr>
                <w:rFonts w:cs="Times New Roman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b/>
                <w:sz w:val="20"/>
                <w:szCs w:val="20"/>
              </w:rPr>
            </w:pPr>
            <w:r w:rsidRPr="00F863B0">
              <w:rPr>
                <w:rFonts w:cs="Times New Roman"/>
                <w:b/>
                <w:sz w:val="20"/>
                <w:szCs w:val="20"/>
              </w:rPr>
              <w:fldChar w:fldCharType="begin"/>
            </w:r>
            <w:r w:rsidRPr="00F863B0">
              <w:rPr>
                <w:rFonts w:cs="Times New Roman"/>
                <w:b/>
                <w:sz w:val="20"/>
                <w:szCs w:val="20"/>
              </w:rPr>
              <w:instrText xml:space="preserve"> =SUM(ABOVE) </w:instrText>
            </w:r>
            <w:r w:rsidRPr="00F863B0">
              <w:rPr>
                <w:rFonts w:cs="Times New Roman"/>
                <w:b/>
                <w:sz w:val="20"/>
                <w:szCs w:val="20"/>
              </w:rPr>
              <w:fldChar w:fldCharType="separate"/>
            </w:r>
            <w:r w:rsidRPr="00F863B0">
              <w:rPr>
                <w:rFonts w:cs="Times New Roman"/>
                <w:b/>
                <w:noProof/>
                <w:sz w:val="20"/>
                <w:szCs w:val="20"/>
              </w:rPr>
              <w:t>18,5</w:t>
            </w:r>
            <w:r w:rsidRPr="00F863B0">
              <w:rPr>
                <w:rFonts w:cs="Times New Roman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b/>
                <w:sz w:val="20"/>
                <w:szCs w:val="20"/>
              </w:rPr>
            </w:pPr>
            <w:r w:rsidRPr="00F863B0">
              <w:rPr>
                <w:rFonts w:cs="Times New Roman"/>
                <w:b/>
                <w:sz w:val="20"/>
                <w:szCs w:val="20"/>
              </w:rPr>
              <w:fldChar w:fldCharType="begin"/>
            </w:r>
            <w:r w:rsidRPr="00F863B0">
              <w:rPr>
                <w:rFonts w:cs="Times New Roman"/>
                <w:b/>
                <w:sz w:val="20"/>
                <w:szCs w:val="20"/>
              </w:rPr>
              <w:instrText xml:space="preserve"> =SUM(ABOVE) </w:instrText>
            </w:r>
            <w:r w:rsidRPr="00F863B0">
              <w:rPr>
                <w:rFonts w:cs="Times New Roman"/>
                <w:b/>
                <w:sz w:val="20"/>
                <w:szCs w:val="20"/>
              </w:rPr>
              <w:fldChar w:fldCharType="separate"/>
            </w:r>
            <w:r w:rsidRPr="00F863B0">
              <w:rPr>
                <w:rFonts w:cs="Times New Roman"/>
                <w:b/>
                <w:noProof/>
                <w:sz w:val="20"/>
                <w:szCs w:val="20"/>
              </w:rPr>
              <w:t>4208</w:t>
            </w:r>
            <w:r w:rsidRPr="00F863B0">
              <w:rPr>
                <w:rFonts w:cs="Times New Roman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b/>
                <w:sz w:val="20"/>
                <w:szCs w:val="20"/>
              </w:rPr>
            </w:pPr>
            <w:r w:rsidRPr="00F863B0">
              <w:rPr>
                <w:rFonts w:cs="Times New Roman"/>
                <w:b/>
                <w:sz w:val="20"/>
                <w:szCs w:val="20"/>
              </w:rPr>
              <w:fldChar w:fldCharType="begin"/>
            </w:r>
            <w:r w:rsidRPr="00F863B0">
              <w:rPr>
                <w:rFonts w:cs="Times New Roman"/>
                <w:b/>
                <w:sz w:val="20"/>
                <w:szCs w:val="20"/>
              </w:rPr>
              <w:instrText xml:space="preserve"> =SUM(ABOVE) </w:instrText>
            </w:r>
            <w:r w:rsidRPr="00F863B0">
              <w:rPr>
                <w:rFonts w:cs="Times New Roman"/>
                <w:b/>
                <w:sz w:val="20"/>
                <w:szCs w:val="20"/>
              </w:rPr>
              <w:fldChar w:fldCharType="separate"/>
            </w:r>
            <w:r w:rsidRPr="00F863B0">
              <w:rPr>
                <w:rFonts w:cs="Times New Roman"/>
                <w:b/>
                <w:noProof/>
                <w:sz w:val="20"/>
                <w:szCs w:val="20"/>
              </w:rPr>
              <w:t>420,8</w:t>
            </w:r>
            <w:r w:rsidRPr="00F863B0">
              <w:rPr>
                <w:rFonts w:cs="Times New Roman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F405E3" w:rsidRPr="00F863B0" w:rsidRDefault="00F405E3" w:rsidP="00912EDC">
            <w:pPr>
              <w:tabs>
                <w:tab w:val="left" w:pos="709"/>
              </w:tabs>
              <w:jc w:val="center"/>
              <w:outlineLvl w:val="0"/>
              <w:rPr>
                <w:rFonts w:cs="Times New Roman"/>
                <w:b/>
                <w:sz w:val="20"/>
                <w:szCs w:val="20"/>
              </w:rPr>
            </w:pPr>
            <w:r w:rsidRPr="00F863B0">
              <w:rPr>
                <w:rFonts w:cs="Times New Roman"/>
                <w:b/>
                <w:sz w:val="20"/>
                <w:szCs w:val="20"/>
              </w:rPr>
              <w:fldChar w:fldCharType="begin"/>
            </w:r>
            <w:r w:rsidRPr="00F863B0">
              <w:rPr>
                <w:rFonts w:cs="Times New Roman"/>
                <w:b/>
                <w:sz w:val="20"/>
                <w:szCs w:val="20"/>
              </w:rPr>
              <w:instrText xml:space="preserve"> =SUM(ABOVE) </w:instrText>
            </w:r>
            <w:r w:rsidRPr="00F863B0">
              <w:rPr>
                <w:rFonts w:cs="Times New Roman"/>
                <w:b/>
                <w:sz w:val="20"/>
                <w:szCs w:val="20"/>
              </w:rPr>
              <w:fldChar w:fldCharType="separate"/>
            </w:r>
            <w:r w:rsidRPr="00F863B0">
              <w:rPr>
                <w:rFonts w:cs="Times New Roman"/>
                <w:b/>
                <w:noProof/>
                <w:sz w:val="20"/>
                <w:szCs w:val="20"/>
              </w:rPr>
              <w:t>5548,8</w:t>
            </w:r>
            <w:r w:rsidRPr="00F863B0">
              <w:rPr>
                <w:rFonts w:cs="Times New Roman"/>
                <w:b/>
                <w:sz w:val="20"/>
                <w:szCs w:val="20"/>
              </w:rPr>
              <w:fldChar w:fldCharType="end"/>
            </w:r>
          </w:p>
        </w:tc>
      </w:tr>
    </w:tbl>
    <w:p w:rsidR="00F405E3" w:rsidRDefault="00F405E3" w:rsidP="00F405E3">
      <w:pPr>
        <w:pStyle w:val="a6"/>
      </w:pPr>
    </w:p>
    <w:p w:rsidR="00F405E3" w:rsidRDefault="00F405E3" w:rsidP="00F405E3">
      <w:pPr>
        <w:pStyle w:val="a6"/>
      </w:pPr>
    </w:p>
    <w:p w:rsidR="00F405E3" w:rsidRDefault="00F405E3" w:rsidP="00F405E3">
      <w:pPr>
        <w:pStyle w:val="52"/>
        <w:shd w:val="clear" w:color="auto" w:fill="auto"/>
        <w:spacing w:before="0" w:line="360" w:lineRule="auto"/>
        <w:jc w:val="both"/>
        <w:rPr>
          <w:b/>
          <w:bCs/>
          <w:i/>
          <w:sz w:val="24"/>
          <w:szCs w:val="24"/>
          <w:u w:val="single"/>
        </w:rPr>
        <w:sectPr w:rsidR="00F405E3" w:rsidSect="00F405E3">
          <w:pgSz w:w="16838" w:h="11906" w:orient="landscape"/>
          <w:pgMar w:top="850" w:right="1134" w:bottom="1701" w:left="1134" w:header="709" w:footer="709" w:gutter="0"/>
          <w:cols w:space="708"/>
          <w:titlePg/>
          <w:docGrid w:linePitch="381"/>
        </w:sectPr>
      </w:pPr>
    </w:p>
    <w:p w:rsidR="00F50111" w:rsidRPr="001975EC" w:rsidRDefault="00F50111" w:rsidP="004B1B26">
      <w:pPr>
        <w:tabs>
          <w:tab w:val="left" w:pos="709"/>
        </w:tabs>
        <w:spacing w:after="0" w:line="360" w:lineRule="auto"/>
        <w:jc w:val="center"/>
        <w:outlineLvl w:val="0"/>
        <w:rPr>
          <w:rFonts w:eastAsia="Times New Roman" w:cs="Times New Roman"/>
          <w:b/>
          <w:sz w:val="24"/>
          <w:szCs w:val="24"/>
        </w:rPr>
      </w:pPr>
      <w:r w:rsidRPr="001975EC">
        <w:rPr>
          <w:rFonts w:eastAsia="Times New Roman" w:cs="Times New Roman"/>
          <w:b/>
          <w:sz w:val="24"/>
          <w:szCs w:val="24"/>
        </w:rPr>
        <w:lastRenderedPageBreak/>
        <w:t>Удельные нормы водопотребления</w:t>
      </w:r>
    </w:p>
    <w:tbl>
      <w:tblPr>
        <w:tblW w:w="100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290"/>
        <w:gridCol w:w="2122"/>
        <w:gridCol w:w="1614"/>
      </w:tblGrid>
      <w:tr w:rsidR="00F50111" w:rsidRPr="001975EC" w:rsidTr="00912EDC">
        <w:trPr>
          <w:trHeight w:val="284"/>
          <w:jc w:val="center"/>
        </w:trPr>
        <w:tc>
          <w:tcPr>
            <w:tcW w:w="6290" w:type="dxa"/>
            <w:vMerge w:val="restart"/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Степень благоустройства жилой застройки</w:t>
            </w:r>
          </w:p>
        </w:tc>
        <w:tc>
          <w:tcPr>
            <w:tcW w:w="3736" w:type="dxa"/>
            <w:gridSpan w:val="2"/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Удельное хозяйственно-питьевое вод</w:t>
            </w: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о</w:t>
            </w: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потребление на одного жителя средн</w:t>
            </w: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е</w:t>
            </w: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суточное (за год), </w:t>
            </w:r>
            <w:proofErr w:type="gramStart"/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л</w:t>
            </w:r>
            <w:proofErr w:type="gramEnd"/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/сутки</w:t>
            </w:r>
          </w:p>
        </w:tc>
      </w:tr>
      <w:tr w:rsidR="00F50111" w:rsidRPr="001975EC" w:rsidTr="00912EDC">
        <w:trPr>
          <w:trHeight w:val="284"/>
          <w:jc w:val="center"/>
        </w:trPr>
        <w:tc>
          <w:tcPr>
            <w:tcW w:w="629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2016-2021 </w:t>
            </w:r>
            <w:proofErr w:type="spellStart"/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г.</w:t>
            </w:r>
            <w:proofErr w:type="gramStart"/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г</w:t>
            </w:r>
            <w:proofErr w:type="spellEnd"/>
            <w:proofErr w:type="gramEnd"/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6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2021-2031 </w:t>
            </w:r>
            <w:proofErr w:type="spellStart"/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г.</w:t>
            </w:r>
            <w:proofErr w:type="gramStart"/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г</w:t>
            </w:r>
            <w:proofErr w:type="spellEnd"/>
            <w:proofErr w:type="gramEnd"/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F50111" w:rsidRPr="001975EC" w:rsidTr="00912EDC">
        <w:trPr>
          <w:trHeight w:val="284"/>
          <w:jc w:val="center"/>
        </w:trPr>
        <w:tc>
          <w:tcPr>
            <w:tcW w:w="629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Застройка зданиями, оборудованными внутренним водопроводом и канализацией:</w:t>
            </w:r>
          </w:p>
        </w:tc>
        <w:tc>
          <w:tcPr>
            <w:tcW w:w="212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F50111" w:rsidRPr="001975EC" w:rsidTr="00912EDC">
        <w:trPr>
          <w:trHeight w:val="284"/>
          <w:jc w:val="center"/>
        </w:trPr>
        <w:tc>
          <w:tcPr>
            <w:tcW w:w="6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- с централизованным горячим водоснабжением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260</w:t>
            </w:r>
          </w:p>
        </w:tc>
      </w:tr>
      <w:tr w:rsidR="00F50111" w:rsidRPr="001975EC" w:rsidTr="00912EDC">
        <w:trPr>
          <w:trHeight w:val="284"/>
          <w:jc w:val="center"/>
        </w:trPr>
        <w:tc>
          <w:tcPr>
            <w:tcW w:w="6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- с ваннами и местными водонагревателями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200</w:t>
            </w:r>
          </w:p>
        </w:tc>
      </w:tr>
      <w:tr w:rsidR="00F50111" w:rsidRPr="001975EC" w:rsidTr="00912EDC">
        <w:trPr>
          <w:trHeight w:val="284"/>
          <w:jc w:val="center"/>
        </w:trPr>
        <w:tc>
          <w:tcPr>
            <w:tcW w:w="6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- без ванн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110</w:t>
            </w:r>
          </w:p>
        </w:tc>
      </w:tr>
      <w:tr w:rsidR="00F50111" w:rsidRPr="001975EC" w:rsidTr="00912EDC">
        <w:trPr>
          <w:trHeight w:val="284"/>
          <w:jc w:val="center"/>
        </w:trPr>
        <w:tc>
          <w:tcPr>
            <w:tcW w:w="6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Индивидуальная застройка. Водоснабжение из водоразборных колонок</w:t>
            </w:r>
          </w:p>
        </w:tc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0111" w:rsidRPr="001975EC" w:rsidRDefault="00F50111" w:rsidP="00912EDC">
            <w:pPr>
              <w:spacing w:after="0" w:line="240" w:lineRule="auto"/>
              <w:ind w:hanging="69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975EC">
              <w:rPr>
                <w:rFonts w:eastAsia="Times New Roman" w:cs="Times New Roman"/>
                <w:sz w:val="20"/>
                <w:szCs w:val="20"/>
                <w:lang w:eastAsia="ru-RU"/>
              </w:rPr>
              <w:t>70</w:t>
            </w:r>
          </w:p>
        </w:tc>
      </w:tr>
    </w:tbl>
    <w:p w:rsidR="00F50111" w:rsidRDefault="00F50111" w:rsidP="00B00554">
      <w:pPr>
        <w:spacing w:after="0" w:line="360" w:lineRule="auto"/>
        <w:ind w:firstLine="709"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:rsidR="00B00554" w:rsidRPr="00755DA4" w:rsidRDefault="00B00554" w:rsidP="00B00554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  <w:r w:rsidRPr="00755DA4">
        <w:rPr>
          <w:rFonts w:eastAsia="Times New Roman" w:cs="Times New Roman"/>
          <w:b/>
          <w:sz w:val="24"/>
          <w:szCs w:val="24"/>
          <w:lang w:eastAsia="ru-RU"/>
        </w:rPr>
        <w:t>Прогнозируемые электрические нагрузки потребителей города Почеп</w:t>
      </w:r>
    </w:p>
    <w:tbl>
      <w:tblPr>
        <w:tblW w:w="951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1276"/>
        <w:gridCol w:w="1559"/>
        <w:gridCol w:w="1276"/>
        <w:gridCol w:w="1275"/>
        <w:gridCol w:w="1560"/>
        <w:gridCol w:w="1146"/>
      </w:tblGrid>
      <w:tr w:rsidR="00B00554" w:rsidRPr="00755DA4" w:rsidTr="00912EDC">
        <w:trPr>
          <w:trHeight w:val="255"/>
        </w:trPr>
        <w:tc>
          <w:tcPr>
            <w:tcW w:w="1418" w:type="dxa"/>
            <w:vMerge w:val="restart"/>
            <w:shd w:val="clear" w:color="auto" w:fill="auto"/>
            <w:noWrap/>
            <w:vAlign w:val="center"/>
          </w:tcPr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Название населенного пункта</w:t>
            </w:r>
          </w:p>
        </w:tc>
        <w:tc>
          <w:tcPr>
            <w:tcW w:w="4111" w:type="dxa"/>
            <w:gridSpan w:val="3"/>
            <w:shd w:val="clear" w:color="auto" w:fill="auto"/>
            <w:noWrap/>
            <w:vAlign w:val="center"/>
          </w:tcPr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2016-2021 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г.</w:t>
            </w:r>
            <w:proofErr w:type="gram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г</w:t>
            </w:r>
            <w:proofErr w:type="spellEnd"/>
            <w:proofErr w:type="gram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3981" w:type="dxa"/>
            <w:gridSpan w:val="3"/>
            <w:shd w:val="clear" w:color="auto" w:fill="auto"/>
            <w:noWrap/>
            <w:vAlign w:val="center"/>
          </w:tcPr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2021-2031 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г.</w:t>
            </w:r>
            <w:proofErr w:type="gramStart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г</w:t>
            </w:r>
            <w:proofErr w:type="spellEnd"/>
            <w:proofErr w:type="gramEnd"/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B00554" w:rsidRPr="00755DA4" w:rsidTr="00912EDC">
        <w:trPr>
          <w:trHeight w:val="255"/>
        </w:trPr>
        <w:tc>
          <w:tcPr>
            <w:tcW w:w="1418" w:type="dxa"/>
            <w:vMerge/>
            <w:shd w:val="clear" w:color="auto" w:fill="auto"/>
            <w:noWrap/>
            <w:vAlign w:val="center"/>
          </w:tcPr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Население,</w:t>
            </w:r>
          </w:p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чел.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Электропотр</w:t>
            </w:r>
            <w:proofErr w:type="spellEnd"/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., млн. </w:t>
            </w:r>
            <w:proofErr w:type="spellStart"/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кВт</w:t>
            </w:r>
            <w:proofErr w:type="gramStart"/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.ч</w:t>
            </w:r>
            <w:proofErr w:type="spellEnd"/>
            <w:proofErr w:type="gramEnd"/>
          </w:p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Электр</w:t>
            </w:r>
            <w:proofErr w:type="gramStart"/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  <w:proofErr w:type="gramEnd"/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н</w:t>
            </w:r>
            <w:proofErr w:type="gramEnd"/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агрузка, тыс. кВт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Население,</w:t>
            </w:r>
          </w:p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чел.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Электропотр</w:t>
            </w:r>
            <w:proofErr w:type="spellEnd"/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., млн. </w:t>
            </w:r>
            <w:proofErr w:type="spellStart"/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кВт</w:t>
            </w:r>
            <w:proofErr w:type="gramStart"/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.ч</w:t>
            </w:r>
            <w:proofErr w:type="spellEnd"/>
            <w:proofErr w:type="gramEnd"/>
          </w:p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Электр</w:t>
            </w:r>
            <w:proofErr w:type="gramStart"/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.</w:t>
            </w:r>
            <w:proofErr w:type="gramEnd"/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н</w:t>
            </w:r>
            <w:proofErr w:type="gramEnd"/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агрузка, тыс. кВт</w:t>
            </w:r>
          </w:p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B00554" w:rsidRPr="00755DA4" w:rsidTr="00912EDC">
        <w:trPr>
          <w:trHeight w:val="397"/>
        </w:trPr>
        <w:tc>
          <w:tcPr>
            <w:tcW w:w="1418" w:type="dxa"/>
            <w:shd w:val="clear" w:color="auto" w:fill="auto"/>
            <w:noWrap/>
            <w:vAlign w:val="center"/>
          </w:tcPr>
          <w:p w:rsidR="00B00554" w:rsidRPr="00755DA4" w:rsidRDefault="00B00554" w:rsidP="00912ED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г. Почеп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17500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37,98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7,60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18500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42,55</w:t>
            </w:r>
          </w:p>
        </w:tc>
        <w:tc>
          <w:tcPr>
            <w:tcW w:w="1146" w:type="dxa"/>
            <w:shd w:val="clear" w:color="auto" w:fill="auto"/>
            <w:vAlign w:val="center"/>
          </w:tcPr>
          <w:p w:rsidR="00B00554" w:rsidRPr="00755DA4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755DA4">
              <w:rPr>
                <w:rFonts w:eastAsia="Times New Roman" w:cs="Times New Roman"/>
                <w:sz w:val="20"/>
                <w:szCs w:val="20"/>
                <w:lang w:eastAsia="ru-RU"/>
              </w:rPr>
              <w:t>8,03</w:t>
            </w:r>
          </w:p>
        </w:tc>
      </w:tr>
    </w:tbl>
    <w:p w:rsidR="00B00554" w:rsidRPr="00755DA4" w:rsidRDefault="00B00554" w:rsidP="00B00554">
      <w:pPr>
        <w:tabs>
          <w:tab w:val="left" w:pos="709"/>
        </w:tabs>
        <w:spacing w:after="0" w:line="360" w:lineRule="auto"/>
        <w:jc w:val="both"/>
        <w:outlineLvl w:val="0"/>
        <w:rPr>
          <w:rFonts w:eastAsia="Times New Roman" w:cs="Times New Roman"/>
          <w:sz w:val="24"/>
          <w:szCs w:val="24"/>
        </w:rPr>
      </w:pPr>
    </w:p>
    <w:p w:rsidR="00B00554" w:rsidRPr="00D8228D" w:rsidRDefault="00B00554" w:rsidP="00807902">
      <w:pPr>
        <w:tabs>
          <w:tab w:val="left" w:pos="709"/>
        </w:tabs>
        <w:spacing w:after="0" w:line="360" w:lineRule="auto"/>
        <w:jc w:val="center"/>
        <w:outlineLvl w:val="0"/>
        <w:rPr>
          <w:rFonts w:eastAsia="Times New Roman" w:cs="Times New Roman"/>
          <w:b/>
          <w:sz w:val="24"/>
          <w:szCs w:val="24"/>
        </w:rPr>
      </w:pPr>
      <w:r w:rsidRPr="00D8228D">
        <w:rPr>
          <w:rFonts w:eastAsia="Times New Roman" w:cs="Times New Roman"/>
          <w:b/>
          <w:sz w:val="24"/>
          <w:szCs w:val="24"/>
        </w:rPr>
        <w:t>Расход газа на коммунально-бытовые нужды</w:t>
      </w:r>
    </w:p>
    <w:tbl>
      <w:tblPr>
        <w:tblW w:w="91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82"/>
        <w:gridCol w:w="1701"/>
        <w:gridCol w:w="1701"/>
        <w:gridCol w:w="1489"/>
        <w:gridCol w:w="1736"/>
      </w:tblGrid>
      <w:tr w:rsidR="00B00554" w:rsidRPr="00D8228D" w:rsidTr="00912EDC">
        <w:trPr>
          <w:cantSplit/>
          <w:trHeight w:val="284"/>
          <w:jc w:val="center"/>
        </w:trPr>
        <w:tc>
          <w:tcPr>
            <w:tcW w:w="24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D8228D">
              <w:rPr>
                <w:rFonts w:eastAsia="Times New Roman" w:cs="Times New Roman"/>
                <w:sz w:val="20"/>
                <w:szCs w:val="20"/>
              </w:rPr>
              <w:t>Жилой фонд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D8228D">
              <w:rPr>
                <w:rFonts w:eastAsia="Times New Roman" w:cs="Times New Roman"/>
                <w:sz w:val="20"/>
                <w:szCs w:val="20"/>
              </w:rPr>
              <w:t>Численность населения, тыс. чел</w:t>
            </w:r>
          </w:p>
        </w:tc>
        <w:tc>
          <w:tcPr>
            <w:tcW w:w="32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ind w:firstLine="540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D8228D">
              <w:rPr>
                <w:rFonts w:eastAsia="Times New Roman" w:cs="Times New Roman"/>
                <w:sz w:val="20"/>
                <w:szCs w:val="20"/>
              </w:rPr>
              <w:t xml:space="preserve">Расход газа, </w:t>
            </w:r>
            <w:proofErr w:type="gramStart"/>
            <w:r w:rsidRPr="00D8228D">
              <w:rPr>
                <w:rFonts w:eastAsia="Times New Roman" w:cs="Times New Roman"/>
                <w:sz w:val="20"/>
                <w:szCs w:val="20"/>
              </w:rPr>
              <w:t>млн</w:t>
            </w:r>
            <w:proofErr w:type="gramEnd"/>
            <w:r w:rsidRPr="00D8228D">
              <w:rPr>
                <w:rFonts w:eastAsia="Times New Roman" w:cs="Times New Roman"/>
                <w:sz w:val="20"/>
                <w:szCs w:val="20"/>
              </w:rPr>
              <w:t xml:space="preserve"> м</w:t>
            </w:r>
            <w:r w:rsidRPr="00D8228D">
              <w:rPr>
                <w:rFonts w:eastAsia="Times New Roman" w:cs="Times New Roman"/>
                <w:sz w:val="20"/>
                <w:szCs w:val="20"/>
                <w:vertAlign w:val="superscript"/>
              </w:rPr>
              <w:t>3</w:t>
            </w:r>
          </w:p>
        </w:tc>
      </w:tr>
      <w:tr w:rsidR="00B00554" w:rsidRPr="00D8228D" w:rsidTr="00912EDC">
        <w:trPr>
          <w:cantSplit/>
          <w:trHeight w:val="301"/>
          <w:jc w:val="center"/>
        </w:trPr>
        <w:tc>
          <w:tcPr>
            <w:tcW w:w="24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ind w:firstLine="540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 xml:space="preserve">2016-2021 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г.</w:t>
            </w:r>
            <w:proofErr w:type="gramStart"/>
            <w:r>
              <w:rPr>
                <w:rFonts w:eastAsia="Times New Roman" w:cs="Times New Roman"/>
                <w:sz w:val="20"/>
                <w:szCs w:val="20"/>
              </w:rPr>
              <w:t>г</w:t>
            </w:r>
            <w:proofErr w:type="spellEnd"/>
            <w:proofErr w:type="gramEnd"/>
            <w:r>
              <w:rPr>
                <w:rFonts w:eastAsia="Times New Roman" w:cs="Times New Roman"/>
                <w:sz w:val="20"/>
                <w:szCs w:val="20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 xml:space="preserve">2021-2031 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г.</w:t>
            </w:r>
            <w:proofErr w:type="gramStart"/>
            <w:r>
              <w:rPr>
                <w:rFonts w:eastAsia="Times New Roman" w:cs="Times New Roman"/>
                <w:sz w:val="20"/>
                <w:szCs w:val="20"/>
              </w:rPr>
              <w:t>г</w:t>
            </w:r>
            <w:proofErr w:type="spellEnd"/>
            <w:proofErr w:type="gramEnd"/>
            <w:r>
              <w:rPr>
                <w:rFonts w:eastAsia="Times New Roman" w:cs="Times New Roman"/>
                <w:sz w:val="20"/>
                <w:szCs w:val="20"/>
              </w:rPr>
              <w:t>.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 xml:space="preserve">2016-2021 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г.</w:t>
            </w:r>
            <w:proofErr w:type="gramStart"/>
            <w:r>
              <w:rPr>
                <w:rFonts w:eastAsia="Times New Roman" w:cs="Times New Roman"/>
                <w:sz w:val="20"/>
                <w:szCs w:val="20"/>
              </w:rPr>
              <w:t>г</w:t>
            </w:r>
            <w:proofErr w:type="spellEnd"/>
            <w:proofErr w:type="gramEnd"/>
            <w:r>
              <w:rPr>
                <w:rFonts w:eastAsia="Times New Roman" w:cs="Times New Roman"/>
                <w:sz w:val="20"/>
                <w:szCs w:val="20"/>
              </w:rPr>
              <w:t>.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 xml:space="preserve">2021-2031 </w:t>
            </w:r>
            <w:proofErr w:type="spellStart"/>
            <w:r>
              <w:rPr>
                <w:rFonts w:eastAsia="Times New Roman" w:cs="Times New Roman"/>
                <w:sz w:val="20"/>
                <w:szCs w:val="20"/>
              </w:rPr>
              <w:t>г.</w:t>
            </w:r>
            <w:proofErr w:type="gramStart"/>
            <w:r>
              <w:rPr>
                <w:rFonts w:eastAsia="Times New Roman" w:cs="Times New Roman"/>
                <w:sz w:val="20"/>
                <w:szCs w:val="20"/>
              </w:rPr>
              <w:t>г</w:t>
            </w:r>
            <w:proofErr w:type="spellEnd"/>
            <w:proofErr w:type="gramEnd"/>
            <w:r>
              <w:rPr>
                <w:rFonts w:eastAsia="Times New Roman" w:cs="Times New Roman"/>
                <w:sz w:val="20"/>
                <w:szCs w:val="20"/>
              </w:rPr>
              <w:t>.</w:t>
            </w:r>
          </w:p>
        </w:tc>
      </w:tr>
      <w:tr w:rsidR="00B00554" w:rsidRPr="00D8228D" w:rsidTr="00912EDC">
        <w:trPr>
          <w:cantSplit/>
          <w:trHeight w:val="284"/>
          <w:jc w:val="center"/>
        </w:trPr>
        <w:tc>
          <w:tcPr>
            <w:tcW w:w="2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</w:rPr>
            </w:pPr>
            <w:r w:rsidRPr="00D8228D">
              <w:rPr>
                <w:rFonts w:eastAsia="Times New Roman" w:cs="Times New Roman"/>
                <w:sz w:val="20"/>
                <w:szCs w:val="20"/>
                <w:lang w:eastAsia="ru-RU"/>
              </w:rPr>
              <w:t>Многоэтажная застройка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0"/>
                <w:szCs w:val="20"/>
              </w:rPr>
            </w:pPr>
            <w:r w:rsidRPr="00D8228D">
              <w:rPr>
                <w:rFonts w:eastAsia="Times New Roman" w:cs="Times New Roman"/>
                <w:sz w:val="20"/>
                <w:szCs w:val="20"/>
              </w:rPr>
              <w:t>4,4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0"/>
                <w:szCs w:val="20"/>
              </w:rPr>
            </w:pPr>
            <w:r w:rsidRPr="00D8228D">
              <w:rPr>
                <w:rFonts w:eastAsia="Times New Roman" w:cs="Times New Roman"/>
                <w:sz w:val="20"/>
                <w:szCs w:val="20"/>
              </w:rPr>
              <w:t>4,6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0"/>
                <w:szCs w:val="20"/>
              </w:rPr>
            </w:pPr>
            <w:r w:rsidRPr="00D8228D">
              <w:rPr>
                <w:rFonts w:eastAsia="Times New Roman" w:cs="Times New Roman"/>
                <w:sz w:val="20"/>
                <w:szCs w:val="20"/>
              </w:rPr>
              <w:t>0,44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0"/>
                <w:szCs w:val="20"/>
              </w:rPr>
            </w:pPr>
            <w:r w:rsidRPr="00D8228D">
              <w:rPr>
                <w:rFonts w:eastAsia="Times New Roman" w:cs="Times New Roman"/>
                <w:sz w:val="20"/>
                <w:szCs w:val="20"/>
              </w:rPr>
              <w:t>0,46</w:t>
            </w:r>
          </w:p>
        </w:tc>
      </w:tr>
      <w:tr w:rsidR="00B00554" w:rsidRPr="00D8228D" w:rsidTr="00912EDC">
        <w:trPr>
          <w:cantSplit/>
          <w:trHeight w:val="284"/>
          <w:jc w:val="center"/>
        </w:trPr>
        <w:tc>
          <w:tcPr>
            <w:tcW w:w="2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8228D">
              <w:rPr>
                <w:rFonts w:eastAsia="Times New Roman" w:cs="Times New Roman"/>
                <w:sz w:val="20"/>
                <w:szCs w:val="20"/>
                <w:lang w:eastAsia="ru-RU"/>
              </w:rPr>
              <w:t>Усадебная  застройка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0"/>
                <w:szCs w:val="20"/>
              </w:rPr>
            </w:pPr>
            <w:r w:rsidRPr="00D8228D">
              <w:rPr>
                <w:rFonts w:eastAsia="Times New Roman" w:cs="Times New Roman"/>
                <w:sz w:val="20"/>
                <w:szCs w:val="20"/>
              </w:rPr>
              <w:t>13,1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0"/>
                <w:szCs w:val="20"/>
              </w:rPr>
            </w:pPr>
            <w:r w:rsidRPr="00D8228D">
              <w:rPr>
                <w:rFonts w:eastAsia="Times New Roman" w:cs="Times New Roman"/>
                <w:sz w:val="20"/>
                <w:szCs w:val="20"/>
              </w:rPr>
              <w:t>13,9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0"/>
                <w:szCs w:val="20"/>
              </w:rPr>
            </w:pPr>
            <w:r w:rsidRPr="00D8228D">
              <w:rPr>
                <w:rFonts w:eastAsia="Times New Roman" w:cs="Times New Roman"/>
                <w:sz w:val="20"/>
                <w:szCs w:val="20"/>
              </w:rPr>
              <w:t>3,27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0"/>
                <w:szCs w:val="20"/>
              </w:rPr>
            </w:pPr>
            <w:r w:rsidRPr="00D8228D">
              <w:rPr>
                <w:rFonts w:eastAsia="Times New Roman" w:cs="Times New Roman"/>
                <w:sz w:val="20"/>
                <w:szCs w:val="20"/>
              </w:rPr>
              <w:t>3,47</w:t>
            </w:r>
          </w:p>
        </w:tc>
      </w:tr>
      <w:tr w:rsidR="00B00554" w:rsidRPr="00D8228D" w:rsidTr="00912EDC">
        <w:trPr>
          <w:cantSplit/>
          <w:trHeight w:val="284"/>
          <w:jc w:val="center"/>
        </w:trPr>
        <w:tc>
          <w:tcPr>
            <w:tcW w:w="2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8228D">
              <w:rPr>
                <w:rFonts w:eastAsia="Times New Roman" w:cs="Times New Roman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0"/>
                <w:szCs w:val="20"/>
              </w:rPr>
            </w:pPr>
            <w:r w:rsidRPr="00D8228D">
              <w:rPr>
                <w:rFonts w:eastAsia="Times New Roman" w:cs="Times New Roman"/>
                <w:sz w:val="20"/>
                <w:szCs w:val="20"/>
              </w:rPr>
              <w:fldChar w:fldCharType="begin"/>
            </w:r>
            <w:r w:rsidRPr="00D8228D">
              <w:rPr>
                <w:rFonts w:eastAsia="Times New Roman" w:cs="Times New Roman"/>
                <w:sz w:val="20"/>
                <w:szCs w:val="20"/>
              </w:rPr>
              <w:instrText xml:space="preserve"> =SUM(ABOVE) </w:instrText>
            </w:r>
            <w:r w:rsidRPr="00D8228D">
              <w:rPr>
                <w:rFonts w:eastAsia="Times New Roman" w:cs="Times New Roman"/>
                <w:sz w:val="20"/>
                <w:szCs w:val="20"/>
              </w:rPr>
              <w:fldChar w:fldCharType="separate"/>
            </w:r>
            <w:r w:rsidRPr="00D8228D">
              <w:rPr>
                <w:rFonts w:eastAsia="Times New Roman" w:cs="Times New Roman"/>
                <w:noProof/>
                <w:sz w:val="20"/>
                <w:szCs w:val="20"/>
              </w:rPr>
              <w:t>17,5</w:t>
            </w:r>
            <w:r w:rsidRPr="00D8228D">
              <w:rPr>
                <w:rFonts w:eastAsia="Times New Roman" w:cs="Times New Roman"/>
                <w:sz w:val="20"/>
                <w:szCs w:val="20"/>
              </w:rPr>
              <w:fldChar w:fldCharType="end"/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0"/>
                <w:szCs w:val="20"/>
              </w:rPr>
            </w:pPr>
            <w:r w:rsidRPr="00D8228D">
              <w:rPr>
                <w:rFonts w:eastAsia="Times New Roman" w:cs="Times New Roman"/>
                <w:sz w:val="20"/>
                <w:szCs w:val="20"/>
              </w:rPr>
              <w:fldChar w:fldCharType="begin"/>
            </w:r>
            <w:r w:rsidRPr="00D8228D">
              <w:rPr>
                <w:rFonts w:eastAsia="Times New Roman" w:cs="Times New Roman"/>
                <w:sz w:val="20"/>
                <w:szCs w:val="20"/>
              </w:rPr>
              <w:instrText xml:space="preserve"> =SUM(ABOVE) </w:instrText>
            </w:r>
            <w:r w:rsidRPr="00D8228D">
              <w:rPr>
                <w:rFonts w:eastAsia="Times New Roman" w:cs="Times New Roman"/>
                <w:sz w:val="20"/>
                <w:szCs w:val="20"/>
              </w:rPr>
              <w:fldChar w:fldCharType="separate"/>
            </w:r>
            <w:r w:rsidRPr="00D8228D">
              <w:rPr>
                <w:rFonts w:eastAsia="Times New Roman" w:cs="Times New Roman"/>
                <w:noProof/>
                <w:sz w:val="20"/>
                <w:szCs w:val="20"/>
              </w:rPr>
              <w:t>18,5</w:t>
            </w:r>
            <w:r w:rsidRPr="00D8228D">
              <w:rPr>
                <w:rFonts w:eastAsia="Times New Roman" w:cs="Times New Roman"/>
                <w:sz w:val="20"/>
                <w:szCs w:val="20"/>
              </w:rPr>
              <w:fldChar w:fldCharType="end"/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0"/>
                <w:szCs w:val="20"/>
              </w:rPr>
            </w:pPr>
            <w:r w:rsidRPr="00D8228D">
              <w:rPr>
                <w:rFonts w:eastAsia="Times New Roman" w:cs="Times New Roman"/>
                <w:sz w:val="20"/>
                <w:szCs w:val="20"/>
              </w:rPr>
              <w:fldChar w:fldCharType="begin"/>
            </w:r>
            <w:r w:rsidRPr="00D8228D">
              <w:rPr>
                <w:rFonts w:eastAsia="Times New Roman" w:cs="Times New Roman"/>
                <w:sz w:val="20"/>
                <w:szCs w:val="20"/>
              </w:rPr>
              <w:instrText xml:space="preserve"> =SUM(ABOVE) </w:instrText>
            </w:r>
            <w:r w:rsidRPr="00D8228D">
              <w:rPr>
                <w:rFonts w:eastAsia="Times New Roman" w:cs="Times New Roman"/>
                <w:sz w:val="20"/>
                <w:szCs w:val="20"/>
              </w:rPr>
              <w:fldChar w:fldCharType="separate"/>
            </w:r>
            <w:r w:rsidRPr="00D8228D">
              <w:rPr>
                <w:rFonts w:eastAsia="Times New Roman" w:cs="Times New Roman"/>
                <w:noProof/>
                <w:sz w:val="20"/>
                <w:szCs w:val="20"/>
              </w:rPr>
              <w:t>3,71</w:t>
            </w:r>
            <w:r w:rsidRPr="00D8228D">
              <w:rPr>
                <w:rFonts w:eastAsia="Times New Roman" w:cs="Times New Roman"/>
                <w:sz w:val="20"/>
                <w:szCs w:val="20"/>
              </w:rPr>
              <w:fldChar w:fldCharType="end"/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D8228D" w:rsidRDefault="00B00554" w:rsidP="00912EDC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0"/>
                <w:szCs w:val="20"/>
              </w:rPr>
            </w:pPr>
            <w:r w:rsidRPr="00D8228D">
              <w:rPr>
                <w:rFonts w:eastAsia="Times New Roman" w:cs="Times New Roman"/>
                <w:sz w:val="20"/>
                <w:szCs w:val="20"/>
              </w:rPr>
              <w:fldChar w:fldCharType="begin"/>
            </w:r>
            <w:r w:rsidRPr="00D8228D">
              <w:rPr>
                <w:rFonts w:eastAsia="Times New Roman" w:cs="Times New Roman"/>
                <w:sz w:val="20"/>
                <w:szCs w:val="20"/>
              </w:rPr>
              <w:instrText xml:space="preserve"> =SUM(ABOVE) </w:instrText>
            </w:r>
            <w:r w:rsidRPr="00D8228D">
              <w:rPr>
                <w:rFonts w:eastAsia="Times New Roman" w:cs="Times New Roman"/>
                <w:sz w:val="20"/>
                <w:szCs w:val="20"/>
              </w:rPr>
              <w:fldChar w:fldCharType="separate"/>
            </w:r>
            <w:r w:rsidRPr="00D8228D">
              <w:rPr>
                <w:rFonts w:eastAsia="Times New Roman" w:cs="Times New Roman"/>
                <w:noProof/>
                <w:sz w:val="20"/>
                <w:szCs w:val="20"/>
              </w:rPr>
              <w:t>3,93</w:t>
            </w:r>
            <w:r w:rsidRPr="00D8228D">
              <w:rPr>
                <w:rFonts w:eastAsia="Times New Roman" w:cs="Times New Roman"/>
                <w:sz w:val="20"/>
                <w:szCs w:val="20"/>
              </w:rPr>
              <w:fldChar w:fldCharType="end"/>
            </w:r>
          </w:p>
        </w:tc>
      </w:tr>
    </w:tbl>
    <w:p w:rsidR="00B00554" w:rsidRDefault="00B00554" w:rsidP="00396821">
      <w:pPr>
        <w:spacing w:after="0" w:line="240" w:lineRule="auto"/>
        <w:rPr>
          <w:rFonts w:eastAsia="Times New Roman" w:cs="Times New Roman"/>
          <w:color w:val="FF00FF"/>
          <w:sz w:val="24"/>
          <w:szCs w:val="24"/>
          <w:lang w:eastAsia="ru-RU"/>
        </w:rPr>
      </w:pPr>
    </w:p>
    <w:p w:rsidR="00B00554" w:rsidRDefault="00B00554" w:rsidP="00396821">
      <w:pPr>
        <w:spacing w:after="0" w:line="240" w:lineRule="auto"/>
        <w:rPr>
          <w:rFonts w:eastAsia="Times New Roman" w:cs="Times New Roman"/>
          <w:color w:val="FF00FF"/>
          <w:sz w:val="24"/>
          <w:szCs w:val="24"/>
          <w:lang w:eastAsia="ru-RU"/>
        </w:rPr>
      </w:pPr>
    </w:p>
    <w:p w:rsidR="00B00554" w:rsidRDefault="00B00554" w:rsidP="00B00554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01854">
        <w:rPr>
          <w:rFonts w:eastAsia="Times New Roman" w:cs="Times New Roman"/>
          <w:sz w:val="24"/>
          <w:szCs w:val="24"/>
          <w:lang w:eastAsia="ru-RU"/>
        </w:rPr>
        <w:t>Прогнозируемый суммарные тепловые нагрузки потребителей жилищно-коммунального сектора городского поселения,</w:t>
      </w:r>
      <w:r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601854">
        <w:rPr>
          <w:rFonts w:eastAsia="Times New Roman" w:cs="Times New Roman"/>
          <w:sz w:val="24"/>
          <w:szCs w:val="24"/>
          <w:lang w:eastAsia="ru-RU"/>
        </w:rPr>
        <w:t xml:space="preserve">составляет на </w:t>
      </w:r>
      <w:r>
        <w:rPr>
          <w:rFonts w:eastAsia="Times New Roman" w:cs="Times New Roman"/>
          <w:sz w:val="24"/>
          <w:szCs w:val="24"/>
          <w:lang w:eastAsia="ru-RU"/>
        </w:rPr>
        <w:t xml:space="preserve">2016-2021 </w:t>
      </w:r>
      <w:proofErr w:type="spellStart"/>
      <w:r>
        <w:rPr>
          <w:rFonts w:eastAsia="Times New Roman" w:cs="Times New Roman"/>
          <w:sz w:val="24"/>
          <w:szCs w:val="24"/>
          <w:lang w:eastAsia="ru-RU"/>
        </w:rPr>
        <w:t>г.г</w:t>
      </w:r>
      <w:proofErr w:type="spellEnd"/>
      <w:r>
        <w:rPr>
          <w:rFonts w:eastAsia="Times New Roman" w:cs="Times New Roman"/>
          <w:sz w:val="24"/>
          <w:szCs w:val="24"/>
          <w:lang w:eastAsia="ru-RU"/>
        </w:rPr>
        <w:t xml:space="preserve">. </w:t>
      </w:r>
      <w:r w:rsidRPr="00601854">
        <w:rPr>
          <w:rFonts w:eastAsia="Times New Roman" w:cs="Times New Roman"/>
          <w:sz w:val="24"/>
          <w:szCs w:val="24"/>
          <w:lang w:eastAsia="ru-RU"/>
        </w:rPr>
        <w:t>–</w:t>
      </w:r>
      <w:r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601854">
        <w:rPr>
          <w:rFonts w:eastAsia="Times New Roman" w:cs="Times New Roman"/>
          <w:sz w:val="24"/>
          <w:szCs w:val="24"/>
          <w:lang w:eastAsia="ru-RU"/>
        </w:rPr>
        <w:t xml:space="preserve">18,4 МВт. На </w:t>
      </w:r>
      <w:r>
        <w:rPr>
          <w:rFonts w:eastAsia="Times New Roman" w:cs="Times New Roman"/>
          <w:sz w:val="24"/>
          <w:szCs w:val="24"/>
          <w:lang w:eastAsia="ru-RU"/>
        </w:rPr>
        <w:t xml:space="preserve">2021-2031 </w:t>
      </w:r>
      <w:proofErr w:type="spellStart"/>
      <w:r>
        <w:rPr>
          <w:rFonts w:eastAsia="Times New Roman" w:cs="Times New Roman"/>
          <w:sz w:val="24"/>
          <w:szCs w:val="24"/>
          <w:lang w:eastAsia="ru-RU"/>
        </w:rPr>
        <w:t>г.г</w:t>
      </w:r>
      <w:proofErr w:type="spellEnd"/>
      <w:r>
        <w:rPr>
          <w:rFonts w:eastAsia="Times New Roman" w:cs="Times New Roman"/>
          <w:sz w:val="24"/>
          <w:szCs w:val="24"/>
          <w:lang w:eastAsia="ru-RU"/>
        </w:rPr>
        <w:t xml:space="preserve">. </w:t>
      </w:r>
      <w:r w:rsidRPr="00601854">
        <w:rPr>
          <w:rFonts w:eastAsia="Times New Roman" w:cs="Times New Roman"/>
          <w:sz w:val="24"/>
          <w:szCs w:val="24"/>
          <w:lang w:eastAsia="ru-RU"/>
        </w:rPr>
        <w:t>–</w:t>
      </w:r>
      <w:r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601854">
        <w:rPr>
          <w:rFonts w:eastAsia="Times New Roman" w:cs="Times New Roman"/>
          <w:sz w:val="24"/>
          <w:szCs w:val="24"/>
          <w:lang w:eastAsia="ru-RU"/>
        </w:rPr>
        <w:t>21,1 МВт.</w:t>
      </w:r>
    </w:p>
    <w:p w:rsidR="00B00554" w:rsidRPr="00601854" w:rsidRDefault="00B00554" w:rsidP="00B12555">
      <w:pPr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B00554" w:rsidRPr="00601854" w:rsidRDefault="00B00554" w:rsidP="00B00554">
      <w:pPr>
        <w:spacing w:after="0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601854">
        <w:rPr>
          <w:rFonts w:eastAsia="Times New Roman" w:cs="Times New Roman"/>
          <w:b/>
          <w:sz w:val="24"/>
          <w:szCs w:val="24"/>
          <w:lang w:eastAsia="ru-RU"/>
        </w:rPr>
        <w:t>Прогнозируемые тепловые нагрузки потребителей города Почеп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37"/>
        <w:gridCol w:w="1985"/>
        <w:gridCol w:w="1949"/>
      </w:tblGrid>
      <w:tr w:rsidR="00BC593F" w:rsidRPr="00BC593F" w:rsidTr="00BC593F">
        <w:trPr>
          <w:trHeight w:val="284"/>
        </w:trPr>
        <w:tc>
          <w:tcPr>
            <w:tcW w:w="2945" w:type="pct"/>
            <w:vMerge w:val="restart"/>
            <w:shd w:val="clear" w:color="auto" w:fill="auto"/>
            <w:vAlign w:val="center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BC593F">
              <w:rPr>
                <w:rFonts w:eastAsia="Times New Roman" w:cs="Times New Roman"/>
                <w:sz w:val="20"/>
                <w:szCs w:val="20"/>
              </w:rPr>
              <w:t>Тепловые потоки жилищно-коммунального сектора</w:t>
            </w:r>
          </w:p>
        </w:tc>
        <w:tc>
          <w:tcPr>
            <w:tcW w:w="2055" w:type="pct"/>
            <w:gridSpan w:val="2"/>
            <w:shd w:val="clear" w:color="auto" w:fill="auto"/>
            <w:vAlign w:val="center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BC593F">
              <w:rPr>
                <w:rFonts w:eastAsia="Times New Roman" w:cs="Times New Roman"/>
                <w:sz w:val="20"/>
                <w:szCs w:val="20"/>
              </w:rPr>
              <w:t>Расчетные тепловые нагрузки, Гкал/час</w:t>
            </w:r>
          </w:p>
        </w:tc>
      </w:tr>
      <w:tr w:rsidR="00BC593F" w:rsidRPr="00BC593F" w:rsidTr="00BC593F">
        <w:trPr>
          <w:trHeight w:val="284"/>
        </w:trPr>
        <w:tc>
          <w:tcPr>
            <w:tcW w:w="2945" w:type="pct"/>
            <w:vMerge/>
            <w:shd w:val="clear" w:color="auto" w:fill="auto"/>
            <w:vAlign w:val="center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037" w:type="pct"/>
            <w:shd w:val="clear" w:color="auto" w:fill="auto"/>
            <w:vAlign w:val="center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BC593F">
              <w:rPr>
                <w:rFonts w:eastAsia="Times New Roman" w:cs="Times New Roman"/>
                <w:sz w:val="20"/>
                <w:szCs w:val="20"/>
              </w:rPr>
              <w:t xml:space="preserve">2016-2021 </w:t>
            </w:r>
            <w:proofErr w:type="spellStart"/>
            <w:r w:rsidRPr="00BC593F">
              <w:rPr>
                <w:rFonts w:eastAsia="Times New Roman" w:cs="Times New Roman"/>
                <w:sz w:val="20"/>
                <w:szCs w:val="20"/>
              </w:rPr>
              <w:t>г.</w:t>
            </w:r>
            <w:proofErr w:type="gramStart"/>
            <w:r w:rsidRPr="00BC593F">
              <w:rPr>
                <w:rFonts w:eastAsia="Times New Roman" w:cs="Times New Roman"/>
                <w:sz w:val="20"/>
                <w:szCs w:val="20"/>
              </w:rPr>
              <w:t>г</w:t>
            </w:r>
            <w:proofErr w:type="spellEnd"/>
            <w:proofErr w:type="gramEnd"/>
            <w:r w:rsidRPr="00BC593F">
              <w:rPr>
                <w:rFonts w:eastAsia="Times New Roman" w:cs="Times New Roman"/>
                <w:sz w:val="20"/>
                <w:szCs w:val="20"/>
              </w:rPr>
              <w:t>.</w:t>
            </w:r>
          </w:p>
        </w:tc>
        <w:tc>
          <w:tcPr>
            <w:tcW w:w="1018" w:type="pct"/>
            <w:shd w:val="clear" w:color="auto" w:fill="auto"/>
            <w:vAlign w:val="center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BC593F">
              <w:rPr>
                <w:rFonts w:eastAsia="Times New Roman" w:cs="Times New Roman"/>
                <w:sz w:val="20"/>
                <w:szCs w:val="20"/>
              </w:rPr>
              <w:t xml:space="preserve">2021-2031 </w:t>
            </w:r>
            <w:proofErr w:type="spellStart"/>
            <w:r w:rsidRPr="00BC593F">
              <w:rPr>
                <w:rFonts w:eastAsia="Times New Roman" w:cs="Times New Roman"/>
                <w:sz w:val="20"/>
                <w:szCs w:val="20"/>
              </w:rPr>
              <w:t>г.</w:t>
            </w:r>
            <w:proofErr w:type="gramStart"/>
            <w:r w:rsidRPr="00BC593F">
              <w:rPr>
                <w:rFonts w:eastAsia="Times New Roman" w:cs="Times New Roman"/>
                <w:sz w:val="20"/>
                <w:szCs w:val="20"/>
              </w:rPr>
              <w:t>г</w:t>
            </w:r>
            <w:proofErr w:type="spellEnd"/>
            <w:proofErr w:type="gramEnd"/>
            <w:r w:rsidRPr="00BC593F">
              <w:rPr>
                <w:rFonts w:eastAsia="Times New Roman" w:cs="Times New Roman"/>
                <w:sz w:val="20"/>
                <w:szCs w:val="20"/>
              </w:rPr>
              <w:t>.</w:t>
            </w:r>
          </w:p>
        </w:tc>
      </w:tr>
      <w:tr w:rsidR="00BC593F" w:rsidRPr="00BC593F" w:rsidTr="00BC593F">
        <w:trPr>
          <w:trHeight w:val="284"/>
        </w:trPr>
        <w:tc>
          <w:tcPr>
            <w:tcW w:w="2945" w:type="pct"/>
            <w:shd w:val="clear" w:color="auto" w:fill="auto"/>
            <w:vAlign w:val="center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BC593F">
              <w:rPr>
                <w:rFonts w:eastAsia="Times New Roman" w:cs="Times New Roman"/>
                <w:sz w:val="20"/>
                <w:szCs w:val="20"/>
              </w:rPr>
              <w:t>На отопление общественных зданий и многоэтажных жилых домов</w:t>
            </w:r>
          </w:p>
        </w:tc>
        <w:tc>
          <w:tcPr>
            <w:tcW w:w="1037" w:type="pct"/>
            <w:shd w:val="clear" w:color="auto" w:fill="auto"/>
            <w:vAlign w:val="center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BC593F">
              <w:rPr>
                <w:rFonts w:eastAsia="Times New Roman" w:cs="Times New Roman"/>
                <w:sz w:val="20"/>
                <w:szCs w:val="20"/>
              </w:rPr>
              <w:t>9,77</w:t>
            </w:r>
          </w:p>
        </w:tc>
        <w:tc>
          <w:tcPr>
            <w:tcW w:w="1018" w:type="pct"/>
            <w:shd w:val="clear" w:color="auto" w:fill="auto"/>
            <w:vAlign w:val="center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BC593F">
              <w:rPr>
                <w:rFonts w:eastAsia="Times New Roman" w:cs="Times New Roman"/>
                <w:sz w:val="20"/>
                <w:szCs w:val="20"/>
              </w:rPr>
              <w:t>11,23</w:t>
            </w:r>
          </w:p>
        </w:tc>
      </w:tr>
      <w:tr w:rsidR="00BC593F" w:rsidRPr="00BC593F" w:rsidTr="00BC593F">
        <w:trPr>
          <w:trHeight w:val="284"/>
        </w:trPr>
        <w:tc>
          <w:tcPr>
            <w:tcW w:w="2945" w:type="pct"/>
            <w:shd w:val="clear" w:color="auto" w:fill="auto"/>
            <w:vAlign w:val="center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BC593F">
              <w:rPr>
                <w:rFonts w:eastAsia="Times New Roman" w:cs="Times New Roman"/>
                <w:sz w:val="20"/>
                <w:szCs w:val="20"/>
              </w:rPr>
              <w:t>На горячее водоснабжение общественных зданий и мног</w:t>
            </w:r>
            <w:r w:rsidRPr="00BC593F">
              <w:rPr>
                <w:rFonts w:eastAsia="Times New Roman" w:cs="Times New Roman"/>
                <w:sz w:val="20"/>
                <w:szCs w:val="20"/>
              </w:rPr>
              <w:t>о</w:t>
            </w:r>
            <w:r w:rsidRPr="00BC593F">
              <w:rPr>
                <w:rFonts w:eastAsia="Times New Roman" w:cs="Times New Roman"/>
                <w:sz w:val="20"/>
                <w:szCs w:val="20"/>
              </w:rPr>
              <w:t>этажных жилых домов</w:t>
            </w:r>
          </w:p>
        </w:tc>
        <w:tc>
          <w:tcPr>
            <w:tcW w:w="1037" w:type="pct"/>
            <w:shd w:val="clear" w:color="auto" w:fill="auto"/>
            <w:vAlign w:val="center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BC593F">
              <w:rPr>
                <w:rFonts w:eastAsia="Times New Roman" w:cs="Times New Roman"/>
                <w:sz w:val="20"/>
                <w:szCs w:val="20"/>
              </w:rPr>
              <w:t>4,9</w:t>
            </w:r>
          </w:p>
        </w:tc>
        <w:tc>
          <w:tcPr>
            <w:tcW w:w="1018" w:type="pct"/>
            <w:shd w:val="clear" w:color="auto" w:fill="auto"/>
            <w:vAlign w:val="center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BC593F">
              <w:rPr>
                <w:rFonts w:eastAsia="Times New Roman" w:cs="Times New Roman"/>
                <w:sz w:val="20"/>
                <w:szCs w:val="20"/>
              </w:rPr>
              <w:t>5,6</w:t>
            </w:r>
          </w:p>
        </w:tc>
      </w:tr>
      <w:tr w:rsidR="00BC593F" w:rsidRPr="00BC593F" w:rsidTr="00BC593F">
        <w:trPr>
          <w:trHeight w:val="284"/>
        </w:trPr>
        <w:tc>
          <w:tcPr>
            <w:tcW w:w="2945" w:type="pct"/>
            <w:shd w:val="clear" w:color="auto" w:fill="auto"/>
            <w:vAlign w:val="center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BC593F">
              <w:rPr>
                <w:rFonts w:eastAsia="Times New Roman" w:cs="Times New Roman"/>
                <w:sz w:val="20"/>
                <w:szCs w:val="20"/>
              </w:rPr>
              <w:t>На вентиляцию общественных зданий</w:t>
            </w:r>
          </w:p>
        </w:tc>
        <w:tc>
          <w:tcPr>
            <w:tcW w:w="1037" w:type="pct"/>
            <w:shd w:val="clear" w:color="auto" w:fill="auto"/>
            <w:vAlign w:val="center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BC593F">
              <w:rPr>
                <w:rFonts w:eastAsia="Times New Roman" w:cs="Times New Roman"/>
                <w:sz w:val="20"/>
                <w:szCs w:val="20"/>
              </w:rPr>
              <w:t>1,17</w:t>
            </w:r>
          </w:p>
        </w:tc>
        <w:tc>
          <w:tcPr>
            <w:tcW w:w="1018" w:type="pct"/>
            <w:shd w:val="clear" w:color="auto" w:fill="auto"/>
            <w:vAlign w:val="center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BC593F">
              <w:rPr>
                <w:rFonts w:eastAsia="Times New Roman" w:cs="Times New Roman"/>
                <w:sz w:val="20"/>
                <w:szCs w:val="20"/>
              </w:rPr>
              <w:t>1,35</w:t>
            </w:r>
          </w:p>
        </w:tc>
      </w:tr>
      <w:tr w:rsidR="00BC593F" w:rsidRPr="00BC593F" w:rsidTr="00BC593F">
        <w:trPr>
          <w:trHeight w:val="284"/>
        </w:trPr>
        <w:tc>
          <w:tcPr>
            <w:tcW w:w="2945" w:type="pct"/>
            <w:shd w:val="clear" w:color="auto" w:fill="auto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BC593F">
              <w:rPr>
                <w:rFonts w:eastAsia="Times New Roman" w:cs="Times New Roman"/>
                <w:sz w:val="20"/>
                <w:szCs w:val="20"/>
              </w:rPr>
              <w:t>Итого:</w:t>
            </w:r>
          </w:p>
        </w:tc>
        <w:tc>
          <w:tcPr>
            <w:tcW w:w="1037" w:type="pct"/>
            <w:shd w:val="clear" w:color="auto" w:fill="auto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BC593F">
              <w:rPr>
                <w:rFonts w:eastAsia="Times New Roman" w:cs="Times New Roman"/>
                <w:sz w:val="20"/>
                <w:szCs w:val="20"/>
              </w:rPr>
              <w:fldChar w:fldCharType="begin"/>
            </w:r>
            <w:r w:rsidRPr="00BC593F">
              <w:rPr>
                <w:rFonts w:eastAsia="Times New Roman" w:cs="Times New Roman"/>
                <w:sz w:val="20"/>
                <w:szCs w:val="20"/>
              </w:rPr>
              <w:instrText xml:space="preserve"> =SUM(ABOVE) </w:instrText>
            </w:r>
            <w:r w:rsidRPr="00BC593F">
              <w:rPr>
                <w:rFonts w:eastAsia="Times New Roman" w:cs="Times New Roman"/>
                <w:sz w:val="20"/>
                <w:szCs w:val="20"/>
              </w:rPr>
              <w:fldChar w:fldCharType="separate"/>
            </w:r>
            <w:r w:rsidRPr="00BC593F">
              <w:rPr>
                <w:rFonts w:eastAsia="Times New Roman" w:cs="Times New Roman"/>
                <w:noProof/>
                <w:sz w:val="20"/>
                <w:szCs w:val="20"/>
              </w:rPr>
              <w:t>15,84</w:t>
            </w:r>
            <w:r w:rsidRPr="00BC593F">
              <w:rPr>
                <w:rFonts w:eastAsia="Times New Roman" w:cs="Times New Roman"/>
                <w:sz w:val="20"/>
                <w:szCs w:val="20"/>
              </w:rPr>
              <w:fldChar w:fldCharType="end"/>
            </w:r>
          </w:p>
        </w:tc>
        <w:tc>
          <w:tcPr>
            <w:tcW w:w="1018" w:type="pct"/>
            <w:shd w:val="clear" w:color="auto" w:fill="auto"/>
          </w:tcPr>
          <w:p w:rsidR="00B00554" w:rsidRPr="00BC593F" w:rsidRDefault="00B00554" w:rsidP="00912EDC">
            <w:pPr>
              <w:tabs>
                <w:tab w:val="left" w:pos="709"/>
              </w:tabs>
              <w:spacing w:after="0" w:line="240" w:lineRule="auto"/>
              <w:jc w:val="center"/>
              <w:outlineLvl w:val="0"/>
              <w:rPr>
                <w:rFonts w:eastAsia="Times New Roman" w:cs="Times New Roman"/>
                <w:sz w:val="20"/>
                <w:szCs w:val="20"/>
              </w:rPr>
            </w:pPr>
            <w:r w:rsidRPr="00BC593F">
              <w:rPr>
                <w:rFonts w:eastAsia="Times New Roman" w:cs="Times New Roman"/>
                <w:sz w:val="20"/>
                <w:szCs w:val="20"/>
              </w:rPr>
              <w:fldChar w:fldCharType="begin"/>
            </w:r>
            <w:r w:rsidRPr="00BC593F">
              <w:rPr>
                <w:rFonts w:eastAsia="Times New Roman" w:cs="Times New Roman"/>
                <w:sz w:val="20"/>
                <w:szCs w:val="20"/>
              </w:rPr>
              <w:instrText xml:space="preserve"> =SUM(ABOVE) </w:instrText>
            </w:r>
            <w:r w:rsidRPr="00BC593F">
              <w:rPr>
                <w:rFonts w:eastAsia="Times New Roman" w:cs="Times New Roman"/>
                <w:sz w:val="20"/>
                <w:szCs w:val="20"/>
              </w:rPr>
              <w:fldChar w:fldCharType="separate"/>
            </w:r>
            <w:r w:rsidRPr="00BC593F">
              <w:rPr>
                <w:rFonts w:eastAsia="Times New Roman" w:cs="Times New Roman"/>
                <w:noProof/>
                <w:sz w:val="20"/>
                <w:szCs w:val="20"/>
              </w:rPr>
              <w:t>18,18</w:t>
            </w:r>
            <w:r w:rsidRPr="00BC593F">
              <w:rPr>
                <w:rFonts w:eastAsia="Times New Roman" w:cs="Times New Roman"/>
                <w:sz w:val="20"/>
                <w:szCs w:val="20"/>
              </w:rPr>
              <w:fldChar w:fldCharType="end"/>
            </w:r>
          </w:p>
        </w:tc>
      </w:tr>
    </w:tbl>
    <w:p w:rsidR="00B00554" w:rsidRDefault="00B00554" w:rsidP="00396821">
      <w:pPr>
        <w:spacing w:after="0" w:line="240" w:lineRule="auto"/>
        <w:rPr>
          <w:rFonts w:eastAsia="Times New Roman" w:cs="Times New Roman"/>
          <w:color w:val="FF00FF"/>
          <w:sz w:val="24"/>
          <w:szCs w:val="24"/>
          <w:lang w:eastAsia="ru-RU"/>
        </w:rPr>
      </w:pPr>
    </w:p>
    <w:p w:rsidR="00B00554" w:rsidRPr="005306E6" w:rsidRDefault="00B00554" w:rsidP="007A05D8">
      <w:pPr>
        <w:spacing w:after="0" w:line="360" w:lineRule="auto"/>
        <w:jc w:val="both"/>
        <w:rPr>
          <w:rFonts w:eastAsia="Times New Roman" w:cs="Times New Roman"/>
          <w:bCs/>
          <w:sz w:val="24"/>
          <w:szCs w:val="28"/>
          <w:lang w:eastAsia="ru-RU"/>
        </w:rPr>
      </w:pPr>
      <w:r w:rsidRPr="005306E6">
        <w:rPr>
          <w:rFonts w:eastAsia="Times New Roman" w:cs="Times New Roman"/>
          <w:bCs/>
          <w:sz w:val="24"/>
          <w:szCs w:val="28"/>
          <w:lang w:eastAsia="ru-RU"/>
        </w:rPr>
        <w:t>Расчет объёма ТБО, образуемого населением за год, представлен в таблице ниже.</w:t>
      </w:r>
    </w:p>
    <w:p w:rsidR="00B00554" w:rsidRDefault="00B00554" w:rsidP="00B00554">
      <w:pPr>
        <w:spacing w:after="0" w:line="288" w:lineRule="auto"/>
        <w:jc w:val="center"/>
        <w:rPr>
          <w:rFonts w:eastAsia="Times New Roman" w:cs="Times New Roman"/>
          <w:b/>
          <w:sz w:val="24"/>
          <w:szCs w:val="28"/>
          <w:lang w:eastAsia="ru-RU"/>
        </w:rPr>
      </w:pPr>
    </w:p>
    <w:p w:rsidR="00B00554" w:rsidRDefault="00B00554" w:rsidP="00B00554">
      <w:pPr>
        <w:spacing w:after="0" w:line="288" w:lineRule="auto"/>
        <w:jc w:val="center"/>
        <w:rPr>
          <w:rFonts w:eastAsia="Times New Roman" w:cs="Times New Roman"/>
          <w:b/>
          <w:sz w:val="24"/>
          <w:szCs w:val="28"/>
          <w:lang w:eastAsia="ru-RU"/>
        </w:rPr>
      </w:pPr>
    </w:p>
    <w:p w:rsidR="00B00554" w:rsidRPr="00C93EB1" w:rsidRDefault="00B00554" w:rsidP="00B00554">
      <w:pPr>
        <w:spacing w:after="0" w:line="288" w:lineRule="auto"/>
        <w:jc w:val="center"/>
        <w:rPr>
          <w:rFonts w:eastAsia="Times New Roman" w:cs="Times New Roman"/>
          <w:b/>
          <w:sz w:val="24"/>
          <w:szCs w:val="28"/>
          <w:lang w:eastAsia="ru-RU"/>
        </w:rPr>
      </w:pPr>
      <w:r w:rsidRPr="00C93EB1">
        <w:rPr>
          <w:rFonts w:eastAsia="Times New Roman" w:cs="Times New Roman"/>
          <w:b/>
          <w:sz w:val="24"/>
          <w:szCs w:val="28"/>
          <w:lang w:eastAsia="ru-RU"/>
        </w:rPr>
        <w:lastRenderedPageBreak/>
        <w:t>Расчет объёма ТБО, образуемого населением за год</w:t>
      </w:r>
    </w:p>
    <w:tbl>
      <w:tblPr>
        <w:tblpPr w:leftFromText="180" w:rightFromText="180" w:vertAnchor="text" w:tblpY="1"/>
        <w:tblOverlap w:val="never"/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25"/>
        <w:gridCol w:w="2459"/>
        <w:gridCol w:w="1689"/>
        <w:gridCol w:w="1633"/>
        <w:gridCol w:w="2354"/>
      </w:tblGrid>
      <w:tr w:rsidR="00B00554" w:rsidRPr="005306E6" w:rsidTr="00912EDC"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5306E6" w:rsidRDefault="00B00554" w:rsidP="00912EDC">
            <w:pPr>
              <w:spacing w:after="0" w:line="288" w:lineRule="auto"/>
              <w:ind w:firstLine="7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306E6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306E6">
              <w:rPr>
                <w:rFonts w:eastAsia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5306E6">
              <w:rPr>
                <w:rFonts w:eastAsia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5306E6" w:rsidRDefault="00B00554" w:rsidP="00912EDC">
            <w:pPr>
              <w:spacing w:after="0" w:line="288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306E6">
              <w:rPr>
                <w:rFonts w:eastAsia="Times New Roman" w:cs="Times New Roman"/>
                <w:sz w:val="24"/>
                <w:szCs w:val="24"/>
                <w:lang w:eastAsia="ru-RU"/>
              </w:rPr>
              <w:t>Объекты образования отходов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5306E6" w:rsidRDefault="00B00554" w:rsidP="00912EDC">
            <w:pPr>
              <w:spacing w:after="0" w:line="288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306E6">
              <w:rPr>
                <w:rFonts w:eastAsia="Times New Roman" w:cs="Times New Roman"/>
                <w:sz w:val="24"/>
                <w:szCs w:val="24"/>
                <w:lang w:eastAsia="ru-RU"/>
              </w:rPr>
              <w:t>Численность населения,</w:t>
            </w:r>
          </w:p>
          <w:p w:rsidR="00B00554" w:rsidRPr="005306E6" w:rsidRDefault="00B00554" w:rsidP="00912EDC">
            <w:pPr>
              <w:spacing w:after="0" w:line="288" w:lineRule="auto"/>
              <w:ind w:firstLine="7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306E6">
              <w:rPr>
                <w:rFonts w:eastAsia="Times New Roman" w:cs="Times New Roman"/>
                <w:sz w:val="24"/>
                <w:szCs w:val="24"/>
                <w:lang w:eastAsia="ru-RU"/>
              </w:rPr>
              <w:t>чел.</w:t>
            </w: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5306E6" w:rsidRDefault="00B00554" w:rsidP="00912EDC">
            <w:pPr>
              <w:spacing w:after="0" w:line="288" w:lineRule="auto"/>
              <w:ind w:firstLine="7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306E6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Норматив, </w:t>
            </w:r>
            <w:proofErr w:type="gramStart"/>
            <w:r w:rsidRPr="005306E6">
              <w:rPr>
                <w:rFonts w:eastAsia="Times New Roman" w:cs="Times New Roman"/>
                <w:sz w:val="24"/>
                <w:szCs w:val="24"/>
                <w:lang w:eastAsia="ru-RU"/>
              </w:rPr>
              <w:t>кг</w:t>
            </w:r>
            <w:proofErr w:type="gramEnd"/>
            <w:r w:rsidRPr="005306E6">
              <w:rPr>
                <w:rFonts w:eastAsia="Times New Roman" w:cs="Times New Roman"/>
                <w:sz w:val="24"/>
                <w:szCs w:val="24"/>
                <w:lang w:eastAsia="ru-RU"/>
              </w:rPr>
              <w:t>/год на 1 чел.</w:t>
            </w:r>
          </w:p>
        </w:tc>
        <w:tc>
          <w:tcPr>
            <w:tcW w:w="2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5306E6" w:rsidRDefault="00B00554" w:rsidP="00912EDC">
            <w:pPr>
              <w:spacing w:after="0" w:line="288" w:lineRule="auto"/>
              <w:ind w:firstLine="7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306E6">
              <w:rPr>
                <w:rFonts w:eastAsia="Times New Roman" w:cs="Times New Roman"/>
                <w:sz w:val="24"/>
                <w:szCs w:val="24"/>
                <w:lang w:eastAsia="ru-RU"/>
              </w:rPr>
              <w:t>Количество обр</w:t>
            </w:r>
            <w:r w:rsidRPr="005306E6">
              <w:rPr>
                <w:rFonts w:eastAsia="Times New Roman" w:cs="Times New Roman"/>
                <w:sz w:val="24"/>
                <w:szCs w:val="24"/>
                <w:lang w:eastAsia="ru-RU"/>
              </w:rPr>
              <w:t>а</w:t>
            </w:r>
            <w:r w:rsidRPr="005306E6">
              <w:rPr>
                <w:rFonts w:eastAsia="Times New Roman" w:cs="Times New Roman"/>
                <w:sz w:val="24"/>
                <w:szCs w:val="24"/>
                <w:lang w:eastAsia="ru-RU"/>
              </w:rPr>
              <w:t>зующихся отходов, т/год</w:t>
            </w:r>
          </w:p>
        </w:tc>
      </w:tr>
      <w:tr w:rsidR="00B00554" w:rsidRPr="005306E6" w:rsidTr="00912EDC"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554" w:rsidRPr="005306E6" w:rsidRDefault="00B00554" w:rsidP="000C5E01">
            <w:pPr>
              <w:numPr>
                <w:ilvl w:val="0"/>
                <w:numId w:val="23"/>
              </w:num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0554" w:rsidRPr="005306E6" w:rsidRDefault="00B00554" w:rsidP="00912ED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г</w:t>
            </w:r>
            <w:r w:rsidRPr="005306E6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Почеп</w:t>
            </w:r>
            <w:r w:rsidRPr="005306E6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                           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554" w:rsidRPr="005306E6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17161</w:t>
            </w: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554" w:rsidRPr="005306E6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450</w:t>
            </w:r>
          </w:p>
        </w:tc>
        <w:tc>
          <w:tcPr>
            <w:tcW w:w="2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0554" w:rsidRPr="005306E6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7722,5</w:t>
            </w:r>
          </w:p>
        </w:tc>
      </w:tr>
    </w:tbl>
    <w:p w:rsidR="00B00554" w:rsidRDefault="00B00554" w:rsidP="00B00554">
      <w:pPr>
        <w:spacing w:line="240" w:lineRule="auto"/>
        <w:ind w:firstLine="567"/>
        <w:jc w:val="both"/>
        <w:rPr>
          <w:rFonts w:eastAsia="Times New Roman" w:cs="Times New Roman"/>
          <w:b/>
          <w:sz w:val="22"/>
          <w:szCs w:val="24"/>
        </w:rPr>
      </w:pPr>
    </w:p>
    <w:p w:rsidR="00B00554" w:rsidRPr="0012475E" w:rsidRDefault="00B00554" w:rsidP="00B00554">
      <w:pPr>
        <w:spacing w:after="0" w:line="288" w:lineRule="auto"/>
        <w:jc w:val="center"/>
        <w:rPr>
          <w:rFonts w:eastAsia="Times New Roman" w:cs="Times New Roman"/>
          <w:b/>
          <w:sz w:val="24"/>
          <w:szCs w:val="28"/>
          <w:lang w:eastAsia="ru-RU"/>
        </w:rPr>
      </w:pPr>
      <w:r w:rsidRPr="0012475E">
        <w:rPr>
          <w:rFonts w:eastAsia="Times New Roman" w:cs="Times New Roman"/>
          <w:b/>
          <w:sz w:val="24"/>
          <w:szCs w:val="28"/>
          <w:lang w:eastAsia="ru-RU"/>
        </w:rPr>
        <w:t>Расчет объёма</w:t>
      </w:r>
      <w:r w:rsidRPr="0012475E">
        <w:rPr>
          <w:rFonts w:eastAsia="Times New Roman" w:cs="Times New Roman"/>
          <w:b/>
          <w:bCs/>
          <w:sz w:val="24"/>
          <w:szCs w:val="28"/>
          <w:lang w:eastAsia="ru-RU"/>
        </w:rPr>
        <w:t xml:space="preserve"> жидких отходов из выгребов</w:t>
      </w:r>
      <w:r w:rsidRPr="0012475E">
        <w:rPr>
          <w:rFonts w:eastAsia="Times New Roman" w:cs="Times New Roman"/>
          <w:b/>
          <w:sz w:val="24"/>
          <w:szCs w:val="28"/>
          <w:lang w:eastAsia="ru-RU"/>
        </w:rPr>
        <w:t>, образуемого населением за год</w:t>
      </w:r>
    </w:p>
    <w:tbl>
      <w:tblPr>
        <w:tblpPr w:leftFromText="180" w:rightFromText="180" w:vertAnchor="text" w:tblpY="1"/>
        <w:tblOverlap w:val="never"/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25"/>
        <w:gridCol w:w="2459"/>
        <w:gridCol w:w="1689"/>
        <w:gridCol w:w="1633"/>
        <w:gridCol w:w="2354"/>
      </w:tblGrid>
      <w:tr w:rsidR="00B00554" w:rsidRPr="003B68A1" w:rsidTr="00912EDC"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3B68A1" w:rsidRDefault="00B00554" w:rsidP="00912EDC">
            <w:pPr>
              <w:spacing w:after="0" w:line="288" w:lineRule="auto"/>
              <w:ind w:firstLine="7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B68A1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3B68A1">
              <w:rPr>
                <w:rFonts w:eastAsia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3B68A1">
              <w:rPr>
                <w:rFonts w:eastAsia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3B68A1" w:rsidRDefault="00B00554" w:rsidP="00912EDC">
            <w:pPr>
              <w:spacing w:after="0" w:line="288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B68A1">
              <w:rPr>
                <w:rFonts w:eastAsia="Times New Roman" w:cs="Times New Roman"/>
                <w:sz w:val="24"/>
                <w:szCs w:val="24"/>
                <w:lang w:eastAsia="ru-RU"/>
              </w:rPr>
              <w:t>Объекты образования отходов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3B68A1" w:rsidRDefault="00B00554" w:rsidP="00912EDC">
            <w:pPr>
              <w:spacing w:after="0" w:line="288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B68A1">
              <w:rPr>
                <w:rFonts w:eastAsia="Times New Roman" w:cs="Times New Roman"/>
                <w:sz w:val="24"/>
                <w:szCs w:val="24"/>
                <w:lang w:eastAsia="ru-RU"/>
              </w:rPr>
              <w:t>Численность населения,</w:t>
            </w:r>
          </w:p>
          <w:p w:rsidR="00B00554" w:rsidRPr="003B68A1" w:rsidRDefault="00B00554" w:rsidP="00912EDC">
            <w:pPr>
              <w:spacing w:after="0" w:line="288" w:lineRule="auto"/>
              <w:ind w:firstLine="7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B68A1">
              <w:rPr>
                <w:rFonts w:eastAsia="Times New Roman" w:cs="Times New Roman"/>
                <w:sz w:val="24"/>
                <w:szCs w:val="24"/>
                <w:lang w:eastAsia="ru-RU"/>
              </w:rPr>
              <w:t>чел.</w:t>
            </w: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3B68A1" w:rsidRDefault="00B00554" w:rsidP="00912EDC">
            <w:pPr>
              <w:spacing w:after="0" w:line="288" w:lineRule="auto"/>
              <w:ind w:firstLine="7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B68A1">
              <w:rPr>
                <w:rFonts w:eastAsia="Times New Roman" w:cs="Times New Roman"/>
                <w:sz w:val="24"/>
                <w:szCs w:val="24"/>
                <w:lang w:eastAsia="ru-RU"/>
              </w:rPr>
              <w:t>Норматив,  м</w:t>
            </w:r>
            <w:r w:rsidRPr="003B68A1">
              <w:rPr>
                <w:rFonts w:eastAsia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3B68A1">
              <w:rPr>
                <w:rFonts w:eastAsia="Times New Roman" w:cs="Times New Roman"/>
                <w:sz w:val="24"/>
                <w:szCs w:val="24"/>
                <w:lang w:eastAsia="ru-RU"/>
              </w:rPr>
              <w:t>/год на 1 чел.</w:t>
            </w:r>
          </w:p>
        </w:tc>
        <w:tc>
          <w:tcPr>
            <w:tcW w:w="2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3B68A1" w:rsidRDefault="00B00554" w:rsidP="00912EDC">
            <w:pPr>
              <w:spacing w:after="0" w:line="288" w:lineRule="auto"/>
              <w:ind w:firstLine="7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B68A1">
              <w:rPr>
                <w:rFonts w:eastAsia="Times New Roman" w:cs="Times New Roman"/>
                <w:sz w:val="24"/>
                <w:szCs w:val="24"/>
                <w:lang w:eastAsia="ru-RU"/>
              </w:rPr>
              <w:t>Количество обр</w:t>
            </w:r>
            <w:r w:rsidRPr="003B68A1">
              <w:rPr>
                <w:rFonts w:eastAsia="Times New Roman" w:cs="Times New Roman"/>
                <w:sz w:val="24"/>
                <w:szCs w:val="24"/>
                <w:lang w:eastAsia="ru-RU"/>
              </w:rPr>
              <w:t>а</w:t>
            </w:r>
            <w:r w:rsidRPr="003B68A1">
              <w:rPr>
                <w:rFonts w:eastAsia="Times New Roman" w:cs="Times New Roman"/>
                <w:sz w:val="24"/>
                <w:szCs w:val="24"/>
                <w:lang w:eastAsia="ru-RU"/>
              </w:rPr>
              <w:t>зующихся отходов, м</w:t>
            </w:r>
            <w:r w:rsidRPr="003B68A1">
              <w:rPr>
                <w:rFonts w:eastAsia="Times New Roman" w:cs="Times New Roman"/>
                <w:sz w:val="24"/>
                <w:szCs w:val="24"/>
                <w:vertAlign w:val="superscript"/>
                <w:lang w:eastAsia="ru-RU"/>
              </w:rPr>
              <w:t>3</w:t>
            </w:r>
            <w:r w:rsidRPr="003B68A1">
              <w:rPr>
                <w:rFonts w:eastAsia="Times New Roman" w:cs="Times New Roman"/>
                <w:sz w:val="24"/>
                <w:szCs w:val="24"/>
                <w:lang w:eastAsia="ru-RU"/>
              </w:rPr>
              <w:t>/год</w:t>
            </w:r>
          </w:p>
        </w:tc>
      </w:tr>
      <w:tr w:rsidR="00B00554" w:rsidRPr="003B68A1" w:rsidTr="00912EDC"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554" w:rsidRPr="003B68A1" w:rsidRDefault="00B00554" w:rsidP="000C5E01">
            <w:pPr>
              <w:numPr>
                <w:ilvl w:val="0"/>
                <w:numId w:val="24"/>
              </w:num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0554" w:rsidRPr="003B68A1" w:rsidRDefault="00B00554" w:rsidP="00912ED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г. Почеп</w:t>
            </w:r>
            <w:r w:rsidRPr="003B68A1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                            </w:t>
            </w:r>
          </w:p>
        </w:tc>
        <w:tc>
          <w:tcPr>
            <w:tcW w:w="1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0554" w:rsidRPr="003B68A1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17161</w:t>
            </w:r>
          </w:p>
        </w:tc>
        <w:tc>
          <w:tcPr>
            <w:tcW w:w="1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0554" w:rsidRPr="003B68A1" w:rsidRDefault="00B00554" w:rsidP="00912EDC">
            <w:pPr>
              <w:spacing w:after="0" w:line="288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2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0554" w:rsidRPr="003B68A1" w:rsidRDefault="00B00554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5148,3</w:t>
            </w:r>
          </w:p>
        </w:tc>
      </w:tr>
    </w:tbl>
    <w:p w:rsidR="00B00554" w:rsidRDefault="00B00554" w:rsidP="00396821">
      <w:pPr>
        <w:spacing w:after="0" w:line="240" w:lineRule="auto"/>
        <w:rPr>
          <w:rFonts w:eastAsia="Times New Roman" w:cs="Times New Roman"/>
          <w:color w:val="FF00FF"/>
          <w:sz w:val="24"/>
          <w:szCs w:val="24"/>
          <w:lang w:eastAsia="ru-RU"/>
        </w:rPr>
      </w:pPr>
    </w:p>
    <w:p w:rsidR="00B00554" w:rsidRDefault="00B00554" w:rsidP="00396821">
      <w:pPr>
        <w:spacing w:after="0" w:line="240" w:lineRule="auto"/>
        <w:rPr>
          <w:rFonts w:eastAsia="Times New Roman" w:cs="Times New Roman"/>
          <w:color w:val="FF00FF"/>
          <w:sz w:val="24"/>
          <w:szCs w:val="24"/>
          <w:lang w:eastAsia="ru-RU"/>
        </w:rPr>
      </w:pPr>
    </w:p>
    <w:p w:rsidR="00F25601" w:rsidRPr="005B4466" w:rsidRDefault="00F25601" w:rsidP="00F25601">
      <w:pPr>
        <w:spacing w:after="0" w:line="288" w:lineRule="auto"/>
        <w:jc w:val="center"/>
        <w:rPr>
          <w:rFonts w:eastAsia="Times New Roman" w:cs="Times New Roman"/>
          <w:b/>
          <w:bCs/>
          <w:sz w:val="24"/>
          <w:szCs w:val="28"/>
          <w:lang w:eastAsia="ru-RU"/>
        </w:rPr>
      </w:pPr>
      <w:r w:rsidRPr="005B4466">
        <w:rPr>
          <w:rFonts w:eastAsia="Times New Roman" w:cs="Times New Roman"/>
          <w:b/>
          <w:bCs/>
          <w:sz w:val="24"/>
          <w:szCs w:val="28"/>
          <w:lang w:eastAsia="ru-RU"/>
        </w:rPr>
        <w:t>Расчет количества ТБО с селитебной территории</w:t>
      </w: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8"/>
        <w:gridCol w:w="3836"/>
        <w:gridCol w:w="2393"/>
        <w:gridCol w:w="2393"/>
      </w:tblGrid>
      <w:tr w:rsidR="00F25601" w:rsidRPr="005B4466" w:rsidTr="00912EDC">
        <w:trPr>
          <w:cantSplit/>
          <w:trHeight w:val="428"/>
        </w:trPr>
        <w:tc>
          <w:tcPr>
            <w:tcW w:w="9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5601" w:rsidRPr="005B4466" w:rsidRDefault="00F25601" w:rsidP="00912EDC">
            <w:pPr>
              <w:widowControl w:val="0"/>
              <w:autoSpaceDN w:val="0"/>
              <w:adjustRightInd w:val="0"/>
              <w:spacing w:after="0" w:line="288" w:lineRule="auto"/>
              <w:jc w:val="center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5B4466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B4466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5B4466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5601" w:rsidRPr="005B4466" w:rsidRDefault="00F25601" w:rsidP="00912EDC">
            <w:pPr>
              <w:widowControl w:val="0"/>
              <w:autoSpaceDN w:val="0"/>
              <w:adjustRightInd w:val="0"/>
              <w:spacing w:after="0" w:line="288" w:lineRule="auto"/>
              <w:jc w:val="center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5B4466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Объекты образования отходов</w:t>
            </w: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5601" w:rsidRPr="005B4466" w:rsidRDefault="00F25601" w:rsidP="00912EDC">
            <w:pPr>
              <w:widowControl w:val="0"/>
              <w:autoSpaceDN w:val="0"/>
              <w:adjustRightInd w:val="0"/>
              <w:spacing w:after="0" w:line="288" w:lineRule="auto"/>
              <w:jc w:val="center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5B4466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 xml:space="preserve">Количество образующихся отходов, </w:t>
            </w:r>
            <w:r w:rsidRPr="005B4466">
              <w:rPr>
                <w:rFonts w:eastAsia="Times New Roman" w:cs="Times New Roman"/>
                <w:sz w:val="24"/>
                <w:szCs w:val="24"/>
                <w:lang w:eastAsia="ru-RU"/>
              </w:rPr>
              <w:t>т</w:t>
            </w:r>
            <w:r w:rsidRPr="005B4466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/год</w:t>
            </w:r>
          </w:p>
        </w:tc>
      </w:tr>
      <w:tr w:rsidR="00F25601" w:rsidRPr="005B4466" w:rsidTr="00912EDC">
        <w:trPr>
          <w:cantSplit/>
          <w:trHeight w:val="5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5601" w:rsidRPr="005B4466" w:rsidRDefault="00F25601" w:rsidP="00912EDC">
            <w:pPr>
              <w:spacing w:after="0" w:line="288" w:lineRule="auto"/>
              <w:jc w:val="center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5601" w:rsidRPr="005B4466" w:rsidRDefault="00F25601" w:rsidP="00912EDC">
            <w:pPr>
              <w:spacing w:after="0" w:line="288" w:lineRule="auto"/>
              <w:jc w:val="center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5601" w:rsidRPr="005B4466" w:rsidRDefault="00F25601" w:rsidP="00912EDC">
            <w:pPr>
              <w:widowControl w:val="0"/>
              <w:autoSpaceDN w:val="0"/>
              <w:adjustRightInd w:val="0"/>
              <w:spacing w:after="0" w:line="288" w:lineRule="auto"/>
              <w:jc w:val="center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 xml:space="preserve">2016-2021 </w:t>
            </w:r>
            <w:proofErr w:type="spellStart"/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г.</w:t>
            </w:r>
            <w:proofErr w:type="gramStart"/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г</w:t>
            </w:r>
            <w:proofErr w:type="spellEnd"/>
            <w:proofErr w:type="gramEnd"/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5601" w:rsidRPr="005B4466" w:rsidRDefault="00F25601" w:rsidP="00912EDC">
            <w:pPr>
              <w:widowControl w:val="0"/>
              <w:autoSpaceDN w:val="0"/>
              <w:adjustRightInd w:val="0"/>
              <w:spacing w:after="0" w:line="288" w:lineRule="auto"/>
              <w:jc w:val="center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 xml:space="preserve">2021-2031 </w:t>
            </w:r>
            <w:proofErr w:type="spellStart"/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г.</w:t>
            </w:r>
            <w:proofErr w:type="gramStart"/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г</w:t>
            </w:r>
            <w:proofErr w:type="spellEnd"/>
            <w:proofErr w:type="gramEnd"/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F25601" w:rsidRPr="005B4466" w:rsidTr="00912EDC">
        <w:trPr>
          <w:trHeight w:val="357"/>
        </w:trPr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25601" w:rsidRPr="005B4466" w:rsidRDefault="00F25601" w:rsidP="00912EDC">
            <w:pPr>
              <w:spacing w:after="0" w:line="288" w:lineRule="auto"/>
              <w:jc w:val="center"/>
              <w:rPr>
                <w:rFonts w:eastAsia="Times New Roman" w:cs="Times New Roman"/>
                <w:iCs/>
                <w:sz w:val="24"/>
                <w:szCs w:val="24"/>
                <w:lang w:val="en-US" w:eastAsia="ru-RU"/>
              </w:rPr>
            </w:pPr>
            <w:r w:rsidRPr="005B4466">
              <w:rPr>
                <w:rFonts w:eastAsia="Times New Roman" w:cs="Times New Roman"/>
                <w:iCs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3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5601" w:rsidRPr="005B4466" w:rsidRDefault="00F25601" w:rsidP="00912EDC">
            <w:pPr>
              <w:spacing w:after="0" w:line="288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г. Почеп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5601" w:rsidRPr="005B4466" w:rsidRDefault="00F25601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>
              <w:rPr>
                <w:rFonts w:eastAsia="Times New Roman" w:cs="Times New Roman"/>
                <w:sz w:val="22"/>
                <w:lang w:eastAsia="ru-RU"/>
              </w:rPr>
              <w:t>8032,5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5601" w:rsidRPr="005B4466" w:rsidRDefault="00F25601" w:rsidP="00912EDC">
            <w:pPr>
              <w:spacing w:after="0" w:line="240" w:lineRule="auto"/>
              <w:jc w:val="center"/>
              <w:rPr>
                <w:rFonts w:eastAsia="Times New Roman" w:cs="Times New Roman"/>
                <w:sz w:val="22"/>
                <w:lang w:eastAsia="ru-RU"/>
              </w:rPr>
            </w:pPr>
            <w:r>
              <w:rPr>
                <w:rFonts w:eastAsia="Times New Roman" w:cs="Times New Roman"/>
                <w:sz w:val="22"/>
                <w:lang w:eastAsia="ru-RU"/>
              </w:rPr>
              <w:t>8325,0</w:t>
            </w:r>
          </w:p>
        </w:tc>
      </w:tr>
    </w:tbl>
    <w:p w:rsidR="00B00554" w:rsidRDefault="00B00554" w:rsidP="00396821">
      <w:pPr>
        <w:spacing w:after="0" w:line="240" w:lineRule="auto"/>
        <w:rPr>
          <w:rFonts w:eastAsia="Times New Roman" w:cs="Times New Roman"/>
          <w:color w:val="FF00FF"/>
          <w:sz w:val="24"/>
          <w:szCs w:val="24"/>
          <w:lang w:eastAsia="ru-RU"/>
        </w:rPr>
      </w:pPr>
    </w:p>
    <w:p w:rsidR="007C6655" w:rsidRPr="007C6655" w:rsidRDefault="007C6655" w:rsidP="007C6655">
      <w:p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Возможность подключения объектов нового строительства к системам</w:t>
      </w:r>
      <w:r w:rsidR="00BC593F">
        <w:rPr>
          <w:rFonts w:cs="Times New Roman"/>
          <w:sz w:val="24"/>
          <w:szCs w:val="24"/>
        </w:rPr>
        <w:t xml:space="preserve"> </w:t>
      </w:r>
      <w:r w:rsidRPr="007C6655">
        <w:rPr>
          <w:rFonts w:cs="Times New Roman"/>
          <w:sz w:val="24"/>
          <w:szCs w:val="24"/>
        </w:rPr>
        <w:t>коммунальной и</w:t>
      </w:r>
      <w:r w:rsidRPr="007C6655">
        <w:rPr>
          <w:rFonts w:cs="Times New Roman"/>
          <w:sz w:val="24"/>
          <w:szCs w:val="24"/>
        </w:rPr>
        <w:t>н</w:t>
      </w:r>
      <w:r w:rsidRPr="007C6655">
        <w:rPr>
          <w:rFonts w:cs="Times New Roman"/>
          <w:sz w:val="24"/>
          <w:szCs w:val="24"/>
        </w:rPr>
        <w:t>фраструктуры оценивалась по следующим критериям:</w:t>
      </w:r>
    </w:p>
    <w:p w:rsidR="00282E71" w:rsidRPr="001D721B" w:rsidRDefault="007C6655" w:rsidP="007C6655">
      <w:pPr>
        <w:pStyle w:val="52"/>
        <w:shd w:val="clear" w:color="auto" w:fill="auto"/>
        <w:spacing w:before="0" w:line="360" w:lineRule="auto"/>
        <w:jc w:val="both"/>
        <w:rPr>
          <w:i/>
          <w:sz w:val="24"/>
          <w:szCs w:val="24"/>
        </w:rPr>
      </w:pPr>
      <w:r w:rsidRPr="001D721B">
        <w:rPr>
          <w:i/>
          <w:sz w:val="24"/>
          <w:szCs w:val="24"/>
        </w:rPr>
        <w:t>а) Теплоснабжение:</w:t>
      </w:r>
    </w:p>
    <w:p w:rsidR="007C6655" w:rsidRPr="007C6655" w:rsidRDefault="007C6655" w:rsidP="000C5E01">
      <w:pPr>
        <w:pStyle w:val="a6"/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место расположения объекта;</w:t>
      </w:r>
    </w:p>
    <w:p w:rsidR="007C6655" w:rsidRPr="007C6655" w:rsidRDefault="007C6655" w:rsidP="000C5E01">
      <w:pPr>
        <w:pStyle w:val="a6"/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proofErr w:type="gramStart"/>
      <w:r w:rsidRPr="007C6655">
        <w:rPr>
          <w:rFonts w:cs="Times New Roman"/>
          <w:sz w:val="24"/>
          <w:szCs w:val="24"/>
        </w:rPr>
        <w:t>характеристика нагрузок по видам потребления (технологические нужды,</w:t>
      </w:r>
      <w:proofErr w:type="gramEnd"/>
    </w:p>
    <w:p w:rsidR="007C6655" w:rsidRPr="007C6655" w:rsidRDefault="007C6655" w:rsidP="000C5E01">
      <w:pPr>
        <w:pStyle w:val="a6"/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отопление, вентиляция, горячее водоснабжение) и видам теплоносителя</w:t>
      </w:r>
      <w:r>
        <w:rPr>
          <w:rFonts w:cs="Times New Roman"/>
          <w:sz w:val="24"/>
          <w:szCs w:val="24"/>
        </w:rPr>
        <w:t xml:space="preserve"> </w:t>
      </w:r>
      <w:r w:rsidRPr="007C6655">
        <w:rPr>
          <w:rFonts w:cs="Times New Roman"/>
          <w:sz w:val="24"/>
          <w:szCs w:val="24"/>
        </w:rPr>
        <w:t>(Гкал/ч);</w:t>
      </w:r>
    </w:p>
    <w:p w:rsidR="007C6655" w:rsidRPr="007C6655" w:rsidRDefault="007C6655" w:rsidP="000C5E01">
      <w:pPr>
        <w:pStyle w:val="a6"/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 xml:space="preserve">пропускная способность трубопроводов водяных тепловых сетей </w:t>
      </w:r>
      <w:proofErr w:type="gramStart"/>
      <w:r w:rsidRPr="007C6655">
        <w:rPr>
          <w:rFonts w:cs="Times New Roman"/>
          <w:sz w:val="24"/>
          <w:szCs w:val="24"/>
        </w:rPr>
        <w:t>по</w:t>
      </w:r>
      <w:proofErr w:type="gramEnd"/>
    </w:p>
    <w:p w:rsidR="007C6655" w:rsidRPr="007C6655" w:rsidRDefault="007C6655" w:rsidP="007C6655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диаметру трубопровода и температурному графику регулирования отпуска</w:t>
      </w:r>
    </w:p>
    <w:p w:rsidR="007C6655" w:rsidRPr="007C6655" w:rsidRDefault="007C6655" w:rsidP="007C6655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тепловой энергии;</w:t>
      </w:r>
    </w:p>
    <w:p w:rsidR="007C6655" w:rsidRPr="007C6655" w:rsidRDefault="007C6655" w:rsidP="000C5E01">
      <w:pPr>
        <w:pStyle w:val="a6"/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сроки проектирования, строительства и ввода в эксплуатацию;</w:t>
      </w:r>
    </w:p>
    <w:p w:rsidR="007C6655" w:rsidRPr="007C6655" w:rsidRDefault="007C6655" w:rsidP="000C5E01">
      <w:pPr>
        <w:pStyle w:val="a6"/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источник теплоснабжения и точки присоединения к тепловым сетям;</w:t>
      </w:r>
    </w:p>
    <w:p w:rsidR="007C6655" w:rsidRPr="007C6655" w:rsidRDefault="007C6655" w:rsidP="000C5E01">
      <w:pPr>
        <w:pStyle w:val="52"/>
        <w:numPr>
          <w:ilvl w:val="0"/>
          <w:numId w:val="25"/>
        </w:numPr>
        <w:shd w:val="clear" w:color="auto" w:fill="auto"/>
        <w:spacing w:before="0" w:line="360" w:lineRule="auto"/>
        <w:jc w:val="both"/>
        <w:rPr>
          <w:sz w:val="24"/>
          <w:szCs w:val="24"/>
        </w:rPr>
      </w:pPr>
      <w:r w:rsidRPr="007C6655">
        <w:rPr>
          <w:sz w:val="24"/>
          <w:szCs w:val="24"/>
        </w:rPr>
        <w:t>параметры (давление и температура) теплоносителей.</w:t>
      </w:r>
    </w:p>
    <w:p w:rsidR="007C6655" w:rsidRPr="001D721B" w:rsidRDefault="007C6655" w:rsidP="007C6655">
      <w:pPr>
        <w:autoSpaceDE w:val="0"/>
        <w:autoSpaceDN w:val="0"/>
        <w:adjustRightInd w:val="0"/>
        <w:spacing w:after="0" w:line="360" w:lineRule="auto"/>
        <w:rPr>
          <w:rFonts w:cs="Times New Roman"/>
          <w:i/>
          <w:sz w:val="24"/>
          <w:szCs w:val="24"/>
        </w:rPr>
      </w:pPr>
      <w:r w:rsidRPr="001D721B">
        <w:rPr>
          <w:rFonts w:cs="Times New Roman"/>
          <w:i/>
          <w:sz w:val="24"/>
          <w:szCs w:val="24"/>
        </w:rPr>
        <w:t>б) Водоснабжение и водоотведение:</w:t>
      </w:r>
    </w:p>
    <w:p w:rsidR="007C6655" w:rsidRPr="007C6655" w:rsidRDefault="007C6655" w:rsidP="000C5E01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наличие резерва пропускной способности сетей, обеспечивающего передачу</w:t>
      </w:r>
    </w:p>
    <w:p w:rsidR="007C6655" w:rsidRPr="007C6655" w:rsidRDefault="007C6655" w:rsidP="007C6655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необходимого объема ресурса;</w:t>
      </w:r>
    </w:p>
    <w:p w:rsidR="007C6655" w:rsidRPr="007C6655" w:rsidRDefault="007C6655" w:rsidP="000C5E01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максимальный объем водопотребления (куб. м/час) объекта капитального</w:t>
      </w:r>
    </w:p>
    <w:p w:rsidR="007C6655" w:rsidRPr="007C6655" w:rsidRDefault="007C6655" w:rsidP="007C6655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строительства;</w:t>
      </w:r>
    </w:p>
    <w:p w:rsidR="007C6655" w:rsidRPr="007C6655" w:rsidRDefault="007C6655" w:rsidP="000C5E01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требуемый гарантируемый свободный напор в месте подключения и</w:t>
      </w:r>
    </w:p>
    <w:p w:rsidR="007C6655" w:rsidRPr="007C6655" w:rsidRDefault="007C6655" w:rsidP="007C6655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lastRenderedPageBreak/>
        <w:t>геодезическая отметка верха трубы;</w:t>
      </w:r>
    </w:p>
    <w:p w:rsidR="007C6655" w:rsidRPr="007C6655" w:rsidRDefault="007C6655" w:rsidP="000C5E01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диаметр и отметки лотков в местах подключения к системе канализации.</w:t>
      </w:r>
    </w:p>
    <w:p w:rsidR="007C6655" w:rsidRPr="001D721B" w:rsidRDefault="007C6655" w:rsidP="007C6655">
      <w:pPr>
        <w:autoSpaceDE w:val="0"/>
        <w:autoSpaceDN w:val="0"/>
        <w:adjustRightInd w:val="0"/>
        <w:spacing w:after="0" w:line="360" w:lineRule="auto"/>
        <w:rPr>
          <w:rFonts w:cs="Times New Roman"/>
          <w:i/>
          <w:sz w:val="24"/>
          <w:szCs w:val="24"/>
        </w:rPr>
      </w:pPr>
      <w:r w:rsidRPr="001D721B">
        <w:rPr>
          <w:rFonts w:cs="Times New Roman"/>
          <w:i/>
          <w:sz w:val="24"/>
          <w:szCs w:val="24"/>
        </w:rPr>
        <w:t>в) Электроснабжение:</w:t>
      </w:r>
    </w:p>
    <w:p w:rsidR="007C6655" w:rsidRPr="007C6655" w:rsidRDefault="007C6655" w:rsidP="000C5E01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 xml:space="preserve">наличие резерва и недопущение дефицита отпускаемой мощности </w:t>
      </w:r>
      <w:proofErr w:type="gramStart"/>
      <w:r w:rsidRPr="007C6655">
        <w:rPr>
          <w:rFonts w:cs="Times New Roman"/>
          <w:sz w:val="24"/>
          <w:szCs w:val="24"/>
        </w:rPr>
        <w:t>на</w:t>
      </w:r>
      <w:proofErr w:type="gramEnd"/>
    </w:p>
    <w:p w:rsidR="007C6655" w:rsidRPr="007C6655" w:rsidRDefault="007C6655" w:rsidP="007C6655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 xml:space="preserve">существующих </w:t>
      </w:r>
      <w:proofErr w:type="gramStart"/>
      <w:r w:rsidRPr="007C6655">
        <w:rPr>
          <w:rFonts w:cs="Times New Roman"/>
          <w:sz w:val="24"/>
          <w:szCs w:val="24"/>
        </w:rPr>
        <w:t>источниках</w:t>
      </w:r>
      <w:proofErr w:type="gramEnd"/>
      <w:r w:rsidRPr="007C6655">
        <w:rPr>
          <w:rFonts w:cs="Times New Roman"/>
          <w:sz w:val="24"/>
          <w:szCs w:val="24"/>
        </w:rPr>
        <w:t xml:space="preserve"> системы электроснабжения муниципального</w:t>
      </w:r>
    </w:p>
    <w:p w:rsidR="007C6655" w:rsidRPr="007C6655" w:rsidRDefault="007C6655" w:rsidP="007C6655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образования в результате перспективного строительства;</w:t>
      </w:r>
    </w:p>
    <w:p w:rsidR="007C6655" w:rsidRPr="007C6655" w:rsidRDefault="007C6655" w:rsidP="000C5E01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 xml:space="preserve">целесообразность строительства </w:t>
      </w:r>
      <w:proofErr w:type="gramStart"/>
      <w:r w:rsidRPr="007C6655">
        <w:rPr>
          <w:rFonts w:cs="Times New Roman"/>
          <w:sz w:val="24"/>
          <w:szCs w:val="24"/>
        </w:rPr>
        <w:t>новых</w:t>
      </w:r>
      <w:proofErr w:type="gramEnd"/>
      <w:r w:rsidRPr="007C6655">
        <w:rPr>
          <w:rFonts w:cs="Times New Roman"/>
          <w:sz w:val="24"/>
          <w:szCs w:val="24"/>
        </w:rPr>
        <w:t xml:space="preserve"> или модернизации существующих</w:t>
      </w:r>
    </w:p>
    <w:p w:rsidR="007C6655" w:rsidRPr="007C6655" w:rsidRDefault="007C6655" w:rsidP="007C6655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объектов электрических сетей.</w:t>
      </w:r>
    </w:p>
    <w:p w:rsidR="007C6655" w:rsidRPr="001D721B" w:rsidRDefault="007C6655" w:rsidP="007C6655">
      <w:pPr>
        <w:autoSpaceDE w:val="0"/>
        <w:autoSpaceDN w:val="0"/>
        <w:adjustRightInd w:val="0"/>
        <w:spacing w:after="0" w:line="360" w:lineRule="auto"/>
        <w:rPr>
          <w:rFonts w:cs="Times New Roman"/>
          <w:i/>
          <w:sz w:val="24"/>
          <w:szCs w:val="24"/>
        </w:rPr>
      </w:pPr>
      <w:r w:rsidRPr="001D721B">
        <w:rPr>
          <w:rFonts w:cs="Times New Roman"/>
          <w:i/>
          <w:sz w:val="24"/>
          <w:szCs w:val="24"/>
        </w:rPr>
        <w:t>г) Газоснабжение:</w:t>
      </w:r>
    </w:p>
    <w:p w:rsidR="007C6655" w:rsidRPr="007C6655" w:rsidRDefault="007C6655" w:rsidP="000C5E01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наличие резерва и недопущение дефицита отпускаемого количества газового</w:t>
      </w:r>
    </w:p>
    <w:p w:rsidR="007C6655" w:rsidRPr="007C6655" w:rsidRDefault="007C6655" w:rsidP="007C6655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топлива от существующих газопроводов в результате перспективного</w:t>
      </w:r>
    </w:p>
    <w:p w:rsidR="007C6655" w:rsidRPr="007C6655" w:rsidRDefault="007C6655" w:rsidP="007C6655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строительства и подключения к газоснабжению новых населенных пунктов;</w:t>
      </w:r>
    </w:p>
    <w:p w:rsidR="007C6655" w:rsidRPr="007C6655" w:rsidRDefault="007C6655" w:rsidP="000C5E01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 xml:space="preserve">целесообразность строительства </w:t>
      </w:r>
      <w:proofErr w:type="gramStart"/>
      <w:r w:rsidRPr="007C6655">
        <w:rPr>
          <w:rFonts w:cs="Times New Roman"/>
          <w:sz w:val="24"/>
          <w:szCs w:val="24"/>
        </w:rPr>
        <w:t>новых</w:t>
      </w:r>
      <w:proofErr w:type="gramEnd"/>
      <w:r w:rsidRPr="007C6655">
        <w:rPr>
          <w:rFonts w:cs="Times New Roman"/>
          <w:sz w:val="24"/>
          <w:szCs w:val="24"/>
        </w:rPr>
        <w:t xml:space="preserve"> или модернизации существующих</w:t>
      </w:r>
    </w:p>
    <w:p w:rsidR="007C6655" w:rsidRPr="007C6655" w:rsidRDefault="007C6655" w:rsidP="007C6655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объектов газовых сетей.</w:t>
      </w:r>
    </w:p>
    <w:p w:rsidR="007C6655" w:rsidRPr="007C6655" w:rsidRDefault="007C6655" w:rsidP="007C6655">
      <w:p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Возможность модернизации или нового строительства объектов</w:t>
      </w:r>
      <w:r w:rsidR="001D721B">
        <w:rPr>
          <w:rFonts w:cs="Times New Roman"/>
          <w:sz w:val="24"/>
          <w:szCs w:val="24"/>
        </w:rPr>
        <w:t xml:space="preserve"> </w:t>
      </w:r>
      <w:r w:rsidRPr="007C6655">
        <w:rPr>
          <w:rFonts w:cs="Times New Roman"/>
          <w:sz w:val="24"/>
          <w:szCs w:val="24"/>
        </w:rPr>
        <w:t>коммунальной инфр</w:t>
      </w:r>
      <w:r w:rsidRPr="007C6655">
        <w:rPr>
          <w:rFonts w:cs="Times New Roman"/>
          <w:sz w:val="24"/>
          <w:szCs w:val="24"/>
        </w:rPr>
        <w:t>а</w:t>
      </w:r>
      <w:r w:rsidRPr="007C6655">
        <w:rPr>
          <w:rFonts w:cs="Times New Roman"/>
          <w:sz w:val="24"/>
          <w:szCs w:val="24"/>
        </w:rPr>
        <w:t>структуры оценивалась по критериям:</w:t>
      </w:r>
    </w:p>
    <w:p w:rsidR="007C6655" w:rsidRPr="001D721B" w:rsidRDefault="007C6655" w:rsidP="007C6655">
      <w:pPr>
        <w:pStyle w:val="52"/>
        <w:shd w:val="clear" w:color="auto" w:fill="auto"/>
        <w:spacing w:before="0" w:line="360" w:lineRule="auto"/>
        <w:jc w:val="both"/>
        <w:rPr>
          <w:b/>
          <w:bCs/>
          <w:i/>
          <w:sz w:val="24"/>
          <w:szCs w:val="24"/>
          <w:u w:val="single"/>
        </w:rPr>
      </w:pPr>
      <w:r w:rsidRPr="001D721B">
        <w:rPr>
          <w:i/>
          <w:sz w:val="24"/>
          <w:szCs w:val="24"/>
        </w:rPr>
        <w:t>а) Теплоснабжение:</w:t>
      </w:r>
    </w:p>
    <w:p w:rsidR="007C6655" w:rsidRPr="007C6655" w:rsidRDefault="007C6655" w:rsidP="000C5E01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год ввода в эксплуатацию;</w:t>
      </w:r>
    </w:p>
    <w:p w:rsidR="007C6655" w:rsidRPr="007C6655" w:rsidRDefault="007C6655" w:rsidP="000C5E01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подключенная нагрузка Гкал/</w:t>
      </w:r>
      <w:proofErr w:type="gramStart"/>
      <w:r w:rsidRPr="007C6655">
        <w:rPr>
          <w:rFonts w:cs="Times New Roman"/>
          <w:sz w:val="24"/>
          <w:szCs w:val="24"/>
        </w:rPr>
        <w:t>ч</w:t>
      </w:r>
      <w:proofErr w:type="gramEnd"/>
      <w:r w:rsidRPr="007C6655">
        <w:rPr>
          <w:rFonts w:cs="Times New Roman"/>
          <w:sz w:val="24"/>
          <w:szCs w:val="24"/>
        </w:rPr>
        <w:t>;</w:t>
      </w:r>
    </w:p>
    <w:p w:rsidR="007C6655" w:rsidRPr="007C6655" w:rsidRDefault="007C6655" w:rsidP="000C5E01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 xml:space="preserve">пропускная способность трубопроводов водяных тепловых сетей </w:t>
      </w:r>
      <w:proofErr w:type="gramStart"/>
      <w:r w:rsidRPr="007C6655">
        <w:rPr>
          <w:rFonts w:cs="Times New Roman"/>
          <w:sz w:val="24"/>
          <w:szCs w:val="24"/>
        </w:rPr>
        <w:t>по</w:t>
      </w:r>
      <w:proofErr w:type="gramEnd"/>
    </w:p>
    <w:p w:rsidR="007C6655" w:rsidRPr="007C6655" w:rsidRDefault="007C6655" w:rsidP="007C6655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диаметру трубопровода и температурному графику регулирования отпуска</w:t>
      </w:r>
    </w:p>
    <w:p w:rsidR="007C6655" w:rsidRPr="007C6655" w:rsidRDefault="007C6655" w:rsidP="007C6655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тепловой энергии;</w:t>
      </w:r>
    </w:p>
    <w:p w:rsidR="007C6655" w:rsidRPr="007C6655" w:rsidRDefault="007C6655" w:rsidP="000C5E01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параметры (давление и температура) теплоносителей;</w:t>
      </w:r>
    </w:p>
    <w:p w:rsidR="007C6655" w:rsidRPr="007C6655" w:rsidRDefault="007C6655" w:rsidP="000C5E01">
      <w:pPr>
        <w:pStyle w:val="a6"/>
        <w:numPr>
          <w:ilvl w:val="0"/>
          <w:numId w:val="2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данные о порывах на тепловых сетях, аварийность, износ.</w:t>
      </w:r>
    </w:p>
    <w:p w:rsidR="007C6655" w:rsidRPr="001D721B" w:rsidRDefault="007C6655" w:rsidP="007C6655">
      <w:pPr>
        <w:autoSpaceDE w:val="0"/>
        <w:autoSpaceDN w:val="0"/>
        <w:adjustRightInd w:val="0"/>
        <w:spacing w:after="0" w:line="360" w:lineRule="auto"/>
        <w:rPr>
          <w:rFonts w:cs="Times New Roman"/>
          <w:i/>
          <w:sz w:val="24"/>
          <w:szCs w:val="24"/>
        </w:rPr>
      </w:pPr>
      <w:r w:rsidRPr="001D721B">
        <w:rPr>
          <w:rFonts w:cs="Times New Roman"/>
          <w:i/>
          <w:sz w:val="24"/>
          <w:szCs w:val="24"/>
        </w:rPr>
        <w:t>б) Водоснабжение и водоотведение:</w:t>
      </w:r>
    </w:p>
    <w:p w:rsidR="007C6655" w:rsidRPr="007C6655" w:rsidRDefault="007C6655" w:rsidP="000C5E01">
      <w:pPr>
        <w:pStyle w:val="a6"/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год ввода в эксплуатацию;</w:t>
      </w:r>
    </w:p>
    <w:p w:rsidR="007C6655" w:rsidRPr="007C6655" w:rsidRDefault="007C6655" w:rsidP="000C5E01">
      <w:pPr>
        <w:pStyle w:val="a6"/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подключенная нагрузка л/</w:t>
      </w:r>
      <w:proofErr w:type="gramStart"/>
      <w:r w:rsidRPr="007C6655">
        <w:rPr>
          <w:rFonts w:cs="Times New Roman"/>
          <w:sz w:val="24"/>
          <w:szCs w:val="24"/>
        </w:rPr>
        <w:t>с</w:t>
      </w:r>
      <w:proofErr w:type="gramEnd"/>
      <w:r w:rsidRPr="007C6655">
        <w:rPr>
          <w:rFonts w:cs="Times New Roman"/>
          <w:sz w:val="24"/>
          <w:szCs w:val="24"/>
        </w:rPr>
        <w:t>;</w:t>
      </w:r>
    </w:p>
    <w:p w:rsidR="007C6655" w:rsidRPr="007C6655" w:rsidRDefault="007C6655" w:rsidP="000C5E01">
      <w:pPr>
        <w:pStyle w:val="a6"/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наличие резерва пропускной способности сетей, обеспечивающих передачу</w:t>
      </w:r>
    </w:p>
    <w:p w:rsidR="007C6655" w:rsidRPr="007C6655" w:rsidRDefault="007C6655" w:rsidP="007C6655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необходимого объема ресурса;</w:t>
      </w:r>
    </w:p>
    <w:p w:rsidR="007C6655" w:rsidRPr="007C6655" w:rsidRDefault="007C6655" w:rsidP="000C5E01">
      <w:pPr>
        <w:pStyle w:val="a6"/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максимальный объем водопотребления (</w:t>
      </w:r>
      <w:proofErr w:type="gramStart"/>
      <w:r w:rsidRPr="007C6655">
        <w:rPr>
          <w:rFonts w:cs="Times New Roman"/>
          <w:sz w:val="24"/>
          <w:szCs w:val="24"/>
        </w:rPr>
        <w:t>л</w:t>
      </w:r>
      <w:proofErr w:type="gramEnd"/>
      <w:r w:rsidRPr="007C6655">
        <w:rPr>
          <w:rFonts w:cs="Times New Roman"/>
          <w:sz w:val="24"/>
          <w:szCs w:val="24"/>
        </w:rPr>
        <w:t>/с) объекта капитального</w:t>
      </w:r>
    </w:p>
    <w:p w:rsidR="007C6655" w:rsidRPr="007C6655" w:rsidRDefault="007C6655" w:rsidP="007C6655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строительства;</w:t>
      </w:r>
    </w:p>
    <w:p w:rsidR="007C6655" w:rsidRPr="007C6655" w:rsidRDefault="007C6655" w:rsidP="000C5E01">
      <w:pPr>
        <w:pStyle w:val="a6"/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требуемый гарантируемый свободный напор в месте подключения;</w:t>
      </w:r>
    </w:p>
    <w:p w:rsidR="007C6655" w:rsidRPr="007C6655" w:rsidRDefault="007C6655" w:rsidP="000C5E01">
      <w:pPr>
        <w:pStyle w:val="a6"/>
        <w:numPr>
          <w:ilvl w:val="0"/>
          <w:numId w:val="27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lastRenderedPageBreak/>
        <w:t>данные о порывах на сетях водоснабжения и водоотведения, аварийность,</w:t>
      </w:r>
    </w:p>
    <w:p w:rsidR="007C6655" w:rsidRPr="007C6655" w:rsidRDefault="007C6655" w:rsidP="007C6655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C6655">
        <w:rPr>
          <w:rFonts w:cs="Times New Roman"/>
          <w:sz w:val="24"/>
          <w:szCs w:val="24"/>
        </w:rPr>
        <w:t>износ.</w:t>
      </w:r>
    </w:p>
    <w:p w:rsidR="007C6655" w:rsidRPr="001D721B" w:rsidRDefault="007C6655" w:rsidP="007C6655">
      <w:pPr>
        <w:autoSpaceDE w:val="0"/>
        <w:autoSpaceDN w:val="0"/>
        <w:adjustRightInd w:val="0"/>
        <w:spacing w:after="0" w:line="360" w:lineRule="auto"/>
        <w:rPr>
          <w:rFonts w:cs="Times New Roman"/>
          <w:i/>
          <w:sz w:val="24"/>
          <w:szCs w:val="24"/>
        </w:rPr>
      </w:pPr>
      <w:r w:rsidRPr="001D721B">
        <w:rPr>
          <w:rFonts w:cs="Times New Roman"/>
          <w:i/>
          <w:sz w:val="24"/>
          <w:szCs w:val="24"/>
        </w:rPr>
        <w:t>в) Электроснабжение:</w:t>
      </w:r>
    </w:p>
    <w:p w:rsidR="007C6655" w:rsidRPr="00133AC9" w:rsidRDefault="007C6655" w:rsidP="000C5E01">
      <w:pPr>
        <w:pStyle w:val="a6"/>
        <w:numPr>
          <w:ilvl w:val="0"/>
          <w:numId w:val="28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133AC9">
        <w:rPr>
          <w:rFonts w:cs="Times New Roman"/>
          <w:sz w:val="24"/>
          <w:szCs w:val="24"/>
        </w:rPr>
        <w:t>год ввода в эксплуатацию;</w:t>
      </w:r>
    </w:p>
    <w:p w:rsidR="007C6655" w:rsidRPr="00133AC9" w:rsidRDefault="007C6655" w:rsidP="000C5E01">
      <w:pPr>
        <w:pStyle w:val="a6"/>
        <w:numPr>
          <w:ilvl w:val="0"/>
          <w:numId w:val="28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133AC9">
        <w:rPr>
          <w:rFonts w:cs="Times New Roman"/>
          <w:sz w:val="24"/>
          <w:szCs w:val="24"/>
        </w:rPr>
        <w:t xml:space="preserve">наличие резерва, дефицита отпускаемой мощности (кВт) </w:t>
      </w:r>
      <w:proofErr w:type="gramStart"/>
      <w:r w:rsidRPr="00133AC9">
        <w:rPr>
          <w:rFonts w:cs="Times New Roman"/>
          <w:sz w:val="24"/>
          <w:szCs w:val="24"/>
        </w:rPr>
        <w:t>на</w:t>
      </w:r>
      <w:proofErr w:type="gramEnd"/>
      <w:r w:rsidRPr="00133AC9">
        <w:rPr>
          <w:rFonts w:cs="Times New Roman"/>
          <w:sz w:val="24"/>
          <w:szCs w:val="24"/>
        </w:rPr>
        <w:t xml:space="preserve"> существующих</w:t>
      </w:r>
    </w:p>
    <w:p w:rsidR="007C6655" w:rsidRPr="00133AC9" w:rsidRDefault="007C6655" w:rsidP="00133AC9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proofErr w:type="gramStart"/>
      <w:r w:rsidRPr="00133AC9">
        <w:rPr>
          <w:rFonts w:cs="Times New Roman"/>
          <w:sz w:val="24"/>
          <w:szCs w:val="24"/>
        </w:rPr>
        <w:t>источниках</w:t>
      </w:r>
      <w:proofErr w:type="gramEnd"/>
      <w:r w:rsidRPr="00133AC9">
        <w:rPr>
          <w:rFonts w:cs="Times New Roman"/>
          <w:sz w:val="24"/>
          <w:szCs w:val="24"/>
        </w:rPr>
        <w:t xml:space="preserve"> системы электроснабжения МО;</w:t>
      </w:r>
    </w:p>
    <w:p w:rsidR="007C6655" w:rsidRPr="00133AC9" w:rsidRDefault="007C6655" w:rsidP="000C5E01">
      <w:pPr>
        <w:pStyle w:val="a6"/>
        <w:numPr>
          <w:ilvl w:val="0"/>
          <w:numId w:val="28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133AC9">
        <w:rPr>
          <w:rFonts w:cs="Times New Roman"/>
          <w:sz w:val="24"/>
          <w:szCs w:val="24"/>
        </w:rPr>
        <w:t>пропускная способность электрических сетей;</w:t>
      </w:r>
    </w:p>
    <w:p w:rsidR="007C6655" w:rsidRPr="00133AC9" w:rsidRDefault="007C6655" w:rsidP="000C5E01">
      <w:pPr>
        <w:pStyle w:val="a6"/>
        <w:numPr>
          <w:ilvl w:val="0"/>
          <w:numId w:val="28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133AC9">
        <w:rPr>
          <w:rFonts w:cs="Times New Roman"/>
          <w:sz w:val="24"/>
          <w:szCs w:val="24"/>
        </w:rPr>
        <w:t>подключаемые нагрузки (кВт);</w:t>
      </w:r>
    </w:p>
    <w:p w:rsidR="007C6655" w:rsidRPr="00133AC9" w:rsidRDefault="007C6655" w:rsidP="000C5E01">
      <w:pPr>
        <w:pStyle w:val="a6"/>
        <w:numPr>
          <w:ilvl w:val="0"/>
          <w:numId w:val="28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133AC9">
        <w:rPr>
          <w:rFonts w:cs="Times New Roman"/>
          <w:sz w:val="24"/>
          <w:szCs w:val="24"/>
        </w:rPr>
        <w:t>целесообразность модернизации существующих объектов электрических</w:t>
      </w:r>
    </w:p>
    <w:p w:rsidR="007C6655" w:rsidRPr="00133AC9" w:rsidRDefault="007C6655" w:rsidP="00133AC9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133AC9">
        <w:rPr>
          <w:rFonts w:cs="Times New Roman"/>
          <w:sz w:val="24"/>
          <w:szCs w:val="24"/>
        </w:rPr>
        <w:t>сетей.</w:t>
      </w:r>
    </w:p>
    <w:p w:rsidR="007C6655" w:rsidRPr="001D721B" w:rsidRDefault="007C6655" w:rsidP="007C6655">
      <w:pPr>
        <w:autoSpaceDE w:val="0"/>
        <w:autoSpaceDN w:val="0"/>
        <w:adjustRightInd w:val="0"/>
        <w:spacing w:after="0" w:line="360" w:lineRule="auto"/>
        <w:rPr>
          <w:rFonts w:cs="Times New Roman"/>
          <w:i/>
          <w:sz w:val="24"/>
          <w:szCs w:val="24"/>
        </w:rPr>
      </w:pPr>
      <w:r w:rsidRPr="001D721B">
        <w:rPr>
          <w:rFonts w:cs="Times New Roman"/>
          <w:i/>
          <w:sz w:val="24"/>
          <w:szCs w:val="24"/>
        </w:rPr>
        <w:t>г) Газоснабжение:</w:t>
      </w:r>
    </w:p>
    <w:p w:rsidR="007C6655" w:rsidRPr="00133AC9" w:rsidRDefault="007C6655" w:rsidP="000C5E01">
      <w:pPr>
        <w:pStyle w:val="a6"/>
        <w:numPr>
          <w:ilvl w:val="0"/>
          <w:numId w:val="29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133AC9">
        <w:rPr>
          <w:rFonts w:cs="Times New Roman"/>
          <w:sz w:val="24"/>
          <w:szCs w:val="24"/>
        </w:rPr>
        <w:t>год ввода в эксплуатацию;</w:t>
      </w:r>
    </w:p>
    <w:p w:rsidR="007C6655" w:rsidRPr="00133AC9" w:rsidRDefault="007C6655" w:rsidP="000C5E01">
      <w:pPr>
        <w:pStyle w:val="a6"/>
        <w:numPr>
          <w:ilvl w:val="0"/>
          <w:numId w:val="29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133AC9">
        <w:rPr>
          <w:rFonts w:cs="Times New Roman"/>
          <w:sz w:val="24"/>
          <w:szCs w:val="24"/>
        </w:rPr>
        <w:t xml:space="preserve">наличие резерва, дефицита отпускаемого количества газового топлива </w:t>
      </w:r>
      <w:proofErr w:type="gramStart"/>
      <w:r w:rsidRPr="00133AC9">
        <w:rPr>
          <w:rFonts w:cs="Times New Roman"/>
          <w:sz w:val="24"/>
          <w:szCs w:val="24"/>
        </w:rPr>
        <w:t>от</w:t>
      </w:r>
      <w:proofErr w:type="gramEnd"/>
    </w:p>
    <w:p w:rsidR="007C6655" w:rsidRPr="00133AC9" w:rsidRDefault="007C6655" w:rsidP="00133AC9">
      <w:pPr>
        <w:pStyle w:val="a6"/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133AC9">
        <w:rPr>
          <w:rFonts w:cs="Times New Roman"/>
          <w:sz w:val="24"/>
          <w:szCs w:val="24"/>
        </w:rPr>
        <w:t>существующих источников;</w:t>
      </w:r>
    </w:p>
    <w:p w:rsidR="007C6655" w:rsidRPr="00133AC9" w:rsidRDefault="007C6655" w:rsidP="000C5E01">
      <w:pPr>
        <w:pStyle w:val="a6"/>
        <w:numPr>
          <w:ilvl w:val="0"/>
          <w:numId w:val="29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133AC9">
        <w:rPr>
          <w:rFonts w:cs="Times New Roman"/>
          <w:sz w:val="24"/>
          <w:szCs w:val="24"/>
        </w:rPr>
        <w:t>пропускная способность газопроводов;</w:t>
      </w:r>
    </w:p>
    <w:p w:rsidR="007C6655" w:rsidRPr="00133AC9" w:rsidRDefault="007C6655" w:rsidP="000C5E01">
      <w:pPr>
        <w:pStyle w:val="a6"/>
        <w:numPr>
          <w:ilvl w:val="0"/>
          <w:numId w:val="29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133AC9">
        <w:rPr>
          <w:rFonts w:cs="Times New Roman"/>
          <w:sz w:val="24"/>
          <w:szCs w:val="24"/>
        </w:rPr>
        <w:t>требуемое количество топлива;</w:t>
      </w:r>
    </w:p>
    <w:p w:rsidR="00DE02C6" w:rsidRPr="001D721B" w:rsidRDefault="007C6655" w:rsidP="000C5E01">
      <w:pPr>
        <w:pStyle w:val="a6"/>
        <w:numPr>
          <w:ilvl w:val="0"/>
          <w:numId w:val="29"/>
        </w:num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A844A4">
        <w:rPr>
          <w:rFonts w:cs="Times New Roman"/>
          <w:sz w:val="24"/>
          <w:szCs w:val="24"/>
        </w:rPr>
        <w:t>целесообразность модернизации существующих объектов газовых сетей.</w:t>
      </w:r>
    </w:p>
    <w:p w:rsidR="001D721B" w:rsidRDefault="001D721B" w:rsidP="001D721B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41E3E" w:rsidRDefault="00241E3E" w:rsidP="001D721B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41E3E" w:rsidRDefault="00241E3E" w:rsidP="001D721B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41E3E" w:rsidRDefault="00241E3E" w:rsidP="001D721B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41E3E" w:rsidRDefault="00241E3E" w:rsidP="001D721B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41E3E" w:rsidRDefault="00241E3E" w:rsidP="001D721B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41E3E" w:rsidRDefault="00241E3E" w:rsidP="001D721B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41E3E" w:rsidRDefault="00241E3E" w:rsidP="001D721B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41E3E" w:rsidRDefault="00241E3E" w:rsidP="001D721B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41E3E" w:rsidRDefault="00241E3E" w:rsidP="001D721B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41E3E" w:rsidRDefault="00241E3E" w:rsidP="001D721B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41E3E" w:rsidRDefault="00241E3E" w:rsidP="001D721B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B12555" w:rsidRDefault="00B12555" w:rsidP="001D721B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41E3E" w:rsidRDefault="00241E3E" w:rsidP="001D721B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41E3E" w:rsidRDefault="00241E3E" w:rsidP="001D721B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C04DEE" w:rsidRPr="00683E27" w:rsidRDefault="00C04DEE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  <w:r w:rsidRPr="00683E27">
        <w:rPr>
          <w:rFonts w:cs="Times New Roman"/>
          <w:b/>
          <w:bCs/>
          <w:sz w:val="24"/>
          <w:szCs w:val="24"/>
        </w:rPr>
        <w:lastRenderedPageBreak/>
        <w:t>4. ЦЕЛЕВЫЕ ПОКАЗАТЕЛИ РАЗВИТИЯ КОММУНАЛЬНОЙ ИНФРАСТРУКТ</w:t>
      </w:r>
      <w:r w:rsidRPr="00683E27">
        <w:rPr>
          <w:rFonts w:cs="Times New Roman"/>
          <w:b/>
          <w:bCs/>
          <w:sz w:val="24"/>
          <w:szCs w:val="24"/>
        </w:rPr>
        <w:t>У</w:t>
      </w:r>
      <w:r w:rsidRPr="00683E27">
        <w:rPr>
          <w:rFonts w:cs="Times New Roman"/>
          <w:b/>
          <w:bCs/>
          <w:sz w:val="24"/>
          <w:szCs w:val="24"/>
        </w:rPr>
        <w:t>РЫ</w:t>
      </w:r>
      <w:r w:rsidR="004A12C8" w:rsidRPr="00683E27">
        <w:rPr>
          <w:rFonts w:cs="Times New Roman"/>
          <w:b/>
          <w:bCs/>
          <w:sz w:val="24"/>
          <w:szCs w:val="24"/>
        </w:rPr>
        <w:t xml:space="preserve"> МО «ПОЧЕПСКОЕ ГОРОДСКОЕ ПОСЕЛЕНИЕ»</w:t>
      </w:r>
    </w:p>
    <w:p w:rsidR="00C04DEE" w:rsidRPr="004C714F" w:rsidRDefault="00C04DEE" w:rsidP="005073A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Cs w:val="24"/>
        </w:rPr>
      </w:pPr>
    </w:p>
    <w:p w:rsidR="00C04DEE" w:rsidRPr="00D458A7" w:rsidRDefault="00C739AE" w:rsidP="00D458A7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b/>
          <w:bCs/>
          <w:sz w:val="24"/>
          <w:szCs w:val="24"/>
        </w:rPr>
      </w:pPr>
      <w:r w:rsidRPr="00D458A7">
        <w:rPr>
          <w:rFonts w:cs="Times New Roman"/>
          <w:sz w:val="24"/>
          <w:szCs w:val="26"/>
        </w:rPr>
        <w:t xml:space="preserve">Результаты </w:t>
      </w:r>
      <w:proofErr w:type="gramStart"/>
      <w:r w:rsidRPr="00D458A7">
        <w:rPr>
          <w:rFonts w:cs="Times New Roman"/>
          <w:sz w:val="24"/>
          <w:szCs w:val="26"/>
        </w:rPr>
        <w:t>Программы комплексного развития систем коммунальной инфраструктуры муниципального образования</w:t>
      </w:r>
      <w:proofErr w:type="gramEnd"/>
      <w:r w:rsidRPr="00D458A7">
        <w:rPr>
          <w:rFonts w:cs="Times New Roman"/>
          <w:sz w:val="24"/>
          <w:szCs w:val="26"/>
        </w:rPr>
        <w:t xml:space="preserve"> </w:t>
      </w:r>
      <w:proofErr w:type="spellStart"/>
      <w:r w:rsidRPr="00D458A7">
        <w:rPr>
          <w:rFonts w:cs="Times New Roman"/>
          <w:sz w:val="24"/>
          <w:szCs w:val="26"/>
        </w:rPr>
        <w:t>Почепск</w:t>
      </w:r>
      <w:r w:rsidR="00D75525">
        <w:rPr>
          <w:rFonts w:cs="Times New Roman"/>
          <w:sz w:val="24"/>
          <w:szCs w:val="26"/>
        </w:rPr>
        <w:t>ое</w:t>
      </w:r>
      <w:proofErr w:type="spellEnd"/>
      <w:r w:rsidR="00D75525">
        <w:rPr>
          <w:rFonts w:cs="Times New Roman"/>
          <w:sz w:val="24"/>
          <w:szCs w:val="26"/>
        </w:rPr>
        <w:t xml:space="preserve"> городское поселение </w:t>
      </w:r>
      <w:r w:rsidRPr="00D458A7">
        <w:rPr>
          <w:rFonts w:cs="Times New Roman"/>
          <w:sz w:val="24"/>
          <w:szCs w:val="26"/>
        </w:rPr>
        <w:t xml:space="preserve">определяются с помощью целевых индикаторов. Для мониторинга </w:t>
      </w:r>
      <w:proofErr w:type="gramStart"/>
      <w:r w:rsidRPr="00D458A7">
        <w:rPr>
          <w:rFonts w:cs="Times New Roman"/>
          <w:sz w:val="24"/>
          <w:szCs w:val="26"/>
        </w:rPr>
        <w:t>реализации Программы комплексного развития систем коммунальной инфраструктуры муниципального образования</w:t>
      </w:r>
      <w:proofErr w:type="gramEnd"/>
      <w:r w:rsidRPr="00D458A7">
        <w:rPr>
          <w:rFonts w:cs="Times New Roman"/>
          <w:sz w:val="24"/>
          <w:szCs w:val="26"/>
        </w:rPr>
        <w:t xml:space="preserve"> </w:t>
      </w:r>
      <w:proofErr w:type="spellStart"/>
      <w:r w:rsidRPr="00D458A7">
        <w:rPr>
          <w:rFonts w:cs="Times New Roman"/>
          <w:sz w:val="24"/>
          <w:szCs w:val="26"/>
        </w:rPr>
        <w:t>Почепск</w:t>
      </w:r>
      <w:r w:rsidR="00D75525">
        <w:rPr>
          <w:rFonts w:cs="Times New Roman"/>
          <w:sz w:val="24"/>
          <w:szCs w:val="26"/>
        </w:rPr>
        <w:t>ое</w:t>
      </w:r>
      <w:proofErr w:type="spellEnd"/>
      <w:r w:rsidR="00D75525">
        <w:rPr>
          <w:rFonts w:cs="Times New Roman"/>
          <w:sz w:val="24"/>
          <w:szCs w:val="26"/>
        </w:rPr>
        <w:t xml:space="preserve"> горо</w:t>
      </w:r>
      <w:r w:rsidR="00D75525">
        <w:rPr>
          <w:rFonts w:cs="Times New Roman"/>
          <w:sz w:val="24"/>
          <w:szCs w:val="26"/>
        </w:rPr>
        <w:t>д</w:t>
      </w:r>
      <w:r w:rsidR="00D75525">
        <w:rPr>
          <w:rFonts w:cs="Times New Roman"/>
          <w:sz w:val="24"/>
          <w:szCs w:val="26"/>
        </w:rPr>
        <w:t xml:space="preserve">ское поселение </w:t>
      </w:r>
      <w:r w:rsidRPr="00D458A7">
        <w:rPr>
          <w:rFonts w:cs="Times New Roman"/>
          <w:sz w:val="24"/>
          <w:szCs w:val="26"/>
        </w:rPr>
        <w:t>и для оценки финансово-экономического и технического состояния орг</w:t>
      </w:r>
      <w:r w:rsidRPr="00D458A7">
        <w:rPr>
          <w:rFonts w:cs="Times New Roman"/>
          <w:sz w:val="24"/>
          <w:szCs w:val="26"/>
        </w:rPr>
        <w:t>а</w:t>
      </w:r>
      <w:r w:rsidRPr="00D458A7">
        <w:rPr>
          <w:rFonts w:cs="Times New Roman"/>
          <w:sz w:val="24"/>
          <w:szCs w:val="26"/>
        </w:rPr>
        <w:t>низаций и объектов коммунального хозяйства необходимо применение системы станда</w:t>
      </w:r>
      <w:r w:rsidRPr="00D458A7">
        <w:rPr>
          <w:rFonts w:cs="Times New Roman"/>
          <w:sz w:val="24"/>
          <w:szCs w:val="26"/>
        </w:rPr>
        <w:t>р</w:t>
      </w:r>
      <w:r w:rsidRPr="00D458A7">
        <w:rPr>
          <w:rFonts w:cs="Times New Roman"/>
          <w:sz w:val="24"/>
          <w:szCs w:val="26"/>
        </w:rPr>
        <w:t>тов услуг ЖКХ.</w:t>
      </w:r>
    </w:p>
    <w:p w:rsidR="00C04DEE" w:rsidRDefault="00C04DEE" w:rsidP="005073A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Cs w:val="24"/>
        </w:rPr>
      </w:pPr>
    </w:p>
    <w:p w:rsidR="00C04DEE" w:rsidRPr="00C739AE" w:rsidRDefault="00C739AE" w:rsidP="00C739AE">
      <w:pPr>
        <w:autoSpaceDE w:val="0"/>
        <w:autoSpaceDN w:val="0"/>
        <w:adjustRightInd w:val="0"/>
        <w:spacing w:after="0" w:line="240" w:lineRule="auto"/>
        <w:jc w:val="center"/>
        <w:rPr>
          <w:rFonts w:cs="Times New Roman"/>
          <w:b/>
          <w:bCs/>
          <w:sz w:val="24"/>
          <w:szCs w:val="24"/>
        </w:rPr>
      </w:pPr>
      <w:r w:rsidRPr="00C739AE">
        <w:rPr>
          <w:rFonts w:eastAsia="Times New Roman" w:cs="Times New Roman"/>
          <w:b/>
          <w:color w:val="000000"/>
          <w:sz w:val="24"/>
          <w:szCs w:val="26"/>
        </w:rPr>
        <w:t>Ожидаемые результаты и целевые показатели Программы</w:t>
      </w:r>
    </w:p>
    <w:p w:rsidR="00C04DEE" w:rsidRPr="00C739AE" w:rsidRDefault="00C04DEE" w:rsidP="00C739AE">
      <w:pPr>
        <w:autoSpaceDE w:val="0"/>
        <w:autoSpaceDN w:val="0"/>
        <w:adjustRightInd w:val="0"/>
        <w:spacing w:after="0" w:line="240" w:lineRule="auto"/>
        <w:jc w:val="center"/>
        <w:rPr>
          <w:rFonts w:cs="Times New Roman"/>
          <w:b/>
          <w:bCs/>
          <w:sz w:val="24"/>
          <w:szCs w:val="24"/>
        </w:rPr>
      </w:pPr>
    </w:p>
    <w:tbl>
      <w:tblPr>
        <w:tblW w:w="9456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45"/>
        <w:gridCol w:w="4584"/>
        <w:gridCol w:w="3927"/>
      </w:tblGrid>
      <w:tr w:rsidR="00C739AE" w:rsidTr="00D458A7">
        <w:trPr>
          <w:trHeight w:val="547"/>
        </w:trPr>
        <w:tc>
          <w:tcPr>
            <w:tcW w:w="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  <w:lang w:val="en-US"/>
              </w:rPr>
              <w:t xml:space="preserve">N </w:t>
            </w:r>
            <w:r>
              <w:rPr>
                <w:rFonts w:eastAsia="Times New Roman" w:cs="Times New Roman"/>
                <w:color w:val="000000"/>
                <w:sz w:val="22"/>
              </w:rPr>
              <w:t>п/п</w:t>
            </w:r>
          </w:p>
        </w:tc>
        <w:tc>
          <w:tcPr>
            <w:tcW w:w="4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Ожидаемые результаты Программы</w:t>
            </w: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Целевые индикаторы</w:t>
            </w:r>
          </w:p>
        </w:tc>
      </w:tr>
      <w:tr w:rsidR="00C739AE" w:rsidTr="00D458A7">
        <w:trPr>
          <w:trHeight w:val="269"/>
        </w:trPr>
        <w:tc>
          <w:tcPr>
            <w:tcW w:w="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1</w:t>
            </w:r>
          </w:p>
        </w:tc>
        <w:tc>
          <w:tcPr>
            <w:tcW w:w="85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Теплоэнергетическое хозяйство</w:t>
            </w:r>
          </w:p>
        </w:tc>
      </w:tr>
      <w:tr w:rsidR="00C739AE" w:rsidTr="00D458A7">
        <w:trPr>
          <w:trHeight w:val="269"/>
        </w:trPr>
        <w:tc>
          <w:tcPr>
            <w:tcW w:w="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1.1</w:t>
            </w:r>
          </w:p>
        </w:tc>
        <w:tc>
          <w:tcPr>
            <w:tcW w:w="85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Технические показатели</w:t>
            </w:r>
          </w:p>
        </w:tc>
      </w:tr>
      <w:tr w:rsidR="00C739AE" w:rsidTr="00D458A7">
        <w:trPr>
          <w:trHeight w:val="518"/>
        </w:trPr>
        <w:tc>
          <w:tcPr>
            <w:tcW w:w="94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1.1.1</w:t>
            </w:r>
          </w:p>
        </w:tc>
        <w:tc>
          <w:tcPr>
            <w:tcW w:w="4584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Надежность обслуживания систем</w:t>
            </w:r>
          </w:p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теплоснабжения</w:t>
            </w:r>
          </w:p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Повышение надежности работы системы</w:t>
            </w:r>
          </w:p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 xml:space="preserve">теплоснабжения в соответствии </w:t>
            </w:r>
            <w:proofErr w:type="gramStart"/>
            <w:r>
              <w:rPr>
                <w:rFonts w:eastAsia="Times New Roman" w:cs="Times New Roman"/>
                <w:color w:val="000000"/>
                <w:sz w:val="22"/>
              </w:rPr>
              <w:t>с</w:t>
            </w:r>
            <w:proofErr w:type="gramEnd"/>
          </w:p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нормативными требованиями</w:t>
            </w: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Количество аварий и повреждений на 1 км сети в год</w:t>
            </w:r>
          </w:p>
        </w:tc>
      </w:tr>
      <w:tr w:rsidR="00C739AE" w:rsidTr="00D458A7">
        <w:trPr>
          <w:trHeight w:val="264"/>
        </w:trPr>
        <w:tc>
          <w:tcPr>
            <w:tcW w:w="94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Износ коммунальных систем</w:t>
            </w:r>
          </w:p>
        </w:tc>
      </w:tr>
      <w:tr w:rsidR="00C739AE" w:rsidTr="00D458A7">
        <w:trPr>
          <w:trHeight w:val="557"/>
        </w:trPr>
        <w:tc>
          <w:tcPr>
            <w:tcW w:w="94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Протяженность сетей, нуждающихся в замене</w:t>
            </w:r>
          </w:p>
        </w:tc>
      </w:tr>
      <w:tr w:rsidR="00C739AE" w:rsidTr="00D458A7">
        <w:trPr>
          <w:trHeight w:val="326"/>
        </w:trPr>
        <w:tc>
          <w:tcPr>
            <w:tcW w:w="94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Доля ежегодно заменяемых сетей</w:t>
            </w:r>
          </w:p>
        </w:tc>
      </w:tr>
      <w:tr w:rsidR="00C739AE" w:rsidTr="00D458A7">
        <w:trPr>
          <w:trHeight w:val="514"/>
        </w:trPr>
        <w:tc>
          <w:tcPr>
            <w:tcW w:w="94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Уровень потерь и неучтенных расходов тепловой энергии</w:t>
            </w:r>
          </w:p>
        </w:tc>
      </w:tr>
      <w:tr w:rsidR="00C739AE" w:rsidTr="00D458A7">
        <w:trPr>
          <w:trHeight w:val="1022"/>
        </w:trPr>
        <w:tc>
          <w:tcPr>
            <w:tcW w:w="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1.1.2</w:t>
            </w:r>
          </w:p>
        </w:tc>
        <w:tc>
          <w:tcPr>
            <w:tcW w:w="4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Сбалансированность систем теплоснабжения Обеспечение услугами теплоснабжения новых объектов капитального строительства социал</w:t>
            </w:r>
            <w:r>
              <w:rPr>
                <w:rFonts w:eastAsia="Times New Roman" w:cs="Times New Roman"/>
                <w:color w:val="000000"/>
                <w:sz w:val="22"/>
              </w:rPr>
              <w:t>ь</w:t>
            </w:r>
            <w:r>
              <w:rPr>
                <w:rFonts w:eastAsia="Times New Roman" w:cs="Times New Roman"/>
                <w:color w:val="000000"/>
                <w:sz w:val="22"/>
              </w:rPr>
              <w:t>ного или промышленного назначения</w:t>
            </w: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Уровень использования производстве</w:t>
            </w:r>
            <w:r>
              <w:rPr>
                <w:rFonts w:eastAsia="Times New Roman" w:cs="Times New Roman"/>
                <w:color w:val="000000"/>
                <w:sz w:val="22"/>
              </w:rPr>
              <w:t>н</w:t>
            </w:r>
            <w:r>
              <w:rPr>
                <w:rFonts w:eastAsia="Times New Roman" w:cs="Times New Roman"/>
                <w:color w:val="000000"/>
                <w:sz w:val="22"/>
              </w:rPr>
              <w:t>ных мощностей</w:t>
            </w:r>
          </w:p>
        </w:tc>
      </w:tr>
      <w:tr w:rsidR="00C739AE" w:rsidTr="00D458A7">
        <w:trPr>
          <w:trHeight w:val="370"/>
        </w:trPr>
        <w:tc>
          <w:tcPr>
            <w:tcW w:w="94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1.1.3</w:t>
            </w:r>
          </w:p>
        </w:tc>
        <w:tc>
          <w:tcPr>
            <w:tcW w:w="4584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Ресурсная эффективность теплоснабжения П</w:t>
            </w:r>
            <w:r>
              <w:rPr>
                <w:rFonts w:eastAsia="Times New Roman" w:cs="Times New Roman"/>
                <w:color w:val="000000"/>
                <w:sz w:val="22"/>
              </w:rPr>
              <w:t>о</w:t>
            </w:r>
            <w:r>
              <w:rPr>
                <w:rFonts w:eastAsia="Times New Roman" w:cs="Times New Roman"/>
                <w:color w:val="000000"/>
                <w:sz w:val="22"/>
              </w:rPr>
              <w:t>вышение эффективности работы системы те</w:t>
            </w:r>
            <w:r>
              <w:rPr>
                <w:rFonts w:eastAsia="Times New Roman" w:cs="Times New Roman"/>
                <w:color w:val="000000"/>
                <w:sz w:val="22"/>
              </w:rPr>
              <w:t>п</w:t>
            </w:r>
            <w:r>
              <w:rPr>
                <w:rFonts w:eastAsia="Times New Roman" w:cs="Times New Roman"/>
                <w:color w:val="000000"/>
                <w:sz w:val="22"/>
              </w:rPr>
              <w:t>лоснабжения</w:t>
            </w: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Удельный расход электроэнергии</w:t>
            </w:r>
          </w:p>
        </w:tc>
      </w:tr>
      <w:tr w:rsidR="00C739AE" w:rsidTr="00D458A7">
        <w:trPr>
          <w:trHeight w:val="403"/>
        </w:trPr>
        <w:tc>
          <w:tcPr>
            <w:tcW w:w="94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Удельный расход топлива</w:t>
            </w:r>
          </w:p>
        </w:tc>
      </w:tr>
      <w:tr w:rsidR="00C739AE" w:rsidTr="00D458A7">
        <w:trPr>
          <w:trHeight w:val="259"/>
        </w:trPr>
        <w:tc>
          <w:tcPr>
            <w:tcW w:w="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2</w:t>
            </w:r>
          </w:p>
        </w:tc>
        <w:tc>
          <w:tcPr>
            <w:tcW w:w="85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Водопроводно-канализационное хозяйство</w:t>
            </w:r>
          </w:p>
        </w:tc>
      </w:tr>
      <w:tr w:rsidR="00C739AE" w:rsidTr="00D458A7">
        <w:trPr>
          <w:trHeight w:val="264"/>
        </w:trPr>
        <w:tc>
          <w:tcPr>
            <w:tcW w:w="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2.1</w:t>
            </w:r>
          </w:p>
        </w:tc>
        <w:tc>
          <w:tcPr>
            <w:tcW w:w="85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Технические показатели</w:t>
            </w:r>
          </w:p>
        </w:tc>
      </w:tr>
      <w:tr w:rsidR="00C739AE" w:rsidTr="00D458A7">
        <w:trPr>
          <w:trHeight w:val="518"/>
        </w:trPr>
        <w:tc>
          <w:tcPr>
            <w:tcW w:w="94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2.1.1</w:t>
            </w:r>
          </w:p>
        </w:tc>
        <w:tc>
          <w:tcPr>
            <w:tcW w:w="4584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Надежность обслуживания систем водосна</w:t>
            </w:r>
            <w:r>
              <w:rPr>
                <w:rFonts w:eastAsia="Times New Roman" w:cs="Times New Roman"/>
                <w:color w:val="000000"/>
                <w:sz w:val="22"/>
              </w:rPr>
              <w:t>б</w:t>
            </w:r>
            <w:r>
              <w:rPr>
                <w:rFonts w:eastAsia="Times New Roman" w:cs="Times New Roman"/>
                <w:color w:val="000000"/>
                <w:sz w:val="22"/>
              </w:rPr>
              <w:t>жения и водоотведения Повышение надежн</w:t>
            </w:r>
            <w:r>
              <w:rPr>
                <w:rFonts w:eastAsia="Times New Roman" w:cs="Times New Roman"/>
                <w:color w:val="000000"/>
                <w:sz w:val="22"/>
              </w:rPr>
              <w:t>о</w:t>
            </w:r>
            <w:r>
              <w:rPr>
                <w:rFonts w:eastAsia="Times New Roman" w:cs="Times New Roman"/>
                <w:color w:val="000000"/>
                <w:sz w:val="22"/>
              </w:rPr>
              <w:t>сти работы системы водоснабжения и водоо</w:t>
            </w:r>
            <w:r>
              <w:rPr>
                <w:rFonts w:eastAsia="Times New Roman" w:cs="Times New Roman"/>
                <w:color w:val="000000"/>
                <w:sz w:val="22"/>
              </w:rPr>
              <w:t>т</w:t>
            </w:r>
            <w:r>
              <w:rPr>
                <w:rFonts w:eastAsia="Times New Roman" w:cs="Times New Roman"/>
                <w:color w:val="000000"/>
                <w:sz w:val="22"/>
              </w:rPr>
              <w:t>ведения в соответствии с нормативными тр</w:t>
            </w:r>
            <w:r>
              <w:rPr>
                <w:rFonts w:eastAsia="Times New Roman" w:cs="Times New Roman"/>
                <w:color w:val="000000"/>
                <w:sz w:val="22"/>
              </w:rPr>
              <w:t>е</w:t>
            </w:r>
            <w:r>
              <w:rPr>
                <w:rFonts w:eastAsia="Times New Roman" w:cs="Times New Roman"/>
                <w:color w:val="000000"/>
                <w:sz w:val="22"/>
              </w:rPr>
              <w:t>бованиями</w:t>
            </w: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Количество аварий и повреждений на 1 км сети в год</w:t>
            </w:r>
          </w:p>
        </w:tc>
      </w:tr>
      <w:tr w:rsidR="00C739AE" w:rsidTr="00D458A7">
        <w:trPr>
          <w:trHeight w:val="259"/>
        </w:trPr>
        <w:tc>
          <w:tcPr>
            <w:tcW w:w="94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Износ коммунальных систем</w:t>
            </w:r>
          </w:p>
        </w:tc>
      </w:tr>
      <w:tr w:rsidR="00C739AE" w:rsidTr="00D458A7">
        <w:trPr>
          <w:trHeight w:val="518"/>
        </w:trPr>
        <w:tc>
          <w:tcPr>
            <w:tcW w:w="94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Протяженность сетей, нуждающихся в замене</w:t>
            </w:r>
          </w:p>
        </w:tc>
      </w:tr>
      <w:tr w:rsidR="00C739AE" w:rsidTr="00D458A7">
        <w:trPr>
          <w:trHeight w:val="370"/>
        </w:trPr>
        <w:tc>
          <w:tcPr>
            <w:tcW w:w="94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Доля ежегодно заменяемых сетей</w:t>
            </w:r>
          </w:p>
        </w:tc>
      </w:tr>
      <w:tr w:rsidR="00C739AE" w:rsidTr="00D458A7">
        <w:trPr>
          <w:trHeight w:val="514"/>
        </w:trPr>
        <w:tc>
          <w:tcPr>
            <w:tcW w:w="94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Уровень потерь и неучтенных расходов воды</w:t>
            </w:r>
          </w:p>
        </w:tc>
      </w:tr>
      <w:tr w:rsidR="00C739AE" w:rsidTr="00D458A7">
        <w:trPr>
          <w:trHeight w:val="518"/>
        </w:trPr>
        <w:tc>
          <w:tcPr>
            <w:tcW w:w="94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2.1.2</w:t>
            </w:r>
          </w:p>
        </w:tc>
        <w:tc>
          <w:tcPr>
            <w:tcW w:w="4584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Сбалансированность систем водоснабжения и водоотведения Обеспечение услугами вод</w:t>
            </w:r>
            <w:r>
              <w:rPr>
                <w:rFonts w:eastAsia="Times New Roman" w:cs="Times New Roman"/>
                <w:color w:val="000000"/>
                <w:sz w:val="22"/>
              </w:rPr>
              <w:t>о</w:t>
            </w:r>
            <w:r>
              <w:rPr>
                <w:rFonts w:eastAsia="Times New Roman" w:cs="Times New Roman"/>
                <w:color w:val="000000"/>
                <w:sz w:val="22"/>
              </w:rPr>
              <w:lastRenderedPageBreak/>
              <w:t>снабжения и водоотведения новых объектов капитального строительства социального или промышленного назначения</w:t>
            </w: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lastRenderedPageBreak/>
              <w:t>Уровень использования производстве</w:t>
            </w:r>
            <w:r>
              <w:rPr>
                <w:rFonts w:eastAsia="Times New Roman" w:cs="Times New Roman"/>
                <w:color w:val="000000"/>
                <w:sz w:val="22"/>
              </w:rPr>
              <w:t>н</w:t>
            </w:r>
            <w:r>
              <w:rPr>
                <w:rFonts w:eastAsia="Times New Roman" w:cs="Times New Roman"/>
                <w:color w:val="000000"/>
                <w:sz w:val="22"/>
              </w:rPr>
              <w:t>ных мощностей</w:t>
            </w:r>
          </w:p>
        </w:tc>
      </w:tr>
      <w:tr w:rsidR="00C739AE" w:rsidTr="00D458A7">
        <w:trPr>
          <w:trHeight w:val="768"/>
        </w:trPr>
        <w:tc>
          <w:tcPr>
            <w:tcW w:w="94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Наличие дефицита мощности (уровень очистки воды, уровень очистки стоков)</w:t>
            </w:r>
          </w:p>
        </w:tc>
      </w:tr>
      <w:tr w:rsidR="00C739AE" w:rsidTr="00D458A7">
        <w:trPr>
          <w:trHeight w:val="518"/>
        </w:trPr>
        <w:tc>
          <w:tcPr>
            <w:tcW w:w="94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Обеспеченность потребителей прибор</w:t>
            </w:r>
            <w:r>
              <w:rPr>
                <w:rFonts w:eastAsia="Times New Roman" w:cs="Times New Roman"/>
                <w:color w:val="000000"/>
                <w:sz w:val="22"/>
              </w:rPr>
              <w:t>а</w:t>
            </w:r>
            <w:r>
              <w:rPr>
                <w:rFonts w:eastAsia="Times New Roman" w:cs="Times New Roman"/>
                <w:color w:val="000000"/>
                <w:sz w:val="22"/>
              </w:rPr>
              <w:t>ми учета</w:t>
            </w:r>
          </w:p>
        </w:tc>
      </w:tr>
      <w:tr w:rsidR="00C739AE" w:rsidTr="00D458A7">
        <w:trPr>
          <w:trHeight w:val="1022"/>
        </w:trPr>
        <w:tc>
          <w:tcPr>
            <w:tcW w:w="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2.1.3</w:t>
            </w:r>
          </w:p>
        </w:tc>
        <w:tc>
          <w:tcPr>
            <w:tcW w:w="4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Ресурсная эффективность водоснабжения и водоотведения</w:t>
            </w:r>
          </w:p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Повышение эффективности работы систем в</w:t>
            </w:r>
            <w:r>
              <w:rPr>
                <w:rFonts w:eastAsia="Times New Roman" w:cs="Times New Roman"/>
                <w:color w:val="000000"/>
                <w:sz w:val="22"/>
              </w:rPr>
              <w:t>о</w:t>
            </w:r>
            <w:r>
              <w:rPr>
                <w:rFonts w:eastAsia="Times New Roman" w:cs="Times New Roman"/>
                <w:color w:val="000000"/>
                <w:sz w:val="22"/>
              </w:rPr>
              <w:t>доснабжения и водоотведения</w:t>
            </w: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Удельный расход электроэнергии</w:t>
            </w:r>
          </w:p>
        </w:tc>
      </w:tr>
      <w:tr w:rsidR="00C739AE" w:rsidTr="00D458A7">
        <w:trPr>
          <w:trHeight w:val="259"/>
        </w:trPr>
        <w:tc>
          <w:tcPr>
            <w:tcW w:w="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3</w:t>
            </w:r>
          </w:p>
        </w:tc>
        <w:tc>
          <w:tcPr>
            <w:tcW w:w="85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Электроснабжение</w:t>
            </w:r>
          </w:p>
        </w:tc>
      </w:tr>
      <w:tr w:rsidR="00C739AE" w:rsidTr="00D458A7">
        <w:trPr>
          <w:trHeight w:val="264"/>
        </w:trPr>
        <w:tc>
          <w:tcPr>
            <w:tcW w:w="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3.1</w:t>
            </w:r>
          </w:p>
        </w:tc>
        <w:tc>
          <w:tcPr>
            <w:tcW w:w="85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Технические показатели</w:t>
            </w:r>
          </w:p>
        </w:tc>
      </w:tr>
      <w:tr w:rsidR="00C739AE" w:rsidTr="00D458A7">
        <w:trPr>
          <w:trHeight w:val="518"/>
        </w:trPr>
        <w:tc>
          <w:tcPr>
            <w:tcW w:w="94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3.1.1</w:t>
            </w:r>
          </w:p>
        </w:tc>
        <w:tc>
          <w:tcPr>
            <w:tcW w:w="4584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Надежность обслуживания систем</w:t>
            </w:r>
          </w:p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электроснабжения</w:t>
            </w:r>
          </w:p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Повышение надежности работы системы</w:t>
            </w:r>
          </w:p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 xml:space="preserve">электроснабжения в соответствии </w:t>
            </w:r>
            <w:proofErr w:type="gramStart"/>
            <w:r>
              <w:rPr>
                <w:rFonts w:eastAsia="Times New Roman" w:cs="Times New Roman"/>
                <w:color w:val="000000"/>
                <w:sz w:val="22"/>
              </w:rPr>
              <w:t>с</w:t>
            </w:r>
            <w:proofErr w:type="gramEnd"/>
          </w:p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нормативными требованиями</w:t>
            </w: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Количество аварий и повреждений на 1 км сети в год</w:t>
            </w:r>
          </w:p>
        </w:tc>
      </w:tr>
      <w:tr w:rsidR="00C739AE" w:rsidTr="00D458A7">
        <w:trPr>
          <w:trHeight w:val="259"/>
        </w:trPr>
        <w:tc>
          <w:tcPr>
            <w:tcW w:w="94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Износ коммунальных систем</w:t>
            </w:r>
          </w:p>
        </w:tc>
      </w:tr>
      <w:tr w:rsidR="00C739AE" w:rsidTr="00D458A7">
        <w:trPr>
          <w:trHeight w:val="518"/>
        </w:trPr>
        <w:tc>
          <w:tcPr>
            <w:tcW w:w="94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Протяженность сетей, нуждающихся в замене</w:t>
            </w:r>
          </w:p>
        </w:tc>
      </w:tr>
      <w:tr w:rsidR="00C739AE" w:rsidTr="00D458A7">
        <w:trPr>
          <w:trHeight w:val="370"/>
        </w:trPr>
        <w:tc>
          <w:tcPr>
            <w:tcW w:w="94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Доля ежегодно заменяемых сетей</w:t>
            </w:r>
          </w:p>
        </w:tc>
      </w:tr>
      <w:tr w:rsidR="00C739AE" w:rsidTr="00D458A7">
        <w:trPr>
          <w:trHeight w:val="514"/>
        </w:trPr>
        <w:tc>
          <w:tcPr>
            <w:tcW w:w="94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Уровень потерь электрической энергии</w:t>
            </w:r>
          </w:p>
        </w:tc>
      </w:tr>
      <w:tr w:rsidR="00C739AE" w:rsidTr="00D458A7">
        <w:trPr>
          <w:trHeight w:val="518"/>
        </w:trPr>
        <w:tc>
          <w:tcPr>
            <w:tcW w:w="94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3.1.2</w:t>
            </w:r>
          </w:p>
        </w:tc>
        <w:tc>
          <w:tcPr>
            <w:tcW w:w="4584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Сбалансированность систем</w:t>
            </w:r>
          </w:p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электроснабжения</w:t>
            </w:r>
          </w:p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Обеспечение услугами электроснабжения</w:t>
            </w:r>
          </w:p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новых объектов капитального строительства</w:t>
            </w:r>
          </w:p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социального или промышленного назначения</w:t>
            </w: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Уровень использования производстве</w:t>
            </w:r>
            <w:r>
              <w:rPr>
                <w:rFonts w:eastAsia="Times New Roman" w:cs="Times New Roman"/>
                <w:color w:val="000000"/>
                <w:sz w:val="22"/>
              </w:rPr>
              <w:t>н</w:t>
            </w:r>
            <w:r>
              <w:rPr>
                <w:rFonts w:eastAsia="Times New Roman" w:cs="Times New Roman"/>
                <w:color w:val="000000"/>
                <w:sz w:val="22"/>
              </w:rPr>
              <w:t>ных мощностей</w:t>
            </w:r>
          </w:p>
        </w:tc>
      </w:tr>
      <w:tr w:rsidR="00C739AE" w:rsidTr="00D458A7">
        <w:trPr>
          <w:trHeight w:val="758"/>
        </w:trPr>
        <w:tc>
          <w:tcPr>
            <w:tcW w:w="94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C739AE" w:rsidRDefault="00C739AE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Обеспеченность потребителей прибор</w:t>
            </w:r>
            <w:r>
              <w:rPr>
                <w:rFonts w:eastAsia="Times New Roman" w:cs="Times New Roman"/>
                <w:color w:val="000000"/>
                <w:sz w:val="22"/>
              </w:rPr>
              <w:t>а</w:t>
            </w:r>
            <w:r>
              <w:rPr>
                <w:rFonts w:eastAsia="Times New Roman" w:cs="Times New Roman"/>
                <w:color w:val="000000"/>
                <w:sz w:val="22"/>
              </w:rPr>
              <w:t>ми учета</w:t>
            </w:r>
          </w:p>
        </w:tc>
      </w:tr>
      <w:tr w:rsidR="00C739AE" w:rsidTr="00D458A7">
        <w:trPr>
          <w:trHeight w:val="802"/>
        </w:trPr>
        <w:tc>
          <w:tcPr>
            <w:tcW w:w="94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3.1.3</w:t>
            </w:r>
          </w:p>
        </w:tc>
        <w:tc>
          <w:tcPr>
            <w:tcW w:w="4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Ресурсная эффективность электроснабжения Повышение эффективности работы систем электроснабжения</w:t>
            </w:r>
          </w:p>
        </w:tc>
        <w:tc>
          <w:tcPr>
            <w:tcW w:w="39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739AE" w:rsidRDefault="00C739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Удельные нормативы потребления</w:t>
            </w:r>
          </w:p>
        </w:tc>
      </w:tr>
      <w:tr w:rsidR="00D458A7" w:rsidTr="00D458A7">
        <w:trPr>
          <w:trHeight w:val="302"/>
        </w:trPr>
        <w:tc>
          <w:tcPr>
            <w:tcW w:w="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4</w:t>
            </w:r>
          </w:p>
        </w:tc>
        <w:tc>
          <w:tcPr>
            <w:tcW w:w="85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Газоснабжение</w:t>
            </w:r>
          </w:p>
        </w:tc>
      </w:tr>
      <w:tr w:rsidR="00D458A7" w:rsidTr="00D458A7">
        <w:trPr>
          <w:trHeight w:val="302"/>
        </w:trPr>
        <w:tc>
          <w:tcPr>
            <w:tcW w:w="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4.1</w:t>
            </w:r>
          </w:p>
        </w:tc>
        <w:tc>
          <w:tcPr>
            <w:tcW w:w="85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Технические показатели</w:t>
            </w:r>
          </w:p>
        </w:tc>
      </w:tr>
      <w:tr w:rsidR="00D458A7" w:rsidTr="00D458A7">
        <w:trPr>
          <w:trHeight w:val="264"/>
        </w:trPr>
        <w:tc>
          <w:tcPr>
            <w:tcW w:w="94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4.1.1</w:t>
            </w:r>
          </w:p>
        </w:tc>
        <w:tc>
          <w:tcPr>
            <w:tcW w:w="458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Надежность обслуживания систем</w:t>
            </w:r>
          </w:p>
        </w:tc>
        <w:tc>
          <w:tcPr>
            <w:tcW w:w="39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Износ коммунальных систем</w:t>
            </w:r>
          </w:p>
        </w:tc>
      </w:tr>
      <w:tr w:rsidR="00D458A7" w:rsidTr="00D458A7">
        <w:trPr>
          <w:trHeight w:val="1008"/>
        </w:trPr>
        <w:tc>
          <w:tcPr>
            <w:tcW w:w="94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D458A7" w:rsidRDefault="00D458A7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газоснабжения</w:t>
            </w:r>
          </w:p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Повышение надежности работы системы газ</w:t>
            </w:r>
            <w:r>
              <w:rPr>
                <w:rFonts w:eastAsia="Times New Roman" w:cs="Times New Roman"/>
                <w:color w:val="000000"/>
                <w:sz w:val="22"/>
              </w:rPr>
              <w:t>о</w:t>
            </w:r>
            <w:r>
              <w:rPr>
                <w:rFonts w:eastAsia="Times New Roman" w:cs="Times New Roman"/>
                <w:color w:val="000000"/>
                <w:sz w:val="22"/>
              </w:rPr>
              <w:t>снабжения в соответствии с нормативными требованиями</w:t>
            </w:r>
          </w:p>
        </w:tc>
        <w:tc>
          <w:tcPr>
            <w:tcW w:w="39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Протяженность газопроводов, нужда</w:t>
            </w:r>
            <w:r>
              <w:rPr>
                <w:rFonts w:eastAsia="Times New Roman" w:cs="Times New Roman"/>
                <w:color w:val="000000"/>
                <w:sz w:val="22"/>
              </w:rPr>
              <w:t>ю</w:t>
            </w:r>
            <w:r>
              <w:rPr>
                <w:rFonts w:eastAsia="Times New Roman" w:cs="Times New Roman"/>
                <w:color w:val="000000"/>
                <w:sz w:val="22"/>
              </w:rPr>
              <w:t>щихся в замене</w:t>
            </w:r>
          </w:p>
        </w:tc>
      </w:tr>
      <w:tr w:rsidR="00D458A7" w:rsidTr="00D458A7">
        <w:trPr>
          <w:trHeight w:val="538"/>
        </w:trPr>
        <w:tc>
          <w:tcPr>
            <w:tcW w:w="94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4.1.2</w:t>
            </w:r>
          </w:p>
        </w:tc>
        <w:tc>
          <w:tcPr>
            <w:tcW w:w="4584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Сбалансированность систем</w:t>
            </w:r>
          </w:p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газоснабжения</w:t>
            </w:r>
          </w:p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Обеспечение услугами газоснабжения</w:t>
            </w:r>
          </w:p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новых объектов капитального строительства</w:t>
            </w:r>
          </w:p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социального или промышленного назначения</w:t>
            </w:r>
          </w:p>
        </w:tc>
        <w:tc>
          <w:tcPr>
            <w:tcW w:w="39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Уровень использования производстве</w:t>
            </w:r>
            <w:r>
              <w:rPr>
                <w:rFonts w:eastAsia="Times New Roman" w:cs="Times New Roman"/>
                <w:color w:val="000000"/>
                <w:sz w:val="22"/>
              </w:rPr>
              <w:t>н</w:t>
            </w:r>
            <w:r>
              <w:rPr>
                <w:rFonts w:eastAsia="Times New Roman" w:cs="Times New Roman"/>
                <w:color w:val="000000"/>
                <w:sz w:val="22"/>
              </w:rPr>
              <w:t>ных мощностей</w:t>
            </w:r>
          </w:p>
        </w:tc>
      </w:tr>
      <w:tr w:rsidR="00D458A7" w:rsidTr="00D458A7">
        <w:trPr>
          <w:trHeight w:val="739"/>
        </w:trPr>
        <w:tc>
          <w:tcPr>
            <w:tcW w:w="94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D458A7" w:rsidRDefault="00D458A7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584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  <w:p w:rsidR="00D458A7" w:rsidRDefault="00D458A7">
            <w:pPr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9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Обеспеченность потребителей прибор</w:t>
            </w:r>
            <w:r>
              <w:rPr>
                <w:rFonts w:eastAsia="Times New Roman" w:cs="Times New Roman"/>
                <w:color w:val="000000"/>
                <w:sz w:val="22"/>
              </w:rPr>
              <w:t>а</w:t>
            </w:r>
            <w:r>
              <w:rPr>
                <w:rFonts w:eastAsia="Times New Roman" w:cs="Times New Roman"/>
                <w:color w:val="000000"/>
                <w:sz w:val="22"/>
              </w:rPr>
              <w:t>ми учета</w:t>
            </w:r>
          </w:p>
        </w:tc>
      </w:tr>
      <w:tr w:rsidR="00D458A7" w:rsidTr="00D458A7">
        <w:trPr>
          <w:trHeight w:val="802"/>
        </w:trPr>
        <w:tc>
          <w:tcPr>
            <w:tcW w:w="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2"/>
              </w:rPr>
              <w:t>4.1.3</w:t>
            </w:r>
          </w:p>
        </w:tc>
        <w:tc>
          <w:tcPr>
            <w:tcW w:w="4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Ресурсная эффективность газоснабжения П</w:t>
            </w:r>
            <w:r>
              <w:rPr>
                <w:rFonts w:eastAsia="Times New Roman" w:cs="Times New Roman"/>
                <w:color w:val="000000"/>
                <w:sz w:val="22"/>
              </w:rPr>
              <w:t>о</w:t>
            </w:r>
            <w:r>
              <w:rPr>
                <w:rFonts w:eastAsia="Times New Roman" w:cs="Times New Roman"/>
                <w:color w:val="000000"/>
                <w:sz w:val="22"/>
              </w:rPr>
              <w:t>вышение эффективности работы систем газ</w:t>
            </w:r>
            <w:r>
              <w:rPr>
                <w:rFonts w:eastAsia="Times New Roman" w:cs="Times New Roman"/>
                <w:color w:val="000000"/>
                <w:sz w:val="22"/>
              </w:rPr>
              <w:t>о</w:t>
            </w:r>
            <w:r>
              <w:rPr>
                <w:rFonts w:eastAsia="Times New Roman" w:cs="Times New Roman"/>
                <w:color w:val="000000"/>
                <w:sz w:val="22"/>
              </w:rPr>
              <w:t>снабжения</w:t>
            </w:r>
          </w:p>
        </w:tc>
        <w:tc>
          <w:tcPr>
            <w:tcW w:w="39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58A7" w:rsidRDefault="00D458A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2"/>
              </w:rPr>
              <w:t>Удельные нормативы потребления</w:t>
            </w:r>
          </w:p>
        </w:tc>
      </w:tr>
    </w:tbl>
    <w:p w:rsidR="00C04DEE" w:rsidRDefault="00C04DEE" w:rsidP="005073A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Cs w:val="24"/>
        </w:rPr>
      </w:pPr>
    </w:p>
    <w:p w:rsidR="00D458A7" w:rsidRPr="001C3FE2" w:rsidRDefault="00D458A7" w:rsidP="003674EE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6"/>
        </w:rPr>
      </w:pPr>
      <w:r w:rsidRPr="001C3FE2">
        <w:rPr>
          <w:rFonts w:eastAsia="Times New Roman" w:cs="Times New Roman"/>
          <w:color w:val="000000"/>
          <w:sz w:val="24"/>
          <w:szCs w:val="26"/>
        </w:rPr>
        <w:t>В соответствии с действующим законодательством администрация МО</w:t>
      </w:r>
      <w:r w:rsidR="001C3FE2" w:rsidRPr="001C3FE2">
        <w:rPr>
          <w:rFonts w:eastAsia="Times New Roman" w:cs="Times New Roman"/>
          <w:color w:val="000000"/>
          <w:sz w:val="24"/>
          <w:szCs w:val="26"/>
        </w:rPr>
        <w:t xml:space="preserve"> </w:t>
      </w:r>
      <w:proofErr w:type="spellStart"/>
      <w:r w:rsidR="001C3FE2" w:rsidRPr="001C3FE2">
        <w:rPr>
          <w:rFonts w:eastAsia="Times New Roman" w:cs="Times New Roman"/>
          <w:color w:val="000000"/>
          <w:sz w:val="24"/>
          <w:szCs w:val="26"/>
        </w:rPr>
        <w:t>Почепск</w:t>
      </w:r>
      <w:r w:rsidR="00D21DFC">
        <w:rPr>
          <w:rFonts w:eastAsia="Times New Roman" w:cs="Times New Roman"/>
          <w:color w:val="000000"/>
          <w:sz w:val="24"/>
          <w:szCs w:val="26"/>
        </w:rPr>
        <w:t>ое</w:t>
      </w:r>
      <w:proofErr w:type="spellEnd"/>
      <w:r w:rsidR="00D21DFC">
        <w:rPr>
          <w:rFonts w:eastAsia="Times New Roman" w:cs="Times New Roman"/>
          <w:color w:val="000000"/>
          <w:sz w:val="24"/>
          <w:szCs w:val="26"/>
        </w:rPr>
        <w:t xml:space="preserve"> горо</w:t>
      </w:r>
      <w:r w:rsidR="00D21DFC">
        <w:rPr>
          <w:rFonts w:eastAsia="Times New Roman" w:cs="Times New Roman"/>
          <w:color w:val="000000"/>
          <w:sz w:val="24"/>
          <w:szCs w:val="26"/>
        </w:rPr>
        <w:t>д</w:t>
      </w:r>
      <w:r w:rsidR="00D21DFC">
        <w:rPr>
          <w:rFonts w:eastAsia="Times New Roman" w:cs="Times New Roman"/>
          <w:color w:val="000000"/>
          <w:sz w:val="24"/>
          <w:szCs w:val="26"/>
        </w:rPr>
        <w:t xml:space="preserve">ское поселение </w:t>
      </w:r>
      <w:r w:rsidRPr="001C3FE2">
        <w:rPr>
          <w:rFonts w:eastAsia="Times New Roman" w:cs="Times New Roman"/>
          <w:color w:val="000000"/>
          <w:sz w:val="24"/>
          <w:szCs w:val="26"/>
        </w:rPr>
        <w:t>вправе устанавливать в пределах своих полномочий стандарты, на основ</w:t>
      </w:r>
      <w:r w:rsidRPr="001C3FE2">
        <w:rPr>
          <w:rFonts w:eastAsia="Times New Roman" w:cs="Times New Roman"/>
          <w:color w:val="000000"/>
          <w:sz w:val="24"/>
          <w:szCs w:val="26"/>
        </w:rPr>
        <w:t>а</w:t>
      </w:r>
      <w:r w:rsidRPr="001C3FE2">
        <w:rPr>
          <w:rFonts w:eastAsia="Times New Roman" w:cs="Times New Roman"/>
          <w:color w:val="000000"/>
          <w:sz w:val="24"/>
          <w:szCs w:val="26"/>
        </w:rPr>
        <w:t>нии которых определяются основные требования к качеству коммунального обслужив</w:t>
      </w:r>
      <w:r w:rsidRPr="001C3FE2">
        <w:rPr>
          <w:rFonts w:eastAsia="Times New Roman" w:cs="Times New Roman"/>
          <w:color w:val="000000"/>
          <w:sz w:val="24"/>
          <w:szCs w:val="26"/>
        </w:rPr>
        <w:t>а</w:t>
      </w:r>
      <w:r w:rsidRPr="001C3FE2">
        <w:rPr>
          <w:rFonts w:eastAsia="Times New Roman" w:cs="Times New Roman"/>
          <w:color w:val="000000"/>
          <w:sz w:val="24"/>
          <w:szCs w:val="26"/>
        </w:rPr>
        <w:t>ния, оценивается эффективность работы предприятий коммунального комплекса, ос</w:t>
      </w:r>
      <w:r w:rsidRPr="001C3FE2">
        <w:rPr>
          <w:rFonts w:eastAsia="Times New Roman" w:cs="Times New Roman"/>
          <w:color w:val="000000"/>
          <w:sz w:val="24"/>
          <w:szCs w:val="26"/>
        </w:rPr>
        <w:t>у</w:t>
      </w:r>
      <w:r w:rsidRPr="001C3FE2">
        <w:rPr>
          <w:rFonts w:eastAsia="Times New Roman" w:cs="Times New Roman"/>
          <w:color w:val="000000"/>
          <w:sz w:val="24"/>
          <w:szCs w:val="26"/>
        </w:rPr>
        <w:t xml:space="preserve">ществляется распределение бюджетных средств. Реформирование и модернизация систем </w:t>
      </w:r>
      <w:r w:rsidRPr="001C3FE2">
        <w:rPr>
          <w:rFonts w:eastAsia="Times New Roman" w:cs="Times New Roman"/>
          <w:color w:val="000000"/>
          <w:sz w:val="24"/>
          <w:szCs w:val="26"/>
        </w:rPr>
        <w:lastRenderedPageBreak/>
        <w:t>коммунальной инфраструктуры с применением комплекса целевых индикаторов оцен</w:t>
      </w:r>
      <w:r w:rsidRPr="001C3FE2">
        <w:rPr>
          <w:rFonts w:eastAsia="Times New Roman" w:cs="Times New Roman"/>
          <w:color w:val="000000"/>
          <w:sz w:val="24"/>
          <w:szCs w:val="26"/>
        </w:rPr>
        <w:t>и</w:t>
      </w:r>
      <w:r w:rsidRPr="001C3FE2">
        <w:rPr>
          <w:rFonts w:eastAsia="Times New Roman" w:cs="Times New Roman"/>
          <w:color w:val="000000"/>
          <w:sz w:val="24"/>
          <w:szCs w:val="26"/>
        </w:rPr>
        <w:t>ваются по следующим результирующим параметрам, отражающимся в надежности о</w:t>
      </w:r>
      <w:r w:rsidRPr="001C3FE2">
        <w:rPr>
          <w:rFonts w:eastAsia="Times New Roman" w:cs="Times New Roman"/>
          <w:color w:val="000000"/>
          <w:sz w:val="24"/>
          <w:szCs w:val="26"/>
        </w:rPr>
        <w:t>б</w:t>
      </w:r>
      <w:r w:rsidRPr="001C3FE2">
        <w:rPr>
          <w:rFonts w:eastAsia="Times New Roman" w:cs="Times New Roman"/>
          <w:color w:val="000000"/>
          <w:sz w:val="24"/>
          <w:szCs w:val="26"/>
        </w:rPr>
        <w:t>служивания потребителей, и по изменению финансово-экономических и организационно-правовых характеристик:</w:t>
      </w:r>
    </w:p>
    <w:p w:rsidR="00D458A7" w:rsidRPr="000639F9" w:rsidRDefault="00D458A7" w:rsidP="000C5E01">
      <w:pPr>
        <w:pStyle w:val="a6"/>
        <w:numPr>
          <w:ilvl w:val="0"/>
          <w:numId w:val="40"/>
        </w:num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2"/>
          <w:szCs w:val="24"/>
        </w:rPr>
      </w:pPr>
      <w:r w:rsidRPr="000639F9">
        <w:rPr>
          <w:rFonts w:eastAsia="Times New Roman" w:cs="Times New Roman"/>
          <w:color w:val="000000"/>
          <w:sz w:val="24"/>
          <w:szCs w:val="26"/>
        </w:rPr>
        <w:t>Техническое состояние объектов коммунальной инфраструктуры, в первую оч</w:t>
      </w:r>
      <w:r w:rsidRPr="000639F9">
        <w:rPr>
          <w:rFonts w:eastAsia="Times New Roman" w:cs="Times New Roman"/>
          <w:color w:val="000000"/>
          <w:sz w:val="24"/>
          <w:szCs w:val="26"/>
        </w:rPr>
        <w:t>е</w:t>
      </w:r>
      <w:r w:rsidRPr="000639F9">
        <w:rPr>
          <w:rFonts w:eastAsia="Times New Roman" w:cs="Times New Roman"/>
          <w:color w:val="000000"/>
          <w:sz w:val="24"/>
          <w:szCs w:val="26"/>
        </w:rPr>
        <w:t>редь - надежность их работы. Контроль и анализ этого параметра позволяет опр</w:t>
      </w:r>
      <w:r w:rsidRPr="000639F9">
        <w:rPr>
          <w:rFonts w:eastAsia="Times New Roman" w:cs="Times New Roman"/>
          <w:color w:val="000000"/>
          <w:sz w:val="24"/>
          <w:szCs w:val="26"/>
        </w:rPr>
        <w:t>е</w:t>
      </w:r>
      <w:r w:rsidRPr="000639F9">
        <w:rPr>
          <w:rFonts w:eastAsia="Times New Roman" w:cs="Times New Roman"/>
          <w:color w:val="000000"/>
          <w:sz w:val="24"/>
          <w:szCs w:val="26"/>
        </w:rPr>
        <w:t>делить качество обслуживания, оценить достаточность усилий по реконструкции систем. С учетом этой оценки определяется необходимый и достаточный уровень модернизации основных фондов, замены изношенных сетей и оборудования. В р</w:t>
      </w:r>
      <w:r w:rsidRPr="000639F9">
        <w:rPr>
          <w:rFonts w:eastAsia="Times New Roman" w:cs="Times New Roman"/>
          <w:color w:val="000000"/>
          <w:sz w:val="24"/>
          <w:szCs w:val="26"/>
        </w:rPr>
        <w:t>е</w:t>
      </w:r>
      <w:r w:rsidRPr="000639F9">
        <w:rPr>
          <w:rFonts w:eastAsia="Times New Roman" w:cs="Times New Roman"/>
          <w:color w:val="000000"/>
          <w:sz w:val="24"/>
          <w:szCs w:val="26"/>
        </w:rPr>
        <w:t>зультате может быть определена потребность и оценена фактическая обеспече</w:t>
      </w:r>
      <w:r w:rsidRPr="000639F9">
        <w:rPr>
          <w:rFonts w:eastAsia="Times New Roman" w:cs="Times New Roman"/>
          <w:color w:val="000000"/>
          <w:sz w:val="24"/>
          <w:szCs w:val="26"/>
        </w:rPr>
        <w:t>н</w:t>
      </w:r>
      <w:r w:rsidRPr="000639F9">
        <w:rPr>
          <w:rFonts w:eastAsia="Times New Roman" w:cs="Times New Roman"/>
          <w:color w:val="000000"/>
          <w:sz w:val="24"/>
          <w:szCs w:val="26"/>
        </w:rPr>
        <w:t>ность средствами на ремонт и модернизацию основных фондов в коммунальном комплексе.</w:t>
      </w:r>
    </w:p>
    <w:p w:rsidR="00D458A7" w:rsidRPr="000639F9" w:rsidRDefault="00D458A7" w:rsidP="000C5E01">
      <w:pPr>
        <w:pStyle w:val="a6"/>
        <w:numPr>
          <w:ilvl w:val="0"/>
          <w:numId w:val="40"/>
        </w:num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2"/>
          <w:szCs w:val="24"/>
        </w:rPr>
      </w:pPr>
      <w:r w:rsidRPr="000639F9">
        <w:rPr>
          <w:rFonts w:eastAsia="Times New Roman" w:cs="Times New Roman"/>
          <w:color w:val="000000"/>
          <w:sz w:val="24"/>
          <w:szCs w:val="26"/>
        </w:rPr>
        <w:t>Организационно-правовые характеристики деятельности коммунального компле</w:t>
      </w:r>
      <w:r w:rsidRPr="000639F9">
        <w:rPr>
          <w:rFonts w:eastAsia="Times New Roman" w:cs="Times New Roman"/>
          <w:color w:val="000000"/>
          <w:sz w:val="24"/>
          <w:szCs w:val="26"/>
        </w:rPr>
        <w:t>к</w:t>
      </w:r>
      <w:r w:rsidRPr="000639F9">
        <w:rPr>
          <w:rFonts w:eastAsia="Times New Roman" w:cs="Times New Roman"/>
          <w:color w:val="000000"/>
          <w:sz w:val="24"/>
          <w:szCs w:val="26"/>
        </w:rPr>
        <w:t>са, позволяющие оценить сложившуюся систему управления, уровень институци</w:t>
      </w:r>
      <w:r w:rsidRPr="000639F9">
        <w:rPr>
          <w:rFonts w:eastAsia="Times New Roman" w:cs="Times New Roman"/>
          <w:color w:val="000000"/>
          <w:sz w:val="24"/>
          <w:szCs w:val="26"/>
        </w:rPr>
        <w:t>о</w:t>
      </w:r>
      <w:r w:rsidRPr="000639F9">
        <w:rPr>
          <w:rFonts w:eastAsia="Times New Roman" w:cs="Times New Roman"/>
          <w:color w:val="000000"/>
          <w:sz w:val="24"/>
          <w:szCs w:val="26"/>
        </w:rPr>
        <w:t>нальных преобразований, развитие договорных отношений.</w:t>
      </w:r>
    </w:p>
    <w:p w:rsidR="003674EE" w:rsidRPr="003674EE" w:rsidRDefault="00D458A7" w:rsidP="003674E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2"/>
          <w:szCs w:val="24"/>
        </w:rPr>
      </w:pPr>
      <w:r w:rsidRPr="003674EE">
        <w:rPr>
          <w:rFonts w:eastAsia="Times New Roman" w:cs="Times New Roman"/>
          <w:color w:val="000000"/>
          <w:sz w:val="24"/>
          <w:szCs w:val="26"/>
        </w:rPr>
        <w:t>Целевые индикаторы анализируются по каждому виду коммунальных услуг и периодич</w:t>
      </w:r>
      <w:r w:rsidRPr="003674EE">
        <w:rPr>
          <w:rFonts w:eastAsia="Times New Roman" w:cs="Times New Roman"/>
          <w:color w:val="000000"/>
          <w:sz w:val="24"/>
          <w:szCs w:val="26"/>
        </w:rPr>
        <w:t>е</w:t>
      </w:r>
      <w:r w:rsidRPr="003674EE">
        <w:rPr>
          <w:rFonts w:eastAsia="Times New Roman" w:cs="Times New Roman"/>
          <w:color w:val="000000"/>
          <w:sz w:val="24"/>
          <w:szCs w:val="26"/>
        </w:rPr>
        <w:t>ски пересматриваются и актуализируются.</w:t>
      </w:r>
      <w:r w:rsidR="003674EE" w:rsidRPr="003674EE">
        <w:rPr>
          <w:rFonts w:eastAsia="Times New Roman" w:cs="Times New Roman"/>
          <w:color w:val="000000"/>
          <w:sz w:val="24"/>
          <w:szCs w:val="26"/>
        </w:rPr>
        <w:t xml:space="preserve"> Значения целевых индикаторов разработаны на базе обобщения, анализа и корректировки фактических данных по предприятиям комм</w:t>
      </w:r>
      <w:r w:rsidR="003674EE" w:rsidRPr="003674EE">
        <w:rPr>
          <w:rFonts w:eastAsia="Times New Roman" w:cs="Times New Roman"/>
          <w:color w:val="000000"/>
          <w:sz w:val="24"/>
          <w:szCs w:val="26"/>
        </w:rPr>
        <w:t>у</w:t>
      </w:r>
      <w:r w:rsidR="003674EE" w:rsidRPr="003674EE">
        <w:rPr>
          <w:rFonts w:eastAsia="Times New Roman" w:cs="Times New Roman"/>
          <w:color w:val="000000"/>
          <w:sz w:val="24"/>
          <w:szCs w:val="26"/>
        </w:rPr>
        <w:t xml:space="preserve">нального комплекса МО </w:t>
      </w:r>
      <w:proofErr w:type="spellStart"/>
      <w:r w:rsidR="003674EE" w:rsidRPr="003674EE">
        <w:rPr>
          <w:rFonts w:eastAsia="Times New Roman" w:cs="Times New Roman"/>
          <w:color w:val="000000"/>
          <w:sz w:val="24"/>
          <w:szCs w:val="26"/>
        </w:rPr>
        <w:t>Почепск</w:t>
      </w:r>
      <w:r w:rsidR="00D21DFC">
        <w:rPr>
          <w:rFonts w:eastAsia="Times New Roman" w:cs="Times New Roman"/>
          <w:color w:val="000000"/>
          <w:sz w:val="24"/>
          <w:szCs w:val="26"/>
        </w:rPr>
        <w:t>ое</w:t>
      </w:r>
      <w:proofErr w:type="spellEnd"/>
      <w:r w:rsidR="00D21DFC">
        <w:rPr>
          <w:rFonts w:eastAsia="Times New Roman" w:cs="Times New Roman"/>
          <w:color w:val="000000"/>
          <w:sz w:val="24"/>
          <w:szCs w:val="26"/>
        </w:rPr>
        <w:t xml:space="preserve"> городское поселение и </w:t>
      </w:r>
      <w:r w:rsidR="003674EE" w:rsidRPr="003674EE">
        <w:rPr>
          <w:rFonts w:eastAsia="Times New Roman" w:cs="Times New Roman"/>
          <w:color w:val="000000"/>
          <w:sz w:val="24"/>
          <w:szCs w:val="26"/>
        </w:rPr>
        <w:t>в целом по Российской Фед</w:t>
      </w:r>
      <w:r w:rsidR="003674EE" w:rsidRPr="003674EE">
        <w:rPr>
          <w:rFonts w:eastAsia="Times New Roman" w:cs="Times New Roman"/>
          <w:color w:val="000000"/>
          <w:sz w:val="24"/>
          <w:szCs w:val="26"/>
        </w:rPr>
        <w:t>е</w:t>
      </w:r>
      <w:r w:rsidR="003674EE" w:rsidRPr="003674EE">
        <w:rPr>
          <w:rFonts w:eastAsia="Times New Roman" w:cs="Times New Roman"/>
          <w:color w:val="000000"/>
          <w:sz w:val="24"/>
          <w:szCs w:val="26"/>
        </w:rPr>
        <w:t>рации, разделены на 3 группы:</w:t>
      </w:r>
    </w:p>
    <w:p w:rsidR="003674EE" w:rsidRPr="003674EE" w:rsidRDefault="003674EE" w:rsidP="003674EE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2"/>
          <w:szCs w:val="24"/>
        </w:rPr>
      </w:pPr>
      <w:r w:rsidRPr="003674EE">
        <w:rPr>
          <w:rFonts w:cs="Times New Roman"/>
          <w:color w:val="000000"/>
          <w:sz w:val="24"/>
          <w:szCs w:val="26"/>
        </w:rPr>
        <w:t xml:space="preserve">1. </w:t>
      </w:r>
      <w:r w:rsidRPr="003674EE">
        <w:rPr>
          <w:rFonts w:eastAsia="Times New Roman" w:cs="Times New Roman"/>
          <w:color w:val="000000"/>
          <w:sz w:val="24"/>
          <w:szCs w:val="26"/>
        </w:rPr>
        <w:t>Технические индикаторы</w:t>
      </w:r>
    </w:p>
    <w:p w:rsidR="003674EE" w:rsidRPr="003674EE" w:rsidRDefault="003674EE" w:rsidP="003674EE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6"/>
        </w:rPr>
      </w:pPr>
      <w:r w:rsidRPr="003674EE">
        <w:rPr>
          <w:rFonts w:eastAsia="Times New Roman" w:cs="Times New Roman"/>
          <w:color w:val="000000"/>
          <w:sz w:val="24"/>
          <w:szCs w:val="26"/>
        </w:rPr>
        <w:t>Надежность</w:t>
      </w:r>
      <w:r w:rsidRPr="003674EE">
        <w:rPr>
          <w:rFonts w:ascii="Arial" w:eastAsia="Times New Roman" w:hAnsi="Arial" w:cs="Arial"/>
          <w:color w:val="000000"/>
          <w:sz w:val="24"/>
          <w:szCs w:val="26"/>
        </w:rPr>
        <w:t xml:space="preserve">     </w:t>
      </w:r>
      <w:r w:rsidRPr="003674EE">
        <w:rPr>
          <w:rFonts w:eastAsia="Times New Roman" w:cs="Times New Roman"/>
          <w:color w:val="000000"/>
          <w:sz w:val="24"/>
          <w:szCs w:val="26"/>
        </w:rPr>
        <w:t>обслуживания</w:t>
      </w:r>
      <w:r w:rsidRPr="003674EE">
        <w:rPr>
          <w:rFonts w:ascii="Arial" w:eastAsia="Times New Roman" w:hAnsi="Arial" w:cs="Arial"/>
          <w:color w:val="000000"/>
          <w:sz w:val="24"/>
          <w:szCs w:val="26"/>
        </w:rPr>
        <w:t xml:space="preserve">     </w:t>
      </w:r>
      <w:r w:rsidRPr="003674EE">
        <w:rPr>
          <w:rFonts w:eastAsia="Times New Roman" w:cs="Times New Roman"/>
          <w:color w:val="000000"/>
          <w:sz w:val="24"/>
          <w:szCs w:val="26"/>
        </w:rPr>
        <w:t>систем</w:t>
      </w:r>
      <w:r w:rsidRPr="003674EE">
        <w:rPr>
          <w:rFonts w:ascii="Arial" w:eastAsia="Times New Roman" w:hAnsi="Arial" w:cs="Arial"/>
          <w:color w:val="000000"/>
          <w:sz w:val="24"/>
          <w:szCs w:val="26"/>
        </w:rPr>
        <w:t xml:space="preserve">     </w:t>
      </w:r>
      <w:r w:rsidRPr="003674EE">
        <w:rPr>
          <w:rFonts w:eastAsia="Times New Roman" w:cs="Times New Roman"/>
          <w:color w:val="000000"/>
          <w:sz w:val="24"/>
          <w:szCs w:val="26"/>
        </w:rPr>
        <w:t>жизнеобеспечения</w:t>
      </w:r>
      <w:r w:rsidRPr="003674EE">
        <w:rPr>
          <w:rFonts w:ascii="Arial" w:eastAsia="Times New Roman" w:hAnsi="Arial" w:cs="Arial"/>
          <w:color w:val="000000"/>
          <w:sz w:val="24"/>
          <w:szCs w:val="26"/>
        </w:rPr>
        <w:t xml:space="preserve">     </w:t>
      </w:r>
      <w:r w:rsidRPr="003674EE">
        <w:rPr>
          <w:rFonts w:eastAsia="Times New Roman" w:cs="Times New Roman"/>
          <w:color w:val="000000"/>
          <w:sz w:val="24"/>
          <w:szCs w:val="26"/>
        </w:rPr>
        <w:t>характеризует</w:t>
      </w:r>
      <w:r w:rsidR="00501A23">
        <w:rPr>
          <w:rFonts w:eastAsia="Times New Roman" w:cs="Times New Roman"/>
          <w:color w:val="000000"/>
          <w:sz w:val="24"/>
          <w:szCs w:val="26"/>
        </w:rPr>
        <w:t xml:space="preserve"> </w:t>
      </w:r>
      <w:r w:rsidRPr="003674EE">
        <w:rPr>
          <w:rFonts w:eastAsia="Times New Roman" w:cs="Times New Roman"/>
          <w:color w:val="000000"/>
          <w:sz w:val="24"/>
          <w:szCs w:val="26"/>
        </w:rPr>
        <w:t>спосо</w:t>
      </w:r>
      <w:r w:rsidRPr="003674EE">
        <w:rPr>
          <w:rFonts w:eastAsia="Times New Roman" w:cs="Times New Roman"/>
          <w:color w:val="000000"/>
          <w:sz w:val="24"/>
          <w:szCs w:val="26"/>
        </w:rPr>
        <w:t>б</w:t>
      </w:r>
      <w:r w:rsidRPr="003674EE">
        <w:rPr>
          <w:rFonts w:eastAsia="Times New Roman" w:cs="Times New Roman"/>
          <w:color w:val="000000"/>
          <w:sz w:val="24"/>
          <w:szCs w:val="26"/>
        </w:rPr>
        <w:t xml:space="preserve">ность коммунальных объектов обеспечивать жизнедеятельность МО </w:t>
      </w:r>
      <w:proofErr w:type="spellStart"/>
      <w:r w:rsidRPr="003674EE">
        <w:rPr>
          <w:rFonts w:eastAsia="Times New Roman" w:cs="Times New Roman"/>
          <w:color w:val="000000"/>
          <w:sz w:val="24"/>
          <w:szCs w:val="26"/>
        </w:rPr>
        <w:t>Почепск</w:t>
      </w:r>
      <w:r w:rsidR="00501A23">
        <w:rPr>
          <w:rFonts w:eastAsia="Times New Roman" w:cs="Times New Roman"/>
          <w:color w:val="000000"/>
          <w:sz w:val="24"/>
          <w:szCs w:val="26"/>
        </w:rPr>
        <w:t>ое</w:t>
      </w:r>
      <w:proofErr w:type="spellEnd"/>
      <w:r w:rsidR="00501A23">
        <w:rPr>
          <w:rFonts w:eastAsia="Times New Roman" w:cs="Times New Roman"/>
          <w:color w:val="000000"/>
          <w:sz w:val="24"/>
          <w:szCs w:val="26"/>
        </w:rPr>
        <w:t xml:space="preserve"> городское поселение </w:t>
      </w:r>
      <w:r w:rsidRPr="003674EE">
        <w:rPr>
          <w:rFonts w:eastAsia="Times New Roman" w:cs="Times New Roman"/>
          <w:color w:val="000000"/>
          <w:sz w:val="24"/>
          <w:szCs w:val="26"/>
        </w:rPr>
        <w:t>без существенного снижения качества среды обитания при любых воздейств</w:t>
      </w:r>
      <w:r w:rsidRPr="003674EE">
        <w:rPr>
          <w:rFonts w:eastAsia="Times New Roman" w:cs="Times New Roman"/>
          <w:color w:val="000000"/>
          <w:sz w:val="24"/>
          <w:szCs w:val="26"/>
        </w:rPr>
        <w:t>и</w:t>
      </w:r>
      <w:r w:rsidRPr="003674EE">
        <w:rPr>
          <w:rFonts w:eastAsia="Times New Roman" w:cs="Times New Roman"/>
          <w:color w:val="000000"/>
          <w:sz w:val="24"/>
          <w:szCs w:val="26"/>
        </w:rPr>
        <w:t>ях извне, то есть оценкой возможности функционирования коммунальных систем практ</w:t>
      </w:r>
      <w:r w:rsidRPr="003674EE">
        <w:rPr>
          <w:rFonts w:eastAsia="Times New Roman" w:cs="Times New Roman"/>
          <w:color w:val="000000"/>
          <w:sz w:val="24"/>
          <w:szCs w:val="26"/>
        </w:rPr>
        <w:t>и</w:t>
      </w:r>
      <w:r w:rsidRPr="003674EE">
        <w:rPr>
          <w:rFonts w:eastAsia="Times New Roman" w:cs="Times New Roman"/>
          <w:color w:val="000000"/>
          <w:sz w:val="24"/>
          <w:szCs w:val="26"/>
        </w:rPr>
        <w:t>чески без аварий, повреждений, других нарушений в работе. Надежность работы объектов коммунальной инфраструктуры целесообразно оценивать обратной величиной: интенси</w:t>
      </w:r>
      <w:r w:rsidRPr="003674EE">
        <w:rPr>
          <w:rFonts w:eastAsia="Times New Roman" w:cs="Times New Roman"/>
          <w:color w:val="000000"/>
          <w:sz w:val="24"/>
          <w:szCs w:val="26"/>
        </w:rPr>
        <w:t>в</w:t>
      </w:r>
      <w:r w:rsidRPr="003674EE">
        <w:rPr>
          <w:rFonts w:eastAsia="Times New Roman" w:cs="Times New Roman"/>
          <w:color w:val="000000"/>
          <w:sz w:val="24"/>
          <w:szCs w:val="26"/>
        </w:rPr>
        <w:t>ностью отказов (количеством аварий и повреждений на единицу масштаба объекта, например, на 1 км инженерных сетей, на 1 млн. руб. стоимости основных фондов); изн</w:t>
      </w:r>
      <w:r w:rsidRPr="003674EE">
        <w:rPr>
          <w:rFonts w:eastAsia="Times New Roman" w:cs="Times New Roman"/>
          <w:color w:val="000000"/>
          <w:sz w:val="24"/>
          <w:szCs w:val="26"/>
        </w:rPr>
        <w:t>о</w:t>
      </w:r>
      <w:r w:rsidRPr="003674EE">
        <w:rPr>
          <w:rFonts w:eastAsia="Times New Roman" w:cs="Times New Roman"/>
          <w:color w:val="000000"/>
          <w:sz w:val="24"/>
          <w:szCs w:val="26"/>
        </w:rPr>
        <w:t>сом коммунальных сетей, протяженностью сетей, нуждающихся в замене; долей ежегодно заменяемых сетей; уровнем потерь и неучтенных расходов.</w:t>
      </w:r>
    </w:p>
    <w:p w:rsidR="003674EE" w:rsidRPr="0000464C" w:rsidRDefault="003674EE" w:rsidP="0000464C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00464C">
        <w:rPr>
          <w:rFonts w:cs="Times New Roman"/>
          <w:color w:val="000000"/>
          <w:sz w:val="24"/>
          <w:szCs w:val="26"/>
        </w:rPr>
        <w:t xml:space="preserve">2. </w:t>
      </w:r>
      <w:r w:rsidRPr="0000464C">
        <w:rPr>
          <w:rFonts w:eastAsia="Times New Roman" w:cs="Times New Roman"/>
          <w:color w:val="000000"/>
          <w:sz w:val="24"/>
          <w:szCs w:val="24"/>
        </w:rPr>
        <w:t>Сбалансированность системы характеризует эффективность использования коммунал</w:t>
      </w:r>
      <w:r w:rsidRPr="0000464C">
        <w:rPr>
          <w:rFonts w:eastAsia="Times New Roman" w:cs="Times New Roman"/>
          <w:color w:val="000000"/>
          <w:sz w:val="24"/>
          <w:szCs w:val="24"/>
        </w:rPr>
        <w:t>ь</w:t>
      </w:r>
      <w:r w:rsidRPr="0000464C">
        <w:rPr>
          <w:rFonts w:eastAsia="Times New Roman" w:cs="Times New Roman"/>
          <w:color w:val="000000"/>
          <w:sz w:val="24"/>
          <w:szCs w:val="24"/>
        </w:rPr>
        <w:t xml:space="preserve">ных систем, определяется с помощью следующих показателей: уровень использования </w:t>
      </w:r>
      <w:r w:rsidRPr="0000464C">
        <w:rPr>
          <w:rFonts w:eastAsia="Times New Roman" w:cs="Times New Roman"/>
          <w:color w:val="000000"/>
          <w:sz w:val="24"/>
          <w:szCs w:val="24"/>
        </w:rPr>
        <w:lastRenderedPageBreak/>
        <w:t>производственных мощностей; наличие дефицита мощности; обеспеченность приборами учета.</w:t>
      </w:r>
      <w:r w:rsidR="0000464C" w:rsidRPr="0000464C">
        <w:rPr>
          <w:rFonts w:eastAsia="Times New Roman" w:cs="Times New Roman"/>
          <w:color w:val="000000"/>
          <w:sz w:val="24"/>
          <w:szCs w:val="24"/>
        </w:rPr>
        <w:t xml:space="preserve"> </w:t>
      </w:r>
      <w:r w:rsidRPr="0000464C">
        <w:rPr>
          <w:rFonts w:eastAsia="Times New Roman" w:cs="Times New Roman"/>
          <w:color w:val="000000"/>
          <w:sz w:val="24"/>
          <w:szCs w:val="24"/>
        </w:rPr>
        <w:t>Ресурсная</w:t>
      </w:r>
      <w:r w:rsidRPr="0000464C">
        <w:rPr>
          <w:rFonts w:ascii="Arial" w:eastAsia="Times New Roman" w:hAnsi="Arial" w:cs="Arial"/>
          <w:color w:val="000000"/>
          <w:sz w:val="24"/>
          <w:szCs w:val="24"/>
        </w:rPr>
        <w:t xml:space="preserve">     </w:t>
      </w:r>
      <w:r w:rsidRPr="0000464C">
        <w:rPr>
          <w:rFonts w:eastAsia="Times New Roman" w:cs="Times New Roman"/>
          <w:color w:val="000000"/>
          <w:sz w:val="24"/>
          <w:szCs w:val="24"/>
        </w:rPr>
        <w:t>эффективность</w:t>
      </w:r>
      <w:r w:rsidRPr="0000464C">
        <w:rPr>
          <w:rFonts w:ascii="Arial" w:eastAsia="Times New Roman" w:hAnsi="Arial" w:cs="Arial"/>
          <w:color w:val="000000"/>
          <w:sz w:val="24"/>
          <w:szCs w:val="24"/>
        </w:rPr>
        <w:t xml:space="preserve">     </w:t>
      </w:r>
      <w:r w:rsidRPr="0000464C">
        <w:rPr>
          <w:rFonts w:eastAsia="Times New Roman" w:cs="Times New Roman"/>
          <w:color w:val="000000"/>
          <w:sz w:val="24"/>
          <w:szCs w:val="24"/>
        </w:rPr>
        <w:t>определяет</w:t>
      </w:r>
      <w:r w:rsidRPr="0000464C">
        <w:rPr>
          <w:rFonts w:ascii="Arial" w:eastAsia="Times New Roman" w:hAnsi="Arial" w:cs="Arial"/>
          <w:color w:val="000000"/>
          <w:sz w:val="24"/>
          <w:szCs w:val="24"/>
        </w:rPr>
        <w:t xml:space="preserve">     </w:t>
      </w:r>
      <w:r w:rsidRPr="0000464C">
        <w:rPr>
          <w:rFonts w:eastAsia="Times New Roman" w:cs="Times New Roman"/>
          <w:color w:val="000000"/>
          <w:sz w:val="24"/>
          <w:szCs w:val="24"/>
        </w:rPr>
        <w:t>рациональность</w:t>
      </w:r>
      <w:r w:rsidRPr="0000464C">
        <w:rPr>
          <w:rFonts w:ascii="Arial" w:eastAsia="Times New Roman" w:hAnsi="Arial" w:cs="Arial"/>
          <w:color w:val="000000"/>
          <w:sz w:val="24"/>
          <w:szCs w:val="24"/>
        </w:rPr>
        <w:t xml:space="preserve">     </w:t>
      </w:r>
      <w:r w:rsidRPr="0000464C">
        <w:rPr>
          <w:rFonts w:eastAsia="Times New Roman" w:cs="Times New Roman"/>
          <w:color w:val="000000"/>
          <w:sz w:val="24"/>
          <w:szCs w:val="24"/>
        </w:rPr>
        <w:t>использования</w:t>
      </w:r>
    </w:p>
    <w:p w:rsidR="00C04DEE" w:rsidRPr="0085425A" w:rsidRDefault="003674EE" w:rsidP="0085425A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cs="Times New Roman"/>
          <w:b/>
          <w:bCs/>
          <w:sz w:val="24"/>
          <w:szCs w:val="24"/>
        </w:rPr>
      </w:pPr>
      <w:r w:rsidRPr="0000464C">
        <w:rPr>
          <w:rFonts w:eastAsia="Times New Roman" w:cs="Times New Roman"/>
          <w:color w:val="000000"/>
          <w:sz w:val="24"/>
          <w:szCs w:val="24"/>
        </w:rPr>
        <w:t>ресурсов,        характеризуется        следующими        показателями:</w:t>
      </w:r>
      <w:r w:rsidRPr="0000464C">
        <w:rPr>
          <w:rFonts w:ascii="Arial" w:eastAsia="Times New Roman" w:cs="Arial"/>
          <w:color w:val="000000"/>
          <w:sz w:val="24"/>
          <w:szCs w:val="24"/>
        </w:rPr>
        <w:t xml:space="preserve">     </w:t>
      </w:r>
      <w:r w:rsidRPr="0000464C">
        <w:rPr>
          <w:rFonts w:eastAsia="Times New Roman" w:cs="Times New Roman"/>
          <w:color w:val="000000"/>
          <w:sz w:val="24"/>
          <w:szCs w:val="24"/>
        </w:rPr>
        <w:t>удельный        ра</w:t>
      </w:r>
      <w:r w:rsidRPr="0000464C">
        <w:rPr>
          <w:rFonts w:eastAsia="Times New Roman" w:cs="Times New Roman"/>
          <w:color w:val="000000"/>
          <w:sz w:val="24"/>
          <w:szCs w:val="24"/>
        </w:rPr>
        <w:t>с</w:t>
      </w:r>
      <w:r w:rsidRPr="0000464C">
        <w:rPr>
          <w:rFonts w:eastAsia="Times New Roman" w:cs="Times New Roman"/>
          <w:color w:val="000000"/>
          <w:sz w:val="24"/>
          <w:szCs w:val="24"/>
        </w:rPr>
        <w:t>ход</w:t>
      </w:r>
      <w:r w:rsidR="0000464C" w:rsidRPr="0000464C">
        <w:rPr>
          <w:rFonts w:eastAsia="Times New Roman" w:cs="Times New Roman"/>
          <w:color w:val="000000"/>
          <w:sz w:val="24"/>
          <w:szCs w:val="24"/>
        </w:rPr>
        <w:t xml:space="preserve"> </w:t>
      </w:r>
      <w:r w:rsidRPr="0000464C">
        <w:rPr>
          <w:rFonts w:eastAsia="Times New Roman" w:cs="Times New Roman"/>
          <w:color w:val="000000"/>
          <w:sz w:val="24"/>
          <w:szCs w:val="24"/>
        </w:rPr>
        <w:t>электроэнергии, удельный расход топлива.</w:t>
      </w:r>
      <w:r w:rsidR="0000464C" w:rsidRPr="0000464C">
        <w:rPr>
          <w:rFonts w:eastAsia="Times New Roman" w:cs="Times New Roman"/>
          <w:color w:val="000000"/>
          <w:sz w:val="24"/>
          <w:szCs w:val="24"/>
        </w:rPr>
        <w:t xml:space="preserve"> </w:t>
      </w:r>
      <w:r w:rsidRPr="0000464C">
        <w:rPr>
          <w:rFonts w:eastAsia="Times New Roman" w:cs="Times New Roman"/>
          <w:color w:val="000000"/>
          <w:sz w:val="24"/>
          <w:szCs w:val="24"/>
        </w:rPr>
        <w:t>Качество оказываемых услуг организац</w:t>
      </w:r>
      <w:r w:rsidRPr="0000464C">
        <w:rPr>
          <w:rFonts w:eastAsia="Times New Roman" w:cs="Times New Roman"/>
          <w:color w:val="000000"/>
          <w:sz w:val="24"/>
          <w:szCs w:val="24"/>
        </w:rPr>
        <w:t>и</w:t>
      </w:r>
      <w:r w:rsidRPr="0000464C">
        <w:rPr>
          <w:rFonts w:eastAsia="Times New Roman" w:cs="Times New Roman"/>
          <w:color w:val="000000"/>
          <w:sz w:val="24"/>
          <w:szCs w:val="24"/>
        </w:rPr>
        <w:t>ями коммунального комплекса характеризует соответствие качества оказываемых услуг установленным ГОСТам, эпидемиологическим нормам и правилам.</w:t>
      </w:r>
      <w:r w:rsidR="0000464C" w:rsidRPr="0000464C">
        <w:rPr>
          <w:rFonts w:eastAsia="Times New Roman" w:cs="Times New Roman"/>
          <w:color w:val="000000"/>
          <w:sz w:val="24"/>
          <w:szCs w:val="24"/>
        </w:rPr>
        <w:t xml:space="preserve"> </w:t>
      </w:r>
      <w:r w:rsidRPr="0000464C">
        <w:rPr>
          <w:rFonts w:eastAsia="Times New Roman" w:cs="Times New Roman"/>
          <w:color w:val="000000"/>
          <w:sz w:val="24"/>
          <w:szCs w:val="24"/>
        </w:rPr>
        <w:t xml:space="preserve">Нормативы </w:t>
      </w:r>
      <w:r w:rsidRPr="0085425A">
        <w:rPr>
          <w:rFonts w:eastAsia="Times New Roman" w:cs="Times New Roman"/>
          <w:color w:val="000000"/>
          <w:sz w:val="24"/>
          <w:szCs w:val="24"/>
        </w:rPr>
        <w:t>потребл</w:t>
      </w:r>
      <w:r w:rsidRPr="0085425A">
        <w:rPr>
          <w:rFonts w:eastAsia="Times New Roman" w:cs="Times New Roman"/>
          <w:color w:val="000000"/>
          <w:sz w:val="24"/>
          <w:szCs w:val="24"/>
        </w:rPr>
        <w:t>е</w:t>
      </w:r>
      <w:r w:rsidRPr="0085425A">
        <w:rPr>
          <w:rFonts w:eastAsia="Times New Roman" w:cs="Times New Roman"/>
          <w:color w:val="000000"/>
          <w:sz w:val="24"/>
          <w:szCs w:val="24"/>
        </w:rPr>
        <w:t>ния коммунальных услуг отражают достаточный для поддержания жизнедеятельности объем потребления населением материального носителя коммунальных услуг.</w:t>
      </w:r>
    </w:p>
    <w:p w:rsidR="00C04DEE" w:rsidRPr="0085425A" w:rsidRDefault="008461BD" w:rsidP="0085425A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b/>
          <w:bCs/>
          <w:sz w:val="24"/>
          <w:szCs w:val="24"/>
        </w:rPr>
      </w:pPr>
      <w:r w:rsidRPr="0085425A">
        <w:rPr>
          <w:rFonts w:eastAsia="Times New Roman" w:cs="Times New Roman"/>
          <w:color w:val="000000"/>
          <w:sz w:val="24"/>
          <w:szCs w:val="24"/>
        </w:rPr>
        <w:t xml:space="preserve">Целевые индикаторы для мониторинга </w:t>
      </w:r>
      <w:proofErr w:type="gramStart"/>
      <w:r w:rsidRPr="0085425A">
        <w:rPr>
          <w:rFonts w:eastAsia="Times New Roman" w:cs="Times New Roman"/>
          <w:color w:val="000000"/>
          <w:sz w:val="24"/>
          <w:szCs w:val="24"/>
        </w:rPr>
        <w:t>реализации Программы комплексного развития систем коммунальной инфраструктуры муниципального образования</w:t>
      </w:r>
      <w:proofErr w:type="gramEnd"/>
      <w:r w:rsidR="0085425A" w:rsidRPr="0085425A">
        <w:rPr>
          <w:rFonts w:eastAsia="Times New Roman" w:cs="Times New Roman"/>
          <w:color w:val="000000"/>
          <w:sz w:val="24"/>
          <w:szCs w:val="24"/>
        </w:rPr>
        <w:t xml:space="preserve"> </w:t>
      </w:r>
      <w:proofErr w:type="spellStart"/>
      <w:r w:rsidR="0085425A" w:rsidRPr="0085425A">
        <w:rPr>
          <w:rFonts w:eastAsia="Times New Roman" w:cs="Times New Roman"/>
          <w:color w:val="000000"/>
          <w:sz w:val="24"/>
          <w:szCs w:val="24"/>
        </w:rPr>
        <w:t>Почепск</w:t>
      </w:r>
      <w:r w:rsidR="00501A23">
        <w:rPr>
          <w:rFonts w:eastAsia="Times New Roman" w:cs="Times New Roman"/>
          <w:color w:val="000000"/>
          <w:sz w:val="24"/>
          <w:szCs w:val="24"/>
        </w:rPr>
        <w:t>ое</w:t>
      </w:r>
      <w:proofErr w:type="spellEnd"/>
      <w:r w:rsidR="00501A23">
        <w:rPr>
          <w:rFonts w:eastAsia="Times New Roman" w:cs="Times New Roman"/>
          <w:color w:val="000000"/>
          <w:sz w:val="24"/>
          <w:szCs w:val="24"/>
        </w:rPr>
        <w:t xml:space="preserve"> горо</w:t>
      </w:r>
      <w:r w:rsidR="00501A23">
        <w:rPr>
          <w:rFonts w:eastAsia="Times New Roman" w:cs="Times New Roman"/>
          <w:color w:val="000000"/>
          <w:sz w:val="24"/>
          <w:szCs w:val="24"/>
        </w:rPr>
        <w:t>д</w:t>
      </w:r>
      <w:r w:rsidR="00501A23">
        <w:rPr>
          <w:rFonts w:eastAsia="Times New Roman" w:cs="Times New Roman"/>
          <w:color w:val="000000"/>
          <w:sz w:val="24"/>
          <w:szCs w:val="24"/>
        </w:rPr>
        <w:t xml:space="preserve">ское поселение </w:t>
      </w:r>
      <w:r w:rsidRPr="0085425A">
        <w:rPr>
          <w:rFonts w:eastAsia="Times New Roman" w:cs="Times New Roman"/>
          <w:color w:val="000000"/>
          <w:sz w:val="24"/>
          <w:szCs w:val="24"/>
        </w:rPr>
        <w:t xml:space="preserve">на период 2016-2021 </w:t>
      </w:r>
      <w:proofErr w:type="spellStart"/>
      <w:r w:rsidRPr="0085425A">
        <w:rPr>
          <w:rFonts w:eastAsia="Times New Roman" w:cs="Times New Roman"/>
          <w:color w:val="000000"/>
          <w:sz w:val="24"/>
          <w:szCs w:val="24"/>
        </w:rPr>
        <w:t>г.г</w:t>
      </w:r>
      <w:proofErr w:type="spellEnd"/>
      <w:r w:rsidRPr="0085425A">
        <w:rPr>
          <w:rFonts w:eastAsia="Times New Roman" w:cs="Times New Roman"/>
          <w:color w:val="000000"/>
          <w:sz w:val="24"/>
          <w:szCs w:val="24"/>
        </w:rPr>
        <w:t>. с перспективой до 2031 г. представлены в табл</w:t>
      </w:r>
      <w:r w:rsidRPr="0085425A">
        <w:rPr>
          <w:rFonts w:eastAsia="Times New Roman" w:cs="Times New Roman"/>
          <w:color w:val="000000"/>
          <w:sz w:val="24"/>
          <w:szCs w:val="24"/>
        </w:rPr>
        <w:t>и</w:t>
      </w:r>
      <w:r w:rsidRPr="0085425A">
        <w:rPr>
          <w:rFonts w:eastAsia="Times New Roman" w:cs="Times New Roman"/>
          <w:color w:val="000000"/>
          <w:sz w:val="24"/>
          <w:szCs w:val="24"/>
        </w:rPr>
        <w:t>це.</w:t>
      </w:r>
    </w:p>
    <w:p w:rsidR="0085425A" w:rsidRPr="0085425A" w:rsidRDefault="0085425A" w:rsidP="008E7235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cs="Times New Roman"/>
          <w:b/>
          <w:sz w:val="22"/>
          <w:szCs w:val="24"/>
        </w:rPr>
      </w:pPr>
      <w:r w:rsidRPr="0085425A">
        <w:rPr>
          <w:rFonts w:eastAsia="Times New Roman" w:cs="Times New Roman"/>
          <w:b/>
          <w:color w:val="000000"/>
          <w:sz w:val="24"/>
          <w:szCs w:val="26"/>
        </w:rPr>
        <w:t xml:space="preserve">Целевые индикаторы для мониторинга </w:t>
      </w:r>
      <w:proofErr w:type="gramStart"/>
      <w:r w:rsidRPr="0085425A">
        <w:rPr>
          <w:rFonts w:eastAsia="Times New Roman" w:cs="Times New Roman"/>
          <w:b/>
          <w:color w:val="000000"/>
          <w:sz w:val="24"/>
          <w:szCs w:val="26"/>
        </w:rPr>
        <w:t>реализации Программы комплексного          развития систем коммунальной инфраструктуры муниципального</w:t>
      </w:r>
      <w:proofErr w:type="gramEnd"/>
    </w:p>
    <w:p w:rsidR="00C04DEE" w:rsidRDefault="0085425A" w:rsidP="008E7235">
      <w:pPr>
        <w:autoSpaceDE w:val="0"/>
        <w:autoSpaceDN w:val="0"/>
        <w:adjustRightInd w:val="0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6"/>
        </w:rPr>
      </w:pPr>
      <w:r w:rsidRPr="0085425A">
        <w:rPr>
          <w:rFonts w:eastAsia="Times New Roman" w:cs="Times New Roman"/>
          <w:b/>
          <w:color w:val="000000"/>
          <w:sz w:val="24"/>
          <w:szCs w:val="26"/>
        </w:rPr>
        <w:t xml:space="preserve">образования </w:t>
      </w:r>
      <w:proofErr w:type="spellStart"/>
      <w:r w:rsidRPr="0085425A">
        <w:rPr>
          <w:rFonts w:eastAsia="Times New Roman" w:cs="Times New Roman"/>
          <w:b/>
          <w:color w:val="000000"/>
          <w:sz w:val="24"/>
          <w:szCs w:val="26"/>
        </w:rPr>
        <w:t>Почепск</w:t>
      </w:r>
      <w:r w:rsidR="00287D24">
        <w:rPr>
          <w:rFonts w:eastAsia="Times New Roman" w:cs="Times New Roman"/>
          <w:b/>
          <w:color w:val="000000"/>
          <w:sz w:val="24"/>
          <w:szCs w:val="26"/>
        </w:rPr>
        <w:t>ое</w:t>
      </w:r>
      <w:proofErr w:type="spellEnd"/>
      <w:r w:rsidR="00287D24">
        <w:rPr>
          <w:rFonts w:eastAsia="Times New Roman" w:cs="Times New Roman"/>
          <w:b/>
          <w:color w:val="000000"/>
          <w:sz w:val="24"/>
          <w:szCs w:val="26"/>
        </w:rPr>
        <w:t xml:space="preserve"> городское поселение </w:t>
      </w:r>
      <w:r w:rsidRPr="0085425A">
        <w:rPr>
          <w:rFonts w:eastAsia="Times New Roman" w:cs="Times New Roman"/>
          <w:b/>
          <w:color w:val="000000"/>
          <w:sz w:val="24"/>
          <w:szCs w:val="26"/>
        </w:rPr>
        <w:t>на период до 2031 года</w:t>
      </w:r>
    </w:p>
    <w:tbl>
      <w:tblPr>
        <w:tblW w:w="9881" w:type="dxa"/>
        <w:tblInd w:w="-244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85"/>
        <w:gridCol w:w="1901"/>
        <w:gridCol w:w="821"/>
        <w:gridCol w:w="854"/>
        <w:gridCol w:w="706"/>
        <w:gridCol w:w="3614"/>
      </w:tblGrid>
      <w:tr w:rsidR="00112204" w:rsidRPr="00055085" w:rsidTr="00D42BFE">
        <w:trPr>
          <w:trHeight w:val="2482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Наименование</w:t>
            </w:r>
          </w:p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целевого</w:t>
            </w:r>
          </w:p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индикатора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Область прим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нения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extDirection w:val="btLr"/>
          </w:tcPr>
          <w:p w:rsidR="00055085" w:rsidRPr="00055085" w:rsidRDefault="00055085" w:rsidP="0005508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sz w:val="24"/>
                <w:szCs w:val="24"/>
              </w:rPr>
              <w:t>Фактическое</w:t>
            </w:r>
          </w:p>
          <w:p w:rsidR="00112204" w:rsidRPr="00055085" w:rsidRDefault="00055085" w:rsidP="0005508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sz w:val="24"/>
                <w:szCs w:val="24"/>
              </w:rPr>
              <w:t>значение 2014 г.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extDirection w:val="btLr"/>
          </w:tcPr>
          <w:p w:rsidR="00112204" w:rsidRPr="00055085" w:rsidRDefault="00055085" w:rsidP="000550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sz w:val="24"/>
                <w:szCs w:val="24"/>
              </w:rPr>
              <w:t>Значение целевого     показателя на 2031 г.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extDirection w:val="btLr"/>
          </w:tcPr>
          <w:p w:rsidR="00055085" w:rsidRPr="00055085" w:rsidRDefault="00055085" w:rsidP="000550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sz w:val="24"/>
                <w:szCs w:val="24"/>
              </w:rPr>
              <w:t>Рациональное</w:t>
            </w:r>
          </w:p>
          <w:p w:rsidR="00112204" w:rsidRPr="00055085" w:rsidRDefault="00055085" w:rsidP="0005508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sz w:val="24"/>
                <w:szCs w:val="24"/>
              </w:rPr>
              <w:t>значение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Примечание</w:t>
            </w:r>
          </w:p>
        </w:tc>
      </w:tr>
      <w:tr w:rsidR="00112204" w:rsidRPr="00055085" w:rsidTr="00D42BFE">
        <w:trPr>
          <w:trHeight w:val="283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1.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Теплоэнергетическое хозяйство</w:t>
            </w:r>
          </w:p>
        </w:tc>
      </w:tr>
      <w:tr w:rsidR="00112204" w:rsidRPr="00055085" w:rsidTr="00D42BFE">
        <w:trPr>
          <w:trHeight w:val="283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1.1.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Технические (</w:t>
            </w:r>
            <w:proofErr w:type="spell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надежностные</w:t>
            </w:r>
            <w:proofErr w:type="spell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) показатели</w:t>
            </w:r>
          </w:p>
        </w:tc>
      </w:tr>
      <w:tr w:rsidR="00112204" w:rsidRPr="00055085" w:rsidTr="00D42BFE">
        <w:trPr>
          <w:trHeight w:val="293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1.1.1.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Надежность обслуживания систем теплоснабжения</w:t>
            </w:r>
          </w:p>
        </w:tc>
      </w:tr>
      <w:tr w:rsidR="00112204" w:rsidRPr="00055085" w:rsidTr="00D42BFE">
        <w:trPr>
          <w:trHeight w:val="3595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Количество ав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рий и поврежд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ний на 1 км сети в год (с учетом п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вреждения обор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у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дования)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надежн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сти работы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стем теплосна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б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жения, анализа необходимой 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мены сетей и оборудования и определения п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требности в 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вестициях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0,3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0,3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Количество аварий и поврежд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ний, требующих проведения ав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рийно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-в</w:t>
            </w:r>
            <w:proofErr w:type="gram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осстановительных работ (как с отключением потребит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лей, так и без него), определяется по журналам аварийно -диспетчерской службы предпри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я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тия. В результате реализации Программы значение данного п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казателя не должно превышать 0,3 аварии на 1 км сети</w:t>
            </w:r>
          </w:p>
        </w:tc>
      </w:tr>
      <w:tr w:rsidR="00112204" w:rsidRPr="00055085" w:rsidTr="00D42BFE">
        <w:trPr>
          <w:trHeight w:val="3322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>Износ</w:t>
            </w:r>
          </w:p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коммунальных систем, %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 w:rsidP="00047127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надежн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сти работы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стем теплосна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б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жения, анализа необходимой 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мены</w:t>
            </w:r>
            <w:r w:rsidR="00047127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оборудов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ния и определ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ния потребности в инвестициях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CB5B6E" w:rsidP="00CB5B6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6</w:t>
            </w:r>
            <w:r w:rsidR="00112204" w:rsidRPr="00055085">
              <w:rPr>
                <w:rFonts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 определяе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ся по данным организации, ок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зывающей услуги по теплосна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б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жению</w:t>
            </w:r>
          </w:p>
        </w:tc>
      </w:tr>
      <w:tr w:rsidR="00112204" w:rsidRPr="00055085" w:rsidTr="005B2924">
        <w:trPr>
          <w:trHeight w:val="1402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 w:rsidP="00CB5B6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Протяженность сетей,</w:t>
            </w:r>
            <w:r w:rsidR="00CB5B6E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нужда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ю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щихся в замене, % от</w:t>
            </w:r>
            <w:r w:rsidR="00CB5B6E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общей прот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я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женности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объемов работ и затрат на ремонт сетей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CB5B6E" w:rsidP="00CB5B6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6</w:t>
            </w:r>
            <w:r w:rsidR="00112204" w:rsidRPr="00055085">
              <w:rPr>
                <w:rFonts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 определяе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ся по данным организации, ок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зывающей услуги по теплосна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б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жению</w:t>
            </w:r>
          </w:p>
        </w:tc>
      </w:tr>
      <w:tr w:rsidR="00112204" w:rsidRPr="00055085" w:rsidTr="00D42BFE">
        <w:trPr>
          <w:trHeight w:val="307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Доля ежегодно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</w:t>
            </w:r>
          </w:p>
        </w:tc>
      </w:tr>
      <w:tr w:rsidR="00112204" w:rsidRPr="00055085" w:rsidTr="00D42BFE">
        <w:trPr>
          <w:trHeight w:val="259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заменяемых</w:t>
            </w:r>
            <w:proofErr w:type="gramEnd"/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для оценки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определяется, исходя из</w:t>
            </w:r>
          </w:p>
        </w:tc>
      </w:tr>
      <w:tr w:rsidR="00112204" w:rsidRPr="00055085" w:rsidTr="00D42BFE">
        <w:trPr>
          <w:trHeight w:val="269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сетей,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</w:t>
            </w:r>
            <w:proofErr w:type="gram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% от их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объемов работ и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соотношения показателей</w:t>
            </w:r>
          </w:p>
        </w:tc>
      </w:tr>
      <w:tr w:rsidR="00112204" w:rsidRPr="00055085" w:rsidTr="00D42BFE">
        <w:trPr>
          <w:trHeight w:val="283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общей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затрат на ремонт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потребности в замене</w:t>
            </w:r>
          </w:p>
        </w:tc>
      </w:tr>
      <w:tr w:rsidR="00112204" w:rsidRPr="00055085" w:rsidTr="00D42BFE">
        <w:trPr>
          <w:trHeight w:val="2203"/>
        </w:trPr>
        <w:tc>
          <w:tcPr>
            <w:tcW w:w="198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протяженности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сетей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изношенных сетей, финансовых и производственно - технических возможностей организаций те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лоснабжения, социальных огр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ничений в динамике тарифов и возможностей бюджета по цел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вому финансированию либо во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врату кредитных ресурсов</w:t>
            </w:r>
          </w:p>
        </w:tc>
      </w:tr>
      <w:tr w:rsidR="00112204" w:rsidRPr="00055085" w:rsidTr="00D42BFE">
        <w:trPr>
          <w:trHeight w:val="312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Уровень потерь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6386" w:rsidP="0011638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 w:rsidP="0011638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 201</w:t>
            </w:r>
            <w:r w:rsidR="00116386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4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г. уровень потерь</w:t>
            </w:r>
          </w:p>
        </w:tc>
      </w:tr>
      <w:tr w:rsidR="00112204" w:rsidRPr="00055085" w:rsidTr="00D42BFE">
        <w:trPr>
          <w:trHeight w:val="274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 неучтенных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для оценки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тепловой энергии составляет</w:t>
            </w:r>
          </w:p>
        </w:tc>
      </w:tr>
      <w:tr w:rsidR="00112204" w:rsidRPr="00055085" w:rsidTr="00D42BFE">
        <w:trPr>
          <w:trHeight w:val="259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расходов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надежности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 w:rsidP="0011638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1</w:t>
            </w:r>
            <w:r w:rsidR="00116386">
              <w:rPr>
                <w:rFonts w:cs="Times New Roman"/>
                <w:color w:val="000000"/>
                <w:sz w:val="24"/>
                <w:szCs w:val="24"/>
              </w:rPr>
              <w:t>8</w:t>
            </w: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%.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 ходе реализации</w:t>
            </w:r>
          </w:p>
        </w:tc>
      </w:tr>
      <w:tr w:rsidR="00112204" w:rsidRPr="00055085" w:rsidTr="00D42BFE">
        <w:trPr>
          <w:trHeight w:val="269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тепловой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систем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Программы</w:t>
            </w:r>
          </w:p>
        </w:tc>
      </w:tr>
      <w:tr w:rsidR="00112204" w:rsidRPr="00055085" w:rsidTr="00D42BFE">
        <w:trPr>
          <w:trHeight w:val="274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энергии, %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от</w:t>
            </w:r>
            <w:proofErr w:type="gramEnd"/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теплоснабжения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 w:rsidP="0011638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 20</w:t>
            </w:r>
            <w:r w:rsidR="00116386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31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г. - 5 %.</w:t>
            </w:r>
          </w:p>
        </w:tc>
      </w:tr>
      <w:tr w:rsidR="00112204" w:rsidRPr="00055085" w:rsidTr="00D42BFE">
        <w:trPr>
          <w:trHeight w:val="278"/>
        </w:trPr>
        <w:tc>
          <w:tcPr>
            <w:tcW w:w="198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общего объема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</w:tr>
      <w:tr w:rsidR="00112204" w:rsidRPr="00055085" w:rsidTr="00B727BB">
        <w:trPr>
          <w:trHeight w:val="303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1.1.2. </w:t>
            </w:r>
            <w:proofErr w:type="spell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Сбалансир</w:t>
            </w:r>
            <w:proofErr w:type="spellEnd"/>
          </w:p>
        </w:tc>
        <w:tc>
          <w:tcPr>
            <w:tcW w:w="7896" w:type="dxa"/>
            <w:gridSpan w:val="5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proofErr w:type="spell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ованность</w:t>
            </w:r>
            <w:proofErr w:type="spell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систем теплоснабжения</w:t>
            </w:r>
          </w:p>
        </w:tc>
      </w:tr>
      <w:tr w:rsidR="00112204" w:rsidRPr="00055085" w:rsidTr="00D42BFE">
        <w:trPr>
          <w:trHeight w:val="317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Уровень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62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93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</w:t>
            </w:r>
          </w:p>
        </w:tc>
      </w:tr>
      <w:tr w:rsidR="00112204" w:rsidRPr="00055085" w:rsidTr="00D42BFE">
        <w:trPr>
          <w:trHeight w:val="278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использования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для оценки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определяется исходя</w:t>
            </w:r>
          </w:p>
        </w:tc>
      </w:tr>
      <w:tr w:rsidR="00112204" w:rsidRPr="00055085" w:rsidTr="00D42BFE">
        <w:trPr>
          <w:trHeight w:val="259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proofErr w:type="spell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производствен</w:t>
            </w:r>
            <w:proofErr w:type="spell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качества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из данных организации,</w:t>
            </w:r>
          </w:p>
        </w:tc>
      </w:tr>
      <w:tr w:rsidR="00112204" w:rsidRPr="00055085" w:rsidTr="00D42BFE">
        <w:trPr>
          <w:trHeight w:val="264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proofErr w:type="spell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ных</w:t>
            </w:r>
            <w:proofErr w:type="spellEnd"/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оказываемых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оказывающей услуги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</w:t>
            </w:r>
            <w:proofErr w:type="gramEnd"/>
          </w:p>
        </w:tc>
      </w:tr>
      <w:tr w:rsidR="00112204" w:rsidRPr="00055085" w:rsidTr="00D42BFE">
        <w:trPr>
          <w:trHeight w:val="418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мощностей, %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услуг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сфере теплоснабжения</w:t>
            </w:r>
          </w:p>
        </w:tc>
      </w:tr>
      <w:tr w:rsidR="00112204" w:rsidRPr="00055085" w:rsidTr="00D42BFE">
        <w:trPr>
          <w:trHeight w:val="442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от располагаемой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</w:tr>
      <w:tr w:rsidR="00112204" w:rsidRPr="00055085" w:rsidTr="00D42BFE">
        <w:trPr>
          <w:trHeight w:val="245"/>
        </w:trPr>
        <w:tc>
          <w:tcPr>
            <w:tcW w:w="198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мощности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</w:tr>
      <w:tr w:rsidR="00112204" w:rsidRPr="00055085" w:rsidTr="00D42BFE">
        <w:trPr>
          <w:trHeight w:val="288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2.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Водоснабжение</w:t>
            </w:r>
          </w:p>
        </w:tc>
      </w:tr>
      <w:tr w:rsidR="00112204" w:rsidRPr="00055085" w:rsidTr="00D42BFE">
        <w:trPr>
          <w:trHeight w:val="278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2.1.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Технические</w:t>
            </w:r>
          </w:p>
        </w:tc>
        <w:tc>
          <w:tcPr>
            <w:tcW w:w="7896" w:type="dxa"/>
            <w:gridSpan w:val="5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(</w:t>
            </w:r>
            <w:proofErr w:type="spell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надежностные</w:t>
            </w:r>
            <w:proofErr w:type="spell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) показатели</w:t>
            </w:r>
          </w:p>
        </w:tc>
      </w:tr>
      <w:tr w:rsidR="00112204" w:rsidRPr="00055085" w:rsidTr="00D42BFE">
        <w:trPr>
          <w:trHeight w:val="293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2.1.1.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Надежность обслуживания систем водоснабжения</w:t>
            </w:r>
          </w:p>
        </w:tc>
      </w:tr>
      <w:tr w:rsidR="00112204" w:rsidRPr="00055085" w:rsidTr="00D42BFE">
        <w:trPr>
          <w:trHeight w:val="288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Количество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1,9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0,3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Количество аварий и</w:t>
            </w:r>
          </w:p>
        </w:tc>
      </w:tr>
      <w:tr w:rsidR="00112204" w:rsidRPr="00055085" w:rsidTr="00D42BFE">
        <w:trPr>
          <w:trHeight w:val="283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>аварий и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для оценки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повреждений, требующих</w:t>
            </w:r>
          </w:p>
        </w:tc>
      </w:tr>
      <w:tr w:rsidR="00112204" w:rsidRPr="00055085" w:rsidTr="00D42BFE">
        <w:trPr>
          <w:trHeight w:val="278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повреждений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</w:t>
            </w:r>
            <w:proofErr w:type="gramEnd"/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надежности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проведения аварийно -</w:t>
            </w:r>
          </w:p>
        </w:tc>
      </w:tr>
      <w:tr w:rsidR="00112204" w:rsidRPr="00055085" w:rsidTr="00D42BFE">
        <w:trPr>
          <w:trHeight w:val="269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1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км сети в год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работы систем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восстановительных работ (как с</w:t>
            </w:r>
            <w:proofErr w:type="gramEnd"/>
          </w:p>
        </w:tc>
      </w:tr>
      <w:tr w:rsidR="00112204" w:rsidRPr="00055085" w:rsidTr="00D42BFE">
        <w:trPr>
          <w:trHeight w:val="298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proofErr w:type="gramStart"/>
            <w:r w:rsidRPr="00055085">
              <w:rPr>
                <w:rFonts w:cs="Times New Roman"/>
                <w:color w:val="000000"/>
                <w:sz w:val="24"/>
                <w:szCs w:val="24"/>
              </w:rPr>
              <w:t>(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 учетом</w:t>
            </w:r>
            <w:proofErr w:type="gramEnd"/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водоснабжения,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отключением потребителей, так</w:t>
            </w:r>
          </w:p>
        </w:tc>
      </w:tr>
      <w:tr w:rsidR="00112204" w:rsidRPr="00055085" w:rsidTr="00D42BFE">
        <w:trPr>
          <w:trHeight w:val="254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повреждения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анализа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и без него), определяется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по</w:t>
            </w:r>
            <w:proofErr w:type="gramEnd"/>
          </w:p>
        </w:tc>
      </w:tr>
      <w:tr w:rsidR="00112204" w:rsidRPr="00055085" w:rsidTr="00D42BFE">
        <w:trPr>
          <w:trHeight w:val="1930"/>
        </w:trPr>
        <w:tc>
          <w:tcPr>
            <w:tcW w:w="198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оборудования)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необходимой 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мены сетей и оборудования и определения п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требности в 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вестициях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 w:rsidP="005D1C4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журналам аварийно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-</w:t>
            </w:r>
            <w:r w:rsidR="005D1C42">
              <w:rPr>
                <w:rFonts w:eastAsia="Times New Roman" w:cs="Times New Roman"/>
                <w:color w:val="000000"/>
                <w:sz w:val="24"/>
                <w:szCs w:val="24"/>
              </w:rPr>
              <w:t>д</w:t>
            </w:r>
            <w:proofErr w:type="gram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испетчерской службы предпри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я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тия. В результате реализации Программы значение данного п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казателя не должно превышать 1,9 аварии на 1 км сети</w:t>
            </w:r>
          </w:p>
        </w:tc>
      </w:tr>
      <w:tr w:rsidR="00112204" w:rsidRPr="00055085" w:rsidTr="00D42BFE">
        <w:trPr>
          <w:trHeight w:val="312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Износ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</w:t>
            </w:r>
          </w:p>
        </w:tc>
      </w:tr>
      <w:tr w:rsidR="00112204" w:rsidRPr="00055085" w:rsidTr="00D42BFE">
        <w:trPr>
          <w:trHeight w:val="259"/>
        </w:trPr>
        <w:tc>
          <w:tcPr>
            <w:tcW w:w="1985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коммунальных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для оценки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определяется по данным</w:t>
            </w:r>
          </w:p>
        </w:tc>
      </w:tr>
      <w:tr w:rsidR="00112204" w:rsidRPr="00055085" w:rsidTr="00E7026A">
        <w:trPr>
          <w:trHeight w:val="2409"/>
        </w:trPr>
        <w:tc>
          <w:tcPr>
            <w:tcW w:w="198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систем, %</w:t>
            </w:r>
          </w:p>
        </w:tc>
        <w:tc>
          <w:tcPr>
            <w:tcW w:w="190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112204" w:rsidP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надежности р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боты систем в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доснабжения, анализа</w:t>
            </w:r>
            <w:r w:rsidR="00E7026A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необх</w:t>
            </w:r>
            <w:r w:rsidR="00E7026A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="00E7026A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димой замены</w:t>
            </w:r>
          </w:p>
          <w:p w:rsidR="00112204" w:rsidRPr="00055085" w:rsidRDefault="00E7026A" w:rsidP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оборудования и определения п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требности в 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вестициях</w:t>
            </w:r>
          </w:p>
        </w:tc>
        <w:tc>
          <w:tcPr>
            <w:tcW w:w="82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06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61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2204" w:rsidRPr="00055085" w:rsidRDefault="0011220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организации, оказывающей усл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у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ги по водоснабжению</w:t>
            </w:r>
          </w:p>
        </w:tc>
      </w:tr>
      <w:tr w:rsidR="00E7026A" w:rsidRPr="00055085" w:rsidTr="00E7026A">
        <w:trPr>
          <w:trHeight w:val="1666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Протяженность</w:t>
            </w:r>
          </w:p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сетей,</w:t>
            </w:r>
          </w:p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нуждающихся</w:t>
            </w:r>
          </w:p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в замене, %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от</w:t>
            </w:r>
            <w:proofErr w:type="gramEnd"/>
          </w:p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общей</w:t>
            </w:r>
          </w:p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протяженности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объемов работ и затрат на ремонт сетей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 определяе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ся по данным организации, ок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зывающей услуги по водосна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б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жению</w:t>
            </w:r>
          </w:p>
        </w:tc>
      </w:tr>
      <w:tr w:rsidR="00E7026A" w:rsidRPr="00055085" w:rsidTr="00E7026A">
        <w:trPr>
          <w:trHeight w:val="3322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Доля ежегодно заменяемых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тей,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</w:t>
            </w:r>
            <w:proofErr w:type="gram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% от их общей протяже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ности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объемов работ и затрат   на ремонт сетей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5,5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5,5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 определяе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ся исходя из соотношения показ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телей потребности в замене 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ношенных сетей, финансовых и производственно - технических возможностей организаций вод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снабжения, социальных огран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чений в динамике тарифов и во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можностей бюджета по целевому финансированию либо возврату кредитных ресурсов</w:t>
            </w:r>
          </w:p>
        </w:tc>
      </w:tr>
      <w:tr w:rsidR="00E7026A" w:rsidRPr="00055085" w:rsidTr="00E7026A">
        <w:trPr>
          <w:trHeight w:val="1387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Уровень потерь и неучтенных ра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ходов, % от общ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го объема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надежн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сти систем вод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снабжения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19,8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 w:rsidP="005D1C4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 201</w:t>
            </w:r>
            <w:r w:rsidR="005D1C42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4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г. уровень потерь соста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ляет   19,8 %. В ходе реализации Программы в 20</w:t>
            </w:r>
            <w:r w:rsidR="005D1C42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31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г. - 12 %.</w:t>
            </w:r>
          </w:p>
        </w:tc>
      </w:tr>
      <w:tr w:rsidR="00E7026A" w:rsidRPr="00055085" w:rsidTr="00E7026A">
        <w:trPr>
          <w:trHeight w:val="283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2.1.2.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Сбалансированность систем водоснабжения</w:t>
            </w:r>
          </w:p>
        </w:tc>
      </w:tr>
      <w:tr w:rsidR="00E7026A" w:rsidRPr="00055085" w:rsidTr="00E7026A">
        <w:trPr>
          <w:trHeight w:val="2222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>Относительное</w:t>
            </w:r>
          </w:p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снижение</w:t>
            </w:r>
          </w:p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годового</w:t>
            </w:r>
          </w:p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количества</w:t>
            </w:r>
          </w:p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отключений</w:t>
            </w:r>
          </w:p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водоснабжения</w:t>
            </w:r>
          </w:p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жилых домов,</w:t>
            </w:r>
          </w:p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качества оказываемых услуг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 определяе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ся исходя из данных организации, оказывающей услуги в сфере в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доснабжения</w:t>
            </w:r>
          </w:p>
        </w:tc>
      </w:tr>
      <w:tr w:rsidR="00E7026A" w:rsidRPr="00055085" w:rsidTr="00E7026A">
        <w:trPr>
          <w:trHeight w:val="293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3.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Водоотведение</w:t>
            </w:r>
          </w:p>
        </w:tc>
      </w:tr>
      <w:tr w:rsidR="00E7026A" w:rsidRPr="00055085" w:rsidTr="00E7026A">
        <w:trPr>
          <w:trHeight w:val="283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3.1.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Технические (</w:t>
            </w:r>
            <w:proofErr w:type="spell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надежностные</w:t>
            </w:r>
            <w:proofErr w:type="spell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) показатели</w:t>
            </w:r>
          </w:p>
        </w:tc>
      </w:tr>
      <w:tr w:rsidR="00E7026A" w:rsidRPr="00055085" w:rsidTr="00E7026A">
        <w:trPr>
          <w:trHeight w:val="293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 w:rsidP="0023340B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3.1.1.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Надежность обслуживания систем водоотведения</w:t>
            </w:r>
          </w:p>
        </w:tc>
      </w:tr>
      <w:tr w:rsidR="00E7026A" w:rsidRPr="00055085" w:rsidTr="00870E7A">
        <w:trPr>
          <w:trHeight w:val="3245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Количество ав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рий и поврежд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ний на 1 км сети в год (с учетом п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вреждения обор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у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дования)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надежн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сти работы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стем водоотвед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ния, анализа 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обходимой зам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ны сетей и об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рудования и определения п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требности в</w:t>
            </w:r>
            <w:r w:rsidR="00870E7A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и</w:t>
            </w:r>
            <w:r w:rsidR="00870E7A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</w:t>
            </w:r>
            <w:r w:rsidR="00870E7A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вестициях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1,0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0,2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7026A" w:rsidRPr="00055085" w:rsidRDefault="00E7026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Количество аварий и поврежд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ний, требующих проведения ав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рийно – восстановительных работ (как с отключением потребит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лей, так и без него), определяется по журналам аварийно – диспе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черской службы предприятия. В результате реализации Програ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м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мы значение данного показателя не должно</w:t>
            </w:r>
            <w:r w:rsidR="00870E7A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превышать 1,0 аварии на 1 км сети</w:t>
            </w:r>
          </w:p>
        </w:tc>
      </w:tr>
      <w:tr w:rsidR="00870E7A" w:rsidRPr="00055085" w:rsidTr="00870E7A">
        <w:trPr>
          <w:trHeight w:val="3322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Износ</w:t>
            </w:r>
          </w:p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коммунальных систем, %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 w:rsidP="0018711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надежн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сти работы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стем водоотвед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ния, анализа 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обходимой зам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ны</w:t>
            </w:r>
            <w:r w:rsidR="00187113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оборудования и определения потребности в инвестициях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5D1C42" w:rsidP="005D1C4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2</w:t>
            </w:r>
            <w:r w:rsidR="00870E7A" w:rsidRPr="00055085">
              <w:rPr>
                <w:rFonts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 определяе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ся по данным организации, ок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зывающей услуги по водоотвед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нию</w:t>
            </w:r>
          </w:p>
        </w:tc>
      </w:tr>
      <w:tr w:rsidR="00870E7A" w:rsidRPr="00055085" w:rsidTr="00870E7A">
        <w:trPr>
          <w:trHeight w:val="1666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Протяженность</w:t>
            </w:r>
          </w:p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сетей,</w:t>
            </w:r>
          </w:p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нуждающихся</w:t>
            </w:r>
          </w:p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в замене, %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от</w:t>
            </w:r>
            <w:proofErr w:type="gramEnd"/>
          </w:p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общей</w:t>
            </w:r>
          </w:p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протяженности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объемов работ и затрат на ремонт сетей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7A7C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 определяе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ся по данным организации, ок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зывающей услуги по водоотвед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нию</w:t>
            </w:r>
          </w:p>
        </w:tc>
      </w:tr>
      <w:tr w:rsidR="00870E7A" w:rsidRPr="00055085" w:rsidTr="00870E7A">
        <w:trPr>
          <w:trHeight w:val="3595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>Доля ежегодно заменяемых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тей,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</w:t>
            </w:r>
            <w:proofErr w:type="gram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% от их общей протяже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ности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объемов работ и затрат на ремонт сетей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 определяе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ся исходя из соотношения показ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телей потребности в замене 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ношенных сетей, финансовых и производственно – технических возможностей организаций вод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отведения, социальных огранич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ний в динамике тарифов и во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можностей бюджета по целевому финансированию либо возврату кредитных ресурсов</w:t>
            </w:r>
          </w:p>
        </w:tc>
      </w:tr>
      <w:tr w:rsidR="00870E7A" w:rsidRPr="00055085" w:rsidTr="00870E7A">
        <w:trPr>
          <w:trHeight w:val="283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3.1.2.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Сбалансированность систем водоотведения</w:t>
            </w:r>
          </w:p>
        </w:tc>
      </w:tr>
      <w:tr w:rsidR="00870E7A" w:rsidRPr="00055085" w:rsidTr="00870E7A">
        <w:trPr>
          <w:trHeight w:val="2222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Относительное</w:t>
            </w:r>
          </w:p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снижение</w:t>
            </w:r>
          </w:p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годового</w:t>
            </w:r>
          </w:p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количества</w:t>
            </w:r>
          </w:p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отключений</w:t>
            </w:r>
          </w:p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водоснабжения</w:t>
            </w:r>
          </w:p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жилых домов,</w:t>
            </w:r>
          </w:p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%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качества оказываемых услуг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88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87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 определяе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ся исходя из данных организации, оказывающей услуги в сфере в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доотведения</w:t>
            </w:r>
          </w:p>
        </w:tc>
      </w:tr>
      <w:tr w:rsidR="00870E7A" w:rsidRPr="00055085" w:rsidTr="00870E7A">
        <w:trPr>
          <w:trHeight w:val="283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4.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Электроснабжение</w:t>
            </w:r>
          </w:p>
        </w:tc>
      </w:tr>
      <w:tr w:rsidR="00870E7A" w:rsidRPr="00055085" w:rsidTr="00870E7A">
        <w:trPr>
          <w:trHeight w:val="283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4.1.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Технические (</w:t>
            </w:r>
            <w:proofErr w:type="spell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надежностные</w:t>
            </w:r>
            <w:proofErr w:type="spell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) показатели</w:t>
            </w:r>
          </w:p>
        </w:tc>
      </w:tr>
      <w:tr w:rsidR="00870E7A" w:rsidRPr="00055085" w:rsidTr="00870E7A">
        <w:trPr>
          <w:trHeight w:val="293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4.1.1.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Надежность обслуживания систем электроснабжения</w:t>
            </w:r>
          </w:p>
        </w:tc>
      </w:tr>
      <w:tr w:rsidR="00870E7A" w:rsidRPr="00055085" w:rsidTr="008023A8">
        <w:trPr>
          <w:trHeight w:val="3186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 w:rsidP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Количество ав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рий и поврежд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ний на 1 км сетей в год</w:t>
            </w:r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(с учетом повреждений</w:t>
            </w:r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оборудования)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 w:rsidP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надежн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сти работы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стем </w:t>
            </w:r>
            <w:proofErr w:type="spellStart"/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электр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снабжен</w:t>
            </w:r>
            <w:proofErr w:type="spell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ия</w:t>
            </w:r>
            <w:proofErr w:type="spellEnd"/>
            <w:proofErr w:type="gram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, ан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лиза</w:t>
            </w:r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необход</w:t>
            </w:r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мой замены с</w:t>
            </w:r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тей и оборудов</w:t>
            </w:r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ния и определ</w:t>
            </w:r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ния потребности в инвестициях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0,2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0,2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E7A" w:rsidRPr="00055085" w:rsidRDefault="00870E7A" w:rsidP="007A7CA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Количество аварий и поврежд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ний, требующих проведения ав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рийно-восстановительных работ (как с отключением потребит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лей, так и без него), определяется по</w:t>
            </w:r>
            <w:r w:rsidR="008023A8" w:rsidRPr="00055085">
              <w:rPr>
                <w:rFonts w:cs="Times New Roman"/>
                <w:sz w:val="24"/>
                <w:szCs w:val="24"/>
              </w:rPr>
              <w:t xml:space="preserve"> </w:t>
            </w:r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журналам аварийно </w:t>
            </w:r>
            <w:proofErr w:type="gramStart"/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-д</w:t>
            </w:r>
            <w:proofErr w:type="gramEnd"/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испетчерской службы </w:t>
            </w:r>
            <w:proofErr w:type="spellStart"/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предприя-тия</w:t>
            </w:r>
            <w:proofErr w:type="spellEnd"/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. В ходе реализации </w:t>
            </w:r>
            <w:proofErr w:type="spellStart"/>
            <w:proofErr w:type="gramStart"/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Програм</w:t>
            </w:r>
            <w:proofErr w:type="spellEnd"/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-мы</w:t>
            </w:r>
            <w:proofErr w:type="gramEnd"/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в 20</w:t>
            </w:r>
            <w:r w:rsidR="007A7CAE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31 </w:t>
            </w:r>
            <w:r w:rsidR="008023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г. уровень аварийности на 1 км составит – 0,2.</w:t>
            </w:r>
          </w:p>
        </w:tc>
      </w:tr>
      <w:tr w:rsidR="008023A8" w:rsidRPr="00055085" w:rsidTr="008023A8">
        <w:trPr>
          <w:trHeight w:val="3322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Износ</w:t>
            </w:r>
          </w:p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коммунальных сетей, %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надежн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сти работы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стем </w:t>
            </w:r>
            <w:proofErr w:type="spellStart"/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электр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снабжен</w:t>
            </w:r>
            <w:proofErr w:type="spell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ия</w:t>
            </w:r>
            <w:proofErr w:type="spellEnd"/>
            <w:proofErr w:type="gram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, ан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лиза необход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мой замены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тей и оборудов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ния и определ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ния потребности в инвестициях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 определяе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ся по данным сетевой организ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ции</w:t>
            </w:r>
          </w:p>
        </w:tc>
      </w:tr>
      <w:tr w:rsidR="008023A8" w:rsidRPr="00055085" w:rsidTr="00187113">
        <w:trPr>
          <w:trHeight w:val="3166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>Протяженность</w:t>
            </w:r>
          </w:p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сетей,</w:t>
            </w:r>
          </w:p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нуждающихся</w:t>
            </w:r>
          </w:p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в замене, %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от</w:t>
            </w:r>
            <w:proofErr w:type="gramEnd"/>
          </w:p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общей</w:t>
            </w:r>
          </w:p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протяженности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надежн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сти работы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стем </w:t>
            </w:r>
            <w:proofErr w:type="spellStart"/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электр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снабжен</w:t>
            </w:r>
            <w:proofErr w:type="spell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ия</w:t>
            </w:r>
            <w:proofErr w:type="spellEnd"/>
            <w:proofErr w:type="gram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, ан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лиза необход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мой замены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тей и оборудов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ния и определ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ния потребности в инвестициях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187113" w:rsidP="0018711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color w:val="000000"/>
                <w:sz w:val="24"/>
                <w:szCs w:val="24"/>
              </w:rPr>
              <w:t>3</w:t>
            </w:r>
            <w:r w:rsidR="008023A8" w:rsidRPr="00055085">
              <w:rPr>
                <w:rFonts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 определяе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ся по данным сетевой организ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ции</w:t>
            </w:r>
          </w:p>
        </w:tc>
      </w:tr>
      <w:tr w:rsidR="008023A8" w:rsidRPr="00055085" w:rsidTr="008023A8">
        <w:trPr>
          <w:trHeight w:val="4426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Доля ежегодно заменяемых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тей,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</w:t>
            </w:r>
            <w:proofErr w:type="gram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% от их общей протяже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ности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объемов работ и затрат на ремонт сетей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 определяе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ся исходя из соотношения показ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телей потребности в замене 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ношенных сетей, финансовых и производственно - технических возможностей</w:t>
            </w:r>
          </w:p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организаций, оказывающих усл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у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ги в сфере электроснабжения,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циальных ограничений в динам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ке тарифов и возможностей бю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жета по целевому финансиров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нию либо возврату кредитных р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сурсов</w:t>
            </w:r>
          </w:p>
        </w:tc>
      </w:tr>
      <w:tr w:rsidR="008023A8" w:rsidRPr="00055085" w:rsidTr="008023A8">
        <w:trPr>
          <w:trHeight w:val="1670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Уровень потерь электрической энергии, %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 w:rsidP="00CB328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надежн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сти работы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стем электр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снабжения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2,5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23A8" w:rsidRPr="00055085" w:rsidRDefault="008023A8" w:rsidP="0018711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Уровень</w:t>
            </w:r>
            <w:r w:rsidR="00187113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потерь электроэнергии в системе</w:t>
            </w:r>
            <w:r w:rsidR="00187113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электроснабжения на 20</w:t>
            </w:r>
            <w:r w:rsidR="00187113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31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– 3 %.</w:t>
            </w:r>
          </w:p>
        </w:tc>
      </w:tr>
      <w:tr w:rsidR="005E02A2" w:rsidRPr="00055085" w:rsidTr="005E02A2">
        <w:trPr>
          <w:trHeight w:val="288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4.1.2.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Сбалансированность систем коммунальной инфраструктуры</w:t>
            </w:r>
          </w:p>
        </w:tc>
      </w:tr>
      <w:tr w:rsidR="005E02A2" w:rsidRPr="00055085" w:rsidTr="005E02A2">
        <w:trPr>
          <w:trHeight w:val="1949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Уровень испол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ь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зования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прои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водственных</w:t>
            </w:r>
            <w:proofErr w:type="gramEnd"/>
          </w:p>
          <w:p w:rsidR="005E02A2" w:rsidRPr="00055085" w:rsidRDefault="005E02A2" w:rsidP="00897900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мощностей, % от установленной мощности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надежн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сти работы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стем </w:t>
            </w:r>
            <w:proofErr w:type="spellStart"/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электр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снабжен</w:t>
            </w:r>
            <w:proofErr w:type="spell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ия</w:t>
            </w:r>
            <w:proofErr w:type="spellEnd"/>
            <w:proofErr w:type="gramEnd"/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80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 определяе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ся исходя из данных сетевой 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р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ганизации</w:t>
            </w:r>
          </w:p>
        </w:tc>
      </w:tr>
      <w:tr w:rsidR="005E02A2" w:rsidRPr="00055085" w:rsidTr="005E02A2">
        <w:trPr>
          <w:trHeight w:val="307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5.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Газоснабжение</w:t>
            </w:r>
          </w:p>
        </w:tc>
      </w:tr>
      <w:tr w:rsidR="005E02A2" w:rsidRPr="00055085" w:rsidTr="005E02A2">
        <w:trPr>
          <w:trHeight w:val="379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5.1.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Технические (</w:t>
            </w:r>
            <w:proofErr w:type="spell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надежностные</w:t>
            </w:r>
            <w:proofErr w:type="spell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) показатели</w:t>
            </w:r>
          </w:p>
        </w:tc>
      </w:tr>
      <w:tr w:rsidR="005E02A2" w:rsidRPr="00055085" w:rsidTr="005E02A2">
        <w:trPr>
          <w:trHeight w:val="341"/>
        </w:trPr>
        <w:tc>
          <w:tcPr>
            <w:tcW w:w="988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 xml:space="preserve">5.1.1.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Надежность обслуживания систем газоснабжения</w:t>
            </w:r>
          </w:p>
        </w:tc>
      </w:tr>
      <w:tr w:rsidR="005E02A2" w:rsidRPr="00055085" w:rsidTr="005E02A2">
        <w:trPr>
          <w:trHeight w:val="3322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>Количество ав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рий и поврежд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ний на 1 км сетей в год (с учетом повреждений оборудования)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надежн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сти работы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стем газоснабж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ния, анализа 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обходимой зам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ны сетей и об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рудования и определения п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требности в 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вестициях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 w:rsidP="00CB328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Количество аварий и поврежд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ний, требующих проведения ав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рийно-восстановительных работ (как с отключением потребит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лей, так и без него), определяется по журналам аварийно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-д</w:t>
            </w:r>
            <w:proofErr w:type="gram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испетчерской службы предпри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я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тия.</w:t>
            </w:r>
          </w:p>
        </w:tc>
      </w:tr>
      <w:tr w:rsidR="005E02A2" w:rsidRPr="00055085" w:rsidTr="005E02A2">
        <w:trPr>
          <w:trHeight w:val="3322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Износ</w:t>
            </w:r>
          </w:p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коммунальных сетей, %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надежн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сти работы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стем газоснабж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ния, анализа 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обходимой зам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ны сетей и об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рудования и определения п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требности в 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вестициях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 определяе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ся по данным газоснабжающей организации</w:t>
            </w:r>
          </w:p>
        </w:tc>
      </w:tr>
      <w:tr w:rsidR="005E02A2" w:rsidRPr="00055085" w:rsidTr="005E02A2">
        <w:trPr>
          <w:trHeight w:val="3442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Протяженность</w:t>
            </w:r>
          </w:p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сетей,</w:t>
            </w:r>
            <w:r w:rsidR="00AA11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нужда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ю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щихся</w:t>
            </w:r>
          </w:p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в замене, %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от</w:t>
            </w:r>
            <w:proofErr w:type="gramEnd"/>
          </w:p>
          <w:p w:rsidR="005E02A2" w:rsidRPr="00055085" w:rsidRDefault="005E02A2" w:rsidP="00AA11A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общей</w:t>
            </w:r>
            <w:r w:rsidR="00AA11A8"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протяже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ности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надежн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сти работы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стем газоснабж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ния, анализа 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обходимой зам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ны сетей и об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рудования и определения п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требности в 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вестициях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E02A2" w:rsidRPr="00055085" w:rsidRDefault="005E02A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 определяе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ся по данным газоснабжающей организации</w:t>
            </w:r>
          </w:p>
        </w:tc>
      </w:tr>
      <w:tr w:rsidR="00D02AB3" w:rsidRPr="00055085" w:rsidTr="00D02AB3">
        <w:trPr>
          <w:trHeight w:val="4162"/>
        </w:trPr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AB3" w:rsidRPr="00055085" w:rsidRDefault="00D02AB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>Доля ежегодно заменяемых с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тей, </w:t>
            </w:r>
            <w:proofErr w:type="gramStart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в</w:t>
            </w:r>
            <w:proofErr w:type="gramEnd"/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% от их общей протяже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ности</w:t>
            </w:r>
          </w:p>
        </w:tc>
        <w:tc>
          <w:tcPr>
            <w:tcW w:w="1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AB3" w:rsidRPr="00055085" w:rsidRDefault="00D02AB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Используется для оценки объемов работ и затрат на ремонт сетей</w:t>
            </w:r>
          </w:p>
        </w:tc>
        <w:tc>
          <w:tcPr>
            <w:tcW w:w="8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AB3" w:rsidRPr="00055085" w:rsidRDefault="00D02AB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8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AB3" w:rsidRPr="00055085" w:rsidRDefault="00D02AB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cs="Times New Roman"/>
                <w:color w:val="000000"/>
                <w:sz w:val="24"/>
                <w:szCs w:val="24"/>
              </w:rPr>
              <w:t>0,4</w:t>
            </w:r>
          </w:p>
        </w:tc>
        <w:tc>
          <w:tcPr>
            <w:tcW w:w="7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AB3" w:rsidRPr="00055085" w:rsidRDefault="00D02AB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н/д</w:t>
            </w:r>
          </w:p>
        </w:tc>
        <w:tc>
          <w:tcPr>
            <w:tcW w:w="36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02AB3" w:rsidRPr="00055085" w:rsidRDefault="00D02AB3" w:rsidP="00D02AB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Конкретное значение определяе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ся исходя из соотношения показ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телей потребности в замене 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ношенных сетей, финансовых и производственно - технических возможностей организаций, ок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а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зывающих услуги в сфере газ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снабжения, социальных огран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и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чений в динамике тарифов и во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з</w:t>
            </w:r>
            <w:r w:rsidRPr="00055085">
              <w:rPr>
                <w:rFonts w:eastAsia="Times New Roman" w:cs="Times New Roman"/>
                <w:color w:val="000000"/>
                <w:sz w:val="24"/>
                <w:szCs w:val="24"/>
              </w:rPr>
              <w:t>можностей бюджета по целевому финансированию либо возврату кредитных ресурсов</w:t>
            </w:r>
          </w:p>
        </w:tc>
      </w:tr>
    </w:tbl>
    <w:p w:rsidR="000E5A6A" w:rsidRDefault="000E5A6A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0E5A6A" w:rsidRDefault="000E5A6A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0E5A6A" w:rsidRDefault="000E5A6A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0E5A6A" w:rsidRDefault="000E5A6A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0E5A6A" w:rsidRDefault="000E5A6A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0E5A6A" w:rsidRDefault="000E5A6A" w:rsidP="000B4876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</w:p>
    <w:p w:rsidR="001D721B" w:rsidRPr="00683E27" w:rsidRDefault="001D721B" w:rsidP="000B4876">
      <w:pPr>
        <w:autoSpaceDE w:val="0"/>
        <w:autoSpaceDN w:val="0"/>
        <w:adjustRightInd w:val="0"/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683E27">
        <w:rPr>
          <w:rFonts w:cs="Times New Roman"/>
          <w:b/>
          <w:bCs/>
          <w:sz w:val="24"/>
          <w:szCs w:val="24"/>
        </w:rPr>
        <w:lastRenderedPageBreak/>
        <w:t xml:space="preserve">5. ПРОГРАММА ИНВЕСТИЦИОННЫХ ПРОЕКТОВ, </w:t>
      </w:r>
      <w:r w:rsidR="009C131D" w:rsidRPr="00683E27">
        <w:rPr>
          <w:rFonts w:cs="Times New Roman"/>
          <w:b/>
          <w:bCs/>
          <w:sz w:val="24"/>
          <w:szCs w:val="24"/>
        </w:rPr>
        <w:t xml:space="preserve"> </w:t>
      </w:r>
      <w:r w:rsidRPr="00683E27">
        <w:rPr>
          <w:rFonts w:cs="Times New Roman"/>
          <w:b/>
          <w:bCs/>
          <w:sz w:val="24"/>
          <w:szCs w:val="24"/>
        </w:rPr>
        <w:t>ОБЕСПЕЧИВАЮЩИХ Д</w:t>
      </w:r>
      <w:r w:rsidRPr="00683E27">
        <w:rPr>
          <w:rFonts w:cs="Times New Roman"/>
          <w:b/>
          <w:bCs/>
          <w:sz w:val="24"/>
          <w:szCs w:val="24"/>
        </w:rPr>
        <w:t>О</w:t>
      </w:r>
      <w:r w:rsidRPr="00683E27">
        <w:rPr>
          <w:rFonts w:cs="Times New Roman"/>
          <w:b/>
          <w:bCs/>
          <w:sz w:val="24"/>
          <w:szCs w:val="24"/>
        </w:rPr>
        <w:t>СТИЖЕНИЕ ЦЕЛЕВЫХ ПОКАЗАТЕЛЕЙ</w:t>
      </w:r>
    </w:p>
    <w:p w:rsidR="001D721B" w:rsidRPr="00683E27" w:rsidRDefault="001D721B" w:rsidP="001D721B">
      <w:pPr>
        <w:autoSpaceDE w:val="0"/>
        <w:autoSpaceDN w:val="0"/>
        <w:adjustRightInd w:val="0"/>
        <w:spacing w:after="0" w:line="360" w:lineRule="auto"/>
        <w:jc w:val="center"/>
        <w:rPr>
          <w:rFonts w:eastAsia="Times New Roman" w:cs="Times New Roman"/>
          <w:sz w:val="24"/>
          <w:szCs w:val="24"/>
          <w:lang w:eastAsia="ru-RU"/>
        </w:rPr>
      </w:pPr>
    </w:p>
    <w:p w:rsidR="005073A9" w:rsidRPr="00683E27" w:rsidRDefault="005073A9" w:rsidP="005073A9">
      <w:pPr>
        <w:pStyle w:val="33"/>
        <w:spacing w:line="276" w:lineRule="auto"/>
        <w:ind w:firstLine="0"/>
        <w:jc w:val="both"/>
        <w:rPr>
          <w:rFonts w:eastAsia="Calibri"/>
          <w:b/>
          <w:bCs/>
          <w:sz w:val="24"/>
          <w:szCs w:val="24"/>
        </w:rPr>
      </w:pPr>
      <w:r w:rsidRPr="00683E27">
        <w:rPr>
          <w:rFonts w:eastAsia="Calibri"/>
          <w:b/>
          <w:bCs/>
          <w:sz w:val="24"/>
          <w:szCs w:val="24"/>
        </w:rPr>
        <w:t>5.1 Программа инвестиционных проектов в водоснабжении и водоотведении</w:t>
      </w:r>
    </w:p>
    <w:p w:rsidR="005073A9" w:rsidRPr="005073A9" w:rsidRDefault="005073A9" w:rsidP="005073A9">
      <w:pPr>
        <w:pStyle w:val="33"/>
        <w:spacing w:line="240" w:lineRule="auto"/>
        <w:ind w:firstLine="0"/>
        <w:jc w:val="both"/>
        <w:rPr>
          <w:rFonts w:eastAsia="Calibri"/>
          <w:bCs/>
          <w:sz w:val="24"/>
          <w:szCs w:val="24"/>
        </w:rPr>
      </w:pPr>
    </w:p>
    <w:p w:rsidR="005073A9" w:rsidRPr="005073A9" w:rsidRDefault="005073A9" w:rsidP="005073A9">
      <w:pPr>
        <w:shd w:val="clear" w:color="auto" w:fill="FFFFFF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5073A9">
        <w:rPr>
          <w:rFonts w:eastAsia="Calibri" w:cs="Times New Roman"/>
          <w:sz w:val="24"/>
          <w:szCs w:val="24"/>
        </w:rPr>
        <w:t>Программа инвестиционных проектов в водоснабжении и водоотведении разработана в целях достижения значений целевых индикаторов.</w:t>
      </w:r>
      <w:r>
        <w:rPr>
          <w:rFonts w:eastAsia="Calibri" w:cs="Times New Roman"/>
          <w:sz w:val="24"/>
          <w:szCs w:val="24"/>
        </w:rPr>
        <w:t xml:space="preserve"> В </w:t>
      </w:r>
      <w:r w:rsidRPr="005073A9">
        <w:rPr>
          <w:rFonts w:eastAsia="Calibri" w:cs="Times New Roman"/>
          <w:spacing w:val="-1"/>
          <w:sz w:val="24"/>
          <w:szCs w:val="24"/>
        </w:rPr>
        <w:t>данную Программу включены инв</w:t>
      </w:r>
      <w:r w:rsidRPr="005073A9">
        <w:rPr>
          <w:rFonts w:eastAsia="Calibri" w:cs="Times New Roman"/>
          <w:spacing w:val="-1"/>
          <w:sz w:val="24"/>
          <w:szCs w:val="24"/>
        </w:rPr>
        <w:t>е</w:t>
      </w:r>
      <w:r w:rsidRPr="005073A9">
        <w:rPr>
          <w:rFonts w:eastAsia="Calibri" w:cs="Times New Roman"/>
          <w:spacing w:val="-1"/>
          <w:sz w:val="24"/>
          <w:szCs w:val="24"/>
        </w:rPr>
        <w:t xml:space="preserve">стиционные проекты, разработанные для </w:t>
      </w:r>
      <w:r w:rsidRPr="005073A9">
        <w:rPr>
          <w:rFonts w:eastAsia="Calibri" w:cs="Times New Roman"/>
          <w:sz w:val="24"/>
          <w:szCs w:val="24"/>
        </w:rPr>
        <w:t>реализации инвестиционной программы</w:t>
      </w:r>
      <w:r>
        <w:rPr>
          <w:rFonts w:eastAsia="Calibri" w:cs="Times New Roman"/>
          <w:sz w:val="24"/>
          <w:szCs w:val="24"/>
        </w:rPr>
        <w:t xml:space="preserve"> МО </w:t>
      </w:r>
      <w:proofErr w:type="spellStart"/>
      <w:r w:rsidR="00F358E2">
        <w:rPr>
          <w:rFonts w:eastAsia="Calibri" w:cs="Times New Roman"/>
          <w:sz w:val="24"/>
          <w:szCs w:val="24"/>
        </w:rPr>
        <w:t>П</w:t>
      </w:r>
      <w:r w:rsidR="00F358E2">
        <w:rPr>
          <w:rFonts w:eastAsia="Calibri" w:cs="Times New Roman"/>
          <w:sz w:val="24"/>
          <w:szCs w:val="24"/>
        </w:rPr>
        <w:t>о</w:t>
      </w:r>
      <w:r w:rsidR="00F358E2">
        <w:rPr>
          <w:rFonts w:eastAsia="Calibri" w:cs="Times New Roman"/>
          <w:sz w:val="24"/>
          <w:szCs w:val="24"/>
        </w:rPr>
        <w:t>чепское</w:t>
      </w:r>
      <w:proofErr w:type="spellEnd"/>
      <w:r w:rsidR="00F358E2">
        <w:rPr>
          <w:rFonts w:eastAsia="Calibri" w:cs="Times New Roman"/>
          <w:sz w:val="24"/>
          <w:szCs w:val="24"/>
        </w:rPr>
        <w:t xml:space="preserve"> городское поселение </w:t>
      </w:r>
      <w:r w:rsidRPr="005073A9">
        <w:rPr>
          <w:rFonts w:eastAsia="Calibri" w:cs="Times New Roman"/>
          <w:sz w:val="24"/>
          <w:szCs w:val="24"/>
        </w:rPr>
        <w:t>по развитию систем водоснабжения, водоотведения и очис</w:t>
      </w:r>
      <w:r w:rsidRPr="005073A9">
        <w:rPr>
          <w:rFonts w:eastAsia="Calibri" w:cs="Times New Roman"/>
          <w:sz w:val="24"/>
          <w:szCs w:val="24"/>
        </w:rPr>
        <w:t>т</w:t>
      </w:r>
      <w:r w:rsidRPr="005073A9">
        <w:rPr>
          <w:rFonts w:eastAsia="Calibri" w:cs="Times New Roman"/>
          <w:sz w:val="24"/>
          <w:szCs w:val="24"/>
        </w:rPr>
        <w:t>ки сточных вод.</w:t>
      </w:r>
      <w:r>
        <w:rPr>
          <w:rFonts w:eastAsia="Calibri" w:cs="Times New Roman"/>
          <w:sz w:val="24"/>
          <w:szCs w:val="24"/>
        </w:rPr>
        <w:t xml:space="preserve"> П</w:t>
      </w:r>
      <w:r w:rsidRPr="005073A9">
        <w:rPr>
          <w:rFonts w:eastAsia="Calibri" w:cs="Times New Roman"/>
          <w:sz w:val="24"/>
          <w:szCs w:val="24"/>
        </w:rPr>
        <w:t>рограмма инвестиционных проектов состоит из двух разделов:</w:t>
      </w:r>
    </w:p>
    <w:p w:rsidR="005073A9" w:rsidRPr="005073A9" w:rsidRDefault="005073A9" w:rsidP="000C5E01">
      <w:pPr>
        <w:pStyle w:val="a6"/>
        <w:numPr>
          <w:ilvl w:val="0"/>
          <w:numId w:val="30"/>
        </w:numPr>
        <w:shd w:val="clear" w:color="auto" w:fill="FFFFFF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5073A9">
        <w:rPr>
          <w:rFonts w:eastAsia="Calibri" w:cs="Times New Roman"/>
          <w:sz w:val="24"/>
          <w:szCs w:val="24"/>
        </w:rPr>
        <w:t>проектирование новых объектов водоснабжения и водоотведения;</w:t>
      </w:r>
    </w:p>
    <w:p w:rsidR="005073A9" w:rsidRDefault="005073A9" w:rsidP="000C5E01">
      <w:pPr>
        <w:pStyle w:val="a6"/>
        <w:numPr>
          <w:ilvl w:val="0"/>
          <w:numId w:val="30"/>
        </w:numPr>
        <w:shd w:val="clear" w:color="auto" w:fill="FFFFFF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5073A9">
        <w:rPr>
          <w:rFonts w:eastAsia="Calibri" w:cs="Times New Roman"/>
          <w:sz w:val="24"/>
          <w:szCs w:val="24"/>
        </w:rPr>
        <w:t>модернизация существующих объектов водоснабжения и водоотведения.</w:t>
      </w:r>
    </w:p>
    <w:p w:rsidR="005073A9" w:rsidRPr="005073A9" w:rsidRDefault="005073A9" w:rsidP="005073A9">
      <w:pPr>
        <w:shd w:val="clear" w:color="auto" w:fill="FFFFFF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5073A9">
        <w:rPr>
          <w:rFonts w:eastAsia="Calibri" w:cs="Times New Roman"/>
          <w:sz w:val="24"/>
          <w:szCs w:val="24"/>
        </w:rPr>
        <w:t>В рамках данного направления предусмотрены следующие мероприятия:</w:t>
      </w:r>
    </w:p>
    <w:p w:rsidR="005073A9" w:rsidRPr="005073A9" w:rsidRDefault="005073A9" w:rsidP="000C5E01">
      <w:pPr>
        <w:pStyle w:val="a6"/>
        <w:numPr>
          <w:ilvl w:val="0"/>
          <w:numId w:val="31"/>
        </w:numPr>
        <w:shd w:val="clear" w:color="auto" w:fill="FFFFFF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5073A9">
        <w:rPr>
          <w:rFonts w:eastAsia="Calibri" w:cs="Times New Roman"/>
          <w:sz w:val="24"/>
          <w:szCs w:val="24"/>
        </w:rPr>
        <w:t xml:space="preserve">Проектирование реконструкции </w:t>
      </w:r>
      <w:r w:rsidRPr="005073A9">
        <w:rPr>
          <w:rFonts w:cs="Times New Roman"/>
          <w:sz w:val="24"/>
          <w:szCs w:val="24"/>
        </w:rPr>
        <w:t>систем водоснабжения и водоотведения</w:t>
      </w:r>
      <w:r>
        <w:rPr>
          <w:rFonts w:eastAsia="Calibri" w:cs="Times New Roman"/>
          <w:sz w:val="24"/>
          <w:szCs w:val="24"/>
        </w:rPr>
        <w:t>;</w:t>
      </w:r>
    </w:p>
    <w:p w:rsidR="005073A9" w:rsidRPr="005073A9" w:rsidRDefault="005073A9" w:rsidP="000C5E01">
      <w:pPr>
        <w:pStyle w:val="a6"/>
        <w:numPr>
          <w:ilvl w:val="0"/>
          <w:numId w:val="31"/>
        </w:numPr>
        <w:shd w:val="clear" w:color="auto" w:fill="FFFFFF"/>
        <w:spacing w:after="0" w:line="360" w:lineRule="auto"/>
        <w:jc w:val="both"/>
        <w:rPr>
          <w:rFonts w:cs="Times New Roman"/>
          <w:sz w:val="24"/>
          <w:szCs w:val="24"/>
        </w:rPr>
      </w:pPr>
      <w:r w:rsidRPr="005073A9">
        <w:rPr>
          <w:rFonts w:eastAsia="Calibri" w:cs="Times New Roman"/>
          <w:sz w:val="24"/>
          <w:szCs w:val="24"/>
        </w:rPr>
        <w:t xml:space="preserve">Проектирование магистральных водопроводов, выделенных для жилой застройки и строительства объектов </w:t>
      </w:r>
      <w:r>
        <w:rPr>
          <w:rFonts w:eastAsia="Calibri" w:cs="Times New Roman"/>
          <w:sz w:val="24"/>
          <w:szCs w:val="24"/>
        </w:rPr>
        <w:t>соцкультбыта;</w:t>
      </w:r>
    </w:p>
    <w:p w:rsidR="005073A9" w:rsidRPr="005073A9" w:rsidRDefault="005073A9" w:rsidP="000C5E01">
      <w:pPr>
        <w:pStyle w:val="a6"/>
        <w:numPr>
          <w:ilvl w:val="0"/>
          <w:numId w:val="31"/>
        </w:numPr>
        <w:shd w:val="clear" w:color="auto" w:fill="FFFFFF"/>
        <w:spacing w:after="0" w:line="360" w:lineRule="auto"/>
        <w:jc w:val="both"/>
        <w:rPr>
          <w:rFonts w:cs="Times New Roman"/>
          <w:sz w:val="24"/>
          <w:szCs w:val="24"/>
        </w:rPr>
      </w:pPr>
      <w:r w:rsidRPr="005073A9">
        <w:rPr>
          <w:rFonts w:cs="Times New Roman"/>
          <w:sz w:val="24"/>
          <w:szCs w:val="24"/>
        </w:rPr>
        <w:t>Замена глубинн</w:t>
      </w:r>
      <w:r>
        <w:rPr>
          <w:rFonts w:cs="Times New Roman"/>
          <w:sz w:val="24"/>
          <w:szCs w:val="24"/>
        </w:rPr>
        <w:t xml:space="preserve">ых насосов на менее </w:t>
      </w:r>
      <w:proofErr w:type="gramStart"/>
      <w:r>
        <w:rPr>
          <w:rFonts w:cs="Times New Roman"/>
          <w:sz w:val="24"/>
          <w:szCs w:val="24"/>
        </w:rPr>
        <w:t>энергоемкие</w:t>
      </w:r>
      <w:proofErr w:type="gramEnd"/>
      <w:r>
        <w:rPr>
          <w:rFonts w:cs="Times New Roman"/>
          <w:sz w:val="24"/>
          <w:szCs w:val="24"/>
        </w:rPr>
        <w:t>;</w:t>
      </w:r>
    </w:p>
    <w:p w:rsidR="005073A9" w:rsidRPr="005073A9" w:rsidRDefault="005073A9" w:rsidP="000C5E01">
      <w:pPr>
        <w:pStyle w:val="a6"/>
        <w:numPr>
          <w:ilvl w:val="0"/>
          <w:numId w:val="31"/>
        </w:numPr>
        <w:shd w:val="clear" w:color="auto" w:fill="FFFFFF"/>
        <w:spacing w:after="0" w:line="360" w:lineRule="auto"/>
        <w:jc w:val="both"/>
        <w:rPr>
          <w:rFonts w:cs="Times New Roman"/>
          <w:sz w:val="24"/>
          <w:szCs w:val="24"/>
        </w:rPr>
      </w:pPr>
      <w:r w:rsidRPr="005073A9">
        <w:rPr>
          <w:rFonts w:cs="Times New Roman"/>
          <w:sz w:val="24"/>
          <w:szCs w:val="24"/>
        </w:rPr>
        <w:t>Установка частотного регулирования на насосных агрегатах станции 2-го подъема</w:t>
      </w:r>
      <w:r>
        <w:rPr>
          <w:rFonts w:cs="Times New Roman"/>
          <w:sz w:val="24"/>
          <w:szCs w:val="24"/>
        </w:rPr>
        <w:t>;</w:t>
      </w:r>
    </w:p>
    <w:p w:rsidR="005073A9" w:rsidRPr="005073A9" w:rsidRDefault="005073A9" w:rsidP="000C5E01">
      <w:pPr>
        <w:pStyle w:val="a6"/>
        <w:numPr>
          <w:ilvl w:val="0"/>
          <w:numId w:val="31"/>
        </w:numPr>
        <w:shd w:val="clear" w:color="auto" w:fill="FFFFFF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5073A9">
        <w:rPr>
          <w:rFonts w:cs="Times New Roman"/>
          <w:sz w:val="24"/>
          <w:szCs w:val="24"/>
        </w:rPr>
        <w:t xml:space="preserve">Строительство </w:t>
      </w:r>
      <w:proofErr w:type="spellStart"/>
      <w:r w:rsidRPr="005073A9">
        <w:rPr>
          <w:rFonts w:cs="Times New Roman"/>
          <w:sz w:val="24"/>
          <w:szCs w:val="24"/>
        </w:rPr>
        <w:t>артскважиы</w:t>
      </w:r>
      <w:proofErr w:type="spellEnd"/>
      <w:r w:rsidRPr="005073A9">
        <w:rPr>
          <w:rFonts w:cs="Times New Roman"/>
          <w:sz w:val="24"/>
          <w:szCs w:val="24"/>
        </w:rPr>
        <w:t xml:space="preserve"> и водонапорной башни в </w:t>
      </w:r>
      <w:proofErr w:type="spellStart"/>
      <w:r w:rsidRPr="005073A9">
        <w:rPr>
          <w:rFonts w:cs="Times New Roman"/>
          <w:sz w:val="24"/>
          <w:szCs w:val="24"/>
        </w:rPr>
        <w:t>залийной</w:t>
      </w:r>
      <w:proofErr w:type="spellEnd"/>
      <w:r w:rsidRPr="005073A9">
        <w:rPr>
          <w:rFonts w:cs="Times New Roman"/>
          <w:sz w:val="24"/>
          <w:szCs w:val="24"/>
        </w:rPr>
        <w:t xml:space="preserve"> части горо</w:t>
      </w:r>
      <w:r>
        <w:rPr>
          <w:rFonts w:cs="Times New Roman"/>
          <w:sz w:val="24"/>
          <w:szCs w:val="24"/>
        </w:rPr>
        <w:t>да;</w:t>
      </w:r>
    </w:p>
    <w:p w:rsidR="005073A9" w:rsidRPr="005073A9" w:rsidRDefault="005073A9" w:rsidP="000C5E01">
      <w:pPr>
        <w:pStyle w:val="a6"/>
        <w:numPr>
          <w:ilvl w:val="0"/>
          <w:numId w:val="31"/>
        </w:numPr>
        <w:shd w:val="clear" w:color="auto" w:fill="FFFFFF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5073A9">
        <w:rPr>
          <w:rFonts w:eastAsia="Calibri" w:cs="Times New Roman"/>
          <w:sz w:val="24"/>
          <w:szCs w:val="24"/>
        </w:rPr>
        <w:t xml:space="preserve">Проектирование системы </w:t>
      </w:r>
      <w:proofErr w:type="spellStart"/>
      <w:r w:rsidRPr="005073A9">
        <w:rPr>
          <w:rFonts w:eastAsia="Calibri" w:cs="Times New Roman"/>
          <w:sz w:val="24"/>
          <w:szCs w:val="24"/>
        </w:rPr>
        <w:t>хозбытовой</w:t>
      </w:r>
      <w:proofErr w:type="spellEnd"/>
      <w:r w:rsidRPr="005073A9">
        <w:rPr>
          <w:rFonts w:eastAsia="Calibri" w:cs="Times New Roman"/>
          <w:sz w:val="24"/>
          <w:szCs w:val="24"/>
        </w:rPr>
        <w:t xml:space="preserve"> канализации с насосными станциями для </w:t>
      </w:r>
      <w:r w:rsidRPr="005073A9">
        <w:rPr>
          <w:rFonts w:cs="Times New Roman"/>
          <w:sz w:val="24"/>
          <w:szCs w:val="24"/>
        </w:rPr>
        <w:t>н</w:t>
      </w:r>
      <w:r w:rsidRPr="005073A9">
        <w:rPr>
          <w:rFonts w:cs="Times New Roman"/>
          <w:sz w:val="24"/>
          <w:szCs w:val="24"/>
        </w:rPr>
        <w:t>о</w:t>
      </w:r>
      <w:r w:rsidRPr="005073A9">
        <w:rPr>
          <w:rFonts w:cs="Times New Roman"/>
          <w:sz w:val="24"/>
          <w:szCs w:val="24"/>
        </w:rPr>
        <w:t>вой жилой застройки</w:t>
      </w:r>
      <w:r>
        <w:rPr>
          <w:rFonts w:eastAsia="Calibri" w:cs="Times New Roman"/>
          <w:sz w:val="24"/>
          <w:szCs w:val="24"/>
        </w:rPr>
        <w:t xml:space="preserve"> и объектов соцкультбыта;</w:t>
      </w:r>
    </w:p>
    <w:p w:rsidR="005073A9" w:rsidRPr="005073A9" w:rsidRDefault="005073A9" w:rsidP="000C5E01">
      <w:pPr>
        <w:pStyle w:val="a6"/>
        <w:numPr>
          <w:ilvl w:val="0"/>
          <w:numId w:val="31"/>
        </w:numPr>
        <w:shd w:val="clear" w:color="auto" w:fill="FFFFFF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5073A9">
        <w:rPr>
          <w:rFonts w:eastAsia="Calibri" w:cs="Times New Roman"/>
          <w:sz w:val="24"/>
          <w:szCs w:val="24"/>
        </w:rPr>
        <w:t xml:space="preserve">Проектирование реконструкции напорного коллектора </w:t>
      </w:r>
      <w:proofErr w:type="spellStart"/>
      <w:r w:rsidRPr="005073A9">
        <w:rPr>
          <w:rFonts w:eastAsia="Calibri" w:cs="Times New Roman"/>
          <w:sz w:val="24"/>
          <w:szCs w:val="24"/>
        </w:rPr>
        <w:t>хозбытовой</w:t>
      </w:r>
      <w:proofErr w:type="spellEnd"/>
      <w:r w:rsidRPr="005073A9">
        <w:rPr>
          <w:rFonts w:eastAsia="Calibri" w:cs="Times New Roman"/>
          <w:sz w:val="24"/>
          <w:szCs w:val="24"/>
        </w:rPr>
        <w:t xml:space="preserve"> канализа</w:t>
      </w:r>
      <w:r>
        <w:rPr>
          <w:rFonts w:eastAsia="Calibri" w:cs="Times New Roman"/>
          <w:sz w:val="24"/>
          <w:szCs w:val="24"/>
        </w:rPr>
        <w:t>ции;</w:t>
      </w:r>
    </w:p>
    <w:p w:rsidR="005073A9" w:rsidRPr="005073A9" w:rsidRDefault="005073A9" w:rsidP="000C5E01">
      <w:pPr>
        <w:pStyle w:val="a6"/>
        <w:numPr>
          <w:ilvl w:val="0"/>
          <w:numId w:val="31"/>
        </w:numPr>
        <w:shd w:val="clear" w:color="auto" w:fill="FFFFFF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5073A9">
        <w:rPr>
          <w:rFonts w:cs="Times New Roman"/>
          <w:sz w:val="24"/>
          <w:szCs w:val="24"/>
        </w:rPr>
        <w:t>Строительство очистных сооружений</w:t>
      </w:r>
      <w:r>
        <w:rPr>
          <w:rFonts w:eastAsia="Calibri" w:cs="Times New Roman"/>
          <w:sz w:val="24"/>
          <w:szCs w:val="24"/>
        </w:rPr>
        <w:t>;</w:t>
      </w:r>
    </w:p>
    <w:p w:rsidR="005073A9" w:rsidRPr="005073A9" w:rsidRDefault="005073A9" w:rsidP="000C5E01">
      <w:pPr>
        <w:pStyle w:val="a6"/>
        <w:numPr>
          <w:ilvl w:val="0"/>
          <w:numId w:val="31"/>
        </w:numPr>
        <w:shd w:val="clear" w:color="auto" w:fill="FFFFFF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proofErr w:type="spellStart"/>
      <w:r w:rsidRPr="005073A9">
        <w:rPr>
          <w:rFonts w:cs="Times New Roman"/>
          <w:sz w:val="24"/>
          <w:szCs w:val="24"/>
        </w:rPr>
        <w:t>Стороительство</w:t>
      </w:r>
      <w:proofErr w:type="spellEnd"/>
      <w:r w:rsidRPr="005073A9">
        <w:rPr>
          <w:rFonts w:cs="Times New Roman"/>
          <w:sz w:val="24"/>
          <w:szCs w:val="24"/>
        </w:rPr>
        <w:t xml:space="preserve"> канализационного коллектора.</w:t>
      </w:r>
    </w:p>
    <w:p w:rsidR="005073A9" w:rsidRPr="005073A9" w:rsidRDefault="005073A9" w:rsidP="005073A9">
      <w:pPr>
        <w:shd w:val="clear" w:color="auto" w:fill="FFFFFF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5073A9">
        <w:rPr>
          <w:rFonts w:eastAsia="Calibri" w:cs="Times New Roman"/>
          <w:sz w:val="24"/>
          <w:szCs w:val="24"/>
        </w:rPr>
        <w:t>Источником финансирования данных мероприятий является тариф</w:t>
      </w:r>
      <w:r>
        <w:rPr>
          <w:rFonts w:eastAsia="Calibri" w:cs="Times New Roman"/>
          <w:sz w:val="24"/>
          <w:szCs w:val="24"/>
        </w:rPr>
        <w:t xml:space="preserve"> </w:t>
      </w:r>
      <w:r w:rsidRPr="005073A9">
        <w:rPr>
          <w:rFonts w:eastAsia="Calibri" w:cs="Times New Roman"/>
          <w:sz w:val="24"/>
          <w:szCs w:val="24"/>
        </w:rPr>
        <w:t>за оказание услуг в</w:t>
      </w:r>
      <w:r w:rsidRPr="005073A9">
        <w:rPr>
          <w:rFonts w:eastAsia="Calibri" w:cs="Times New Roman"/>
          <w:sz w:val="24"/>
          <w:szCs w:val="24"/>
        </w:rPr>
        <w:t>о</w:t>
      </w:r>
      <w:r w:rsidRPr="005073A9">
        <w:rPr>
          <w:rFonts w:eastAsia="Calibri" w:cs="Times New Roman"/>
          <w:sz w:val="24"/>
          <w:szCs w:val="24"/>
        </w:rPr>
        <w:t xml:space="preserve">доснабжения и водоотведения. </w:t>
      </w:r>
    </w:p>
    <w:p w:rsidR="005073A9" w:rsidRDefault="005073A9" w:rsidP="005073A9">
      <w:p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5073A9">
        <w:rPr>
          <w:rFonts w:eastAsia="Calibri" w:cs="Times New Roman"/>
          <w:sz w:val="24"/>
          <w:szCs w:val="24"/>
        </w:rPr>
        <w:t>Программа инвестиционных мероприятий по водоснабжению и водоотведению</w:t>
      </w:r>
      <w:r>
        <w:rPr>
          <w:rFonts w:eastAsia="Calibri" w:cs="Times New Roman"/>
          <w:sz w:val="24"/>
          <w:szCs w:val="24"/>
        </w:rPr>
        <w:t xml:space="preserve"> </w:t>
      </w:r>
      <w:r w:rsidRPr="005073A9">
        <w:rPr>
          <w:rFonts w:eastAsia="Calibri" w:cs="Times New Roman"/>
          <w:sz w:val="24"/>
          <w:szCs w:val="24"/>
        </w:rPr>
        <w:t>с детал</w:t>
      </w:r>
      <w:r w:rsidRPr="005073A9">
        <w:rPr>
          <w:rFonts w:eastAsia="Calibri" w:cs="Times New Roman"/>
          <w:sz w:val="24"/>
          <w:szCs w:val="24"/>
        </w:rPr>
        <w:t>и</w:t>
      </w:r>
      <w:r w:rsidRPr="005073A9">
        <w:rPr>
          <w:rFonts w:eastAsia="Calibri" w:cs="Times New Roman"/>
          <w:sz w:val="24"/>
          <w:szCs w:val="24"/>
        </w:rPr>
        <w:t>зированным перечнем мероприятий и объемом инвестиций представлена в</w:t>
      </w:r>
      <w:r>
        <w:rPr>
          <w:rFonts w:eastAsia="Calibri" w:cs="Times New Roman"/>
          <w:sz w:val="24"/>
          <w:szCs w:val="24"/>
        </w:rPr>
        <w:t xml:space="preserve"> </w:t>
      </w:r>
      <w:r w:rsidRPr="005073A9">
        <w:rPr>
          <w:rFonts w:eastAsia="Calibri" w:cs="Times New Roman"/>
          <w:sz w:val="24"/>
          <w:szCs w:val="24"/>
        </w:rPr>
        <w:t xml:space="preserve">разделе 6 Обосновывающих материалов. </w:t>
      </w:r>
    </w:p>
    <w:p w:rsidR="005073A9" w:rsidRDefault="005073A9" w:rsidP="005073A9">
      <w:pPr>
        <w:spacing w:after="0"/>
        <w:jc w:val="both"/>
        <w:rPr>
          <w:rFonts w:eastAsia="Calibri" w:cs="Times New Roman"/>
          <w:sz w:val="24"/>
          <w:szCs w:val="24"/>
        </w:rPr>
      </w:pPr>
    </w:p>
    <w:p w:rsidR="005073A9" w:rsidRPr="00EF786E" w:rsidRDefault="005073A9" w:rsidP="005073A9">
      <w:pPr>
        <w:spacing w:after="0"/>
        <w:jc w:val="both"/>
        <w:rPr>
          <w:rFonts w:eastAsia="Calibri" w:cs="Times New Roman"/>
          <w:b/>
          <w:bCs/>
          <w:sz w:val="24"/>
          <w:szCs w:val="24"/>
        </w:rPr>
      </w:pPr>
      <w:r w:rsidRPr="00EF786E">
        <w:rPr>
          <w:rFonts w:eastAsia="Calibri" w:cs="Times New Roman"/>
          <w:b/>
          <w:bCs/>
          <w:sz w:val="24"/>
          <w:szCs w:val="24"/>
        </w:rPr>
        <w:t>5.2 Программа инвестиционных проектов в теплоснабжении</w:t>
      </w:r>
    </w:p>
    <w:p w:rsidR="005073A9" w:rsidRPr="005073A9" w:rsidRDefault="005073A9" w:rsidP="005073A9">
      <w:pPr>
        <w:spacing w:after="0"/>
        <w:jc w:val="both"/>
        <w:rPr>
          <w:rFonts w:eastAsia="Calibri" w:cs="Times New Roman"/>
          <w:b/>
          <w:bCs/>
          <w:sz w:val="24"/>
          <w:szCs w:val="24"/>
          <w:highlight w:val="yellow"/>
        </w:rPr>
      </w:pPr>
    </w:p>
    <w:p w:rsidR="005073A9" w:rsidRPr="005073A9" w:rsidRDefault="005073A9" w:rsidP="009C131D">
      <w:pPr>
        <w:pStyle w:val="ae"/>
        <w:spacing w:after="0" w:line="360" w:lineRule="auto"/>
        <w:jc w:val="both"/>
        <w:rPr>
          <w:sz w:val="24"/>
          <w:szCs w:val="24"/>
        </w:rPr>
      </w:pPr>
      <w:r w:rsidRPr="005073A9">
        <w:rPr>
          <w:sz w:val="24"/>
          <w:szCs w:val="24"/>
        </w:rPr>
        <w:t>Представленная программа инвестиционных проектов в теплоснабжении направлена на повышение надежности теплоснабжения, приведение качества тепловой энергии и тепл</w:t>
      </w:r>
      <w:r w:rsidRPr="005073A9">
        <w:rPr>
          <w:sz w:val="24"/>
          <w:szCs w:val="24"/>
        </w:rPr>
        <w:t>о</w:t>
      </w:r>
      <w:r w:rsidRPr="005073A9">
        <w:rPr>
          <w:sz w:val="24"/>
          <w:szCs w:val="24"/>
        </w:rPr>
        <w:lastRenderedPageBreak/>
        <w:t>носителя в соответствие требованиям нормативных и законодательных актов, повышение эффективности производства, транспортировки и распределения тепловой энергии.</w:t>
      </w:r>
      <w:r w:rsidR="00EF786E">
        <w:rPr>
          <w:sz w:val="24"/>
          <w:szCs w:val="24"/>
        </w:rPr>
        <w:t xml:space="preserve"> </w:t>
      </w:r>
      <w:r w:rsidRPr="005073A9">
        <w:rPr>
          <w:sz w:val="24"/>
          <w:szCs w:val="24"/>
        </w:rPr>
        <w:t>Пре</w:t>
      </w:r>
      <w:r w:rsidRPr="005073A9">
        <w:rPr>
          <w:sz w:val="24"/>
          <w:szCs w:val="24"/>
        </w:rPr>
        <w:t>д</w:t>
      </w:r>
      <w:r w:rsidRPr="005073A9">
        <w:rPr>
          <w:sz w:val="24"/>
          <w:szCs w:val="24"/>
        </w:rPr>
        <w:t>лагаемая программа состоит из разделов:</w:t>
      </w:r>
    </w:p>
    <w:p w:rsidR="005073A9" w:rsidRPr="005073A9" w:rsidRDefault="005073A9" w:rsidP="000C5E01">
      <w:pPr>
        <w:pStyle w:val="ae"/>
        <w:numPr>
          <w:ilvl w:val="0"/>
          <w:numId w:val="32"/>
        </w:numPr>
        <w:tabs>
          <w:tab w:val="left" w:pos="0"/>
        </w:tabs>
        <w:spacing w:after="0" w:line="360" w:lineRule="auto"/>
        <w:jc w:val="both"/>
        <w:rPr>
          <w:sz w:val="24"/>
          <w:szCs w:val="24"/>
        </w:rPr>
      </w:pPr>
      <w:r w:rsidRPr="005073A9">
        <w:rPr>
          <w:sz w:val="24"/>
          <w:szCs w:val="24"/>
        </w:rPr>
        <w:t>Реконструкция и техническое перевооружение объектов системы теплоснабжения</w:t>
      </w:r>
      <w:r w:rsidR="00EF786E">
        <w:rPr>
          <w:sz w:val="24"/>
          <w:szCs w:val="24"/>
        </w:rPr>
        <w:t>;</w:t>
      </w:r>
    </w:p>
    <w:p w:rsidR="005073A9" w:rsidRDefault="005073A9" w:rsidP="000C5E01">
      <w:pPr>
        <w:pStyle w:val="ae"/>
        <w:numPr>
          <w:ilvl w:val="0"/>
          <w:numId w:val="32"/>
        </w:numPr>
        <w:tabs>
          <w:tab w:val="left" w:pos="0"/>
        </w:tabs>
        <w:spacing w:after="0" w:line="360" w:lineRule="auto"/>
        <w:jc w:val="both"/>
        <w:rPr>
          <w:sz w:val="24"/>
          <w:szCs w:val="24"/>
        </w:rPr>
      </w:pPr>
      <w:r w:rsidRPr="005073A9">
        <w:rPr>
          <w:sz w:val="24"/>
          <w:szCs w:val="24"/>
        </w:rPr>
        <w:t>Развитие системы теплоснабжения для обеспечения возможности подключени</w:t>
      </w:r>
      <w:r w:rsidR="00EF786E">
        <w:rPr>
          <w:sz w:val="24"/>
          <w:szCs w:val="24"/>
        </w:rPr>
        <w:t>я объектов нового строительства.</w:t>
      </w:r>
    </w:p>
    <w:p w:rsidR="005073A9" w:rsidRPr="005073A9" w:rsidRDefault="005073A9" w:rsidP="009C131D">
      <w:pPr>
        <w:pStyle w:val="ae"/>
        <w:spacing w:after="0" w:line="360" w:lineRule="auto"/>
        <w:jc w:val="both"/>
        <w:rPr>
          <w:sz w:val="24"/>
          <w:szCs w:val="24"/>
        </w:rPr>
      </w:pPr>
      <w:r w:rsidRPr="00EF786E">
        <w:rPr>
          <w:sz w:val="24"/>
          <w:szCs w:val="24"/>
        </w:rPr>
        <w:t>Первый раздел определяет перечень работ по реконструкции и техническому перевоор</w:t>
      </w:r>
      <w:r w:rsidRPr="00EF786E">
        <w:rPr>
          <w:sz w:val="24"/>
          <w:szCs w:val="24"/>
        </w:rPr>
        <w:t>у</w:t>
      </w:r>
      <w:r w:rsidRPr="00EF786E">
        <w:rPr>
          <w:sz w:val="24"/>
          <w:szCs w:val="24"/>
        </w:rPr>
        <w:t>жению</w:t>
      </w:r>
      <w:r w:rsidRPr="00EF786E">
        <w:rPr>
          <w:rStyle w:val="21"/>
          <w:spacing w:val="-1"/>
          <w:sz w:val="24"/>
          <w:szCs w:val="24"/>
        </w:rPr>
        <w:t xml:space="preserve"> </w:t>
      </w:r>
      <w:r w:rsidRPr="00EF786E">
        <w:rPr>
          <w:rStyle w:val="21"/>
          <w:i w:val="0"/>
          <w:spacing w:val="-1"/>
          <w:sz w:val="24"/>
          <w:szCs w:val="24"/>
        </w:rPr>
        <w:t>источников теплоснабжения и тепловых сетей</w:t>
      </w:r>
      <w:r w:rsidRPr="00EF786E">
        <w:rPr>
          <w:i/>
          <w:sz w:val="24"/>
          <w:szCs w:val="24"/>
        </w:rPr>
        <w:t>.</w:t>
      </w:r>
      <w:r w:rsidR="00EF786E" w:rsidRPr="00EF786E">
        <w:rPr>
          <w:sz w:val="24"/>
          <w:szCs w:val="24"/>
        </w:rPr>
        <w:t xml:space="preserve"> </w:t>
      </w:r>
      <w:r w:rsidRPr="00EF786E">
        <w:rPr>
          <w:sz w:val="24"/>
          <w:szCs w:val="24"/>
        </w:rPr>
        <w:t>Необходимость замены сетей об</w:t>
      </w:r>
      <w:r w:rsidRPr="00EF786E">
        <w:rPr>
          <w:sz w:val="24"/>
          <w:szCs w:val="24"/>
        </w:rPr>
        <w:t>у</w:t>
      </w:r>
      <w:r w:rsidRPr="00EF786E">
        <w:rPr>
          <w:sz w:val="24"/>
          <w:szCs w:val="24"/>
        </w:rPr>
        <w:t>словлено с проведением реконструкций и модернизаций источников теплоснабжения.</w:t>
      </w:r>
      <w:r w:rsidR="00EF786E" w:rsidRPr="00EF786E">
        <w:rPr>
          <w:sz w:val="24"/>
          <w:szCs w:val="24"/>
        </w:rPr>
        <w:t xml:space="preserve"> </w:t>
      </w:r>
      <w:r w:rsidRPr="00EF786E">
        <w:rPr>
          <w:sz w:val="24"/>
          <w:szCs w:val="24"/>
        </w:rPr>
        <w:t>В</w:t>
      </w:r>
      <w:r w:rsidR="00EF786E" w:rsidRPr="00EF786E">
        <w:rPr>
          <w:sz w:val="24"/>
          <w:szCs w:val="24"/>
        </w:rPr>
        <w:t xml:space="preserve"> </w:t>
      </w:r>
      <w:r w:rsidRPr="00EF786E">
        <w:rPr>
          <w:sz w:val="24"/>
          <w:szCs w:val="24"/>
        </w:rPr>
        <w:t>соответствии с внутренними требованиями для каждой работы подготовлен комплект д</w:t>
      </w:r>
      <w:r w:rsidRPr="00EF786E">
        <w:rPr>
          <w:sz w:val="24"/>
          <w:szCs w:val="24"/>
        </w:rPr>
        <w:t>о</w:t>
      </w:r>
      <w:r w:rsidRPr="00EF786E">
        <w:rPr>
          <w:sz w:val="24"/>
          <w:szCs w:val="24"/>
        </w:rPr>
        <w:t>кументов по необходимости и экономической целесообразности</w:t>
      </w:r>
      <w:r w:rsidRPr="005073A9">
        <w:rPr>
          <w:sz w:val="24"/>
          <w:szCs w:val="24"/>
        </w:rPr>
        <w:t xml:space="preserve"> ее проведения. Источн</w:t>
      </w:r>
      <w:r w:rsidRPr="005073A9">
        <w:rPr>
          <w:sz w:val="24"/>
          <w:szCs w:val="24"/>
        </w:rPr>
        <w:t>и</w:t>
      </w:r>
      <w:r w:rsidRPr="005073A9">
        <w:rPr>
          <w:sz w:val="24"/>
          <w:szCs w:val="24"/>
        </w:rPr>
        <w:t>ками финансирования указанных работ, является амортизация собственных тепловых с</w:t>
      </w:r>
      <w:r w:rsidRPr="005073A9">
        <w:rPr>
          <w:sz w:val="24"/>
          <w:szCs w:val="24"/>
        </w:rPr>
        <w:t>е</w:t>
      </w:r>
      <w:r w:rsidRPr="005073A9">
        <w:rPr>
          <w:sz w:val="24"/>
          <w:szCs w:val="24"/>
        </w:rPr>
        <w:t>тей и частично</w:t>
      </w:r>
      <w:r w:rsidR="00EF786E">
        <w:rPr>
          <w:sz w:val="24"/>
          <w:szCs w:val="24"/>
        </w:rPr>
        <w:t xml:space="preserve"> </w:t>
      </w:r>
      <w:r w:rsidRPr="005073A9">
        <w:rPr>
          <w:sz w:val="24"/>
          <w:szCs w:val="24"/>
        </w:rPr>
        <w:t>прибыль, в связи с нехваткой средств от амортизации на выполнение ук</w:t>
      </w:r>
      <w:r w:rsidRPr="005073A9">
        <w:rPr>
          <w:sz w:val="24"/>
          <w:szCs w:val="24"/>
        </w:rPr>
        <w:t>а</w:t>
      </w:r>
      <w:r w:rsidRPr="005073A9">
        <w:rPr>
          <w:sz w:val="24"/>
          <w:szCs w:val="24"/>
        </w:rPr>
        <w:t>занных работ.</w:t>
      </w:r>
      <w:r w:rsidR="00EF786E">
        <w:rPr>
          <w:sz w:val="24"/>
          <w:szCs w:val="24"/>
        </w:rPr>
        <w:t xml:space="preserve"> </w:t>
      </w:r>
      <w:r w:rsidRPr="005073A9">
        <w:rPr>
          <w:sz w:val="24"/>
          <w:szCs w:val="24"/>
        </w:rPr>
        <w:t>Выполнение работ позволит:</w:t>
      </w:r>
    </w:p>
    <w:p w:rsidR="005073A9" w:rsidRPr="005073A9" w:rsidRDefault="00EF786E" w:rsidP="000C5E01">
      <w:pPr>
        <w:pStyle w:val="ae"/>
        <w:numPr>
          <w:ilvl w:val="0"/>
          <w:numId w:val="33"/>
        </w:numPr>
        <w:tabs>
          <w:tab w:val="left" w:pos="870"/>
        </w:tabs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="005073A9" w:rsidRPr="005073A9">
        <w:rPr>
          <w:sz w:val="24"/>
          <w:szCs w:val="24"/>
        </w:rPr>
        <w:t>овысить надежность и качество теплоснабжения потребителей подключенных к реконструируемым теплотрассам;</w:t>
      </w:r>
    </w:p>
    <w:p w:rsidR="005073A9" w:rsidRPr="005073A9" w:rsidRDefault="00EF786E" w:rsidP="000C5E01">
      <w:pPr>
        <w:pStyle w:val="ae"/>
        <w:numPr>
          <w:ilvl w:val="0"/>
          <w:numId w:val="33"/>
        </w:numPr>
        <w:tabs>
          <w:tab w:val="left" w:pos="740"/>
        </w:tabs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С</w:t>
      </w:r>
      <w:r w:rsidR="005073A9" w:rsidRPr="005073A9">
        <w:rPr>
          <w:sz w:val="24"/>
          <w:szCs w:val="24"/>
        </w:rPr>
        <w:t>низить потери тепловой энергии на ее выработку и транспортировку за счет пр</w:t>
      </w:r>
      <w:r w:rsidR="005073A9" w:rsidRPr="005073A9">
        <w:rPr>
          <w:sz w:val="24"/>
          <w:szCs w:val="24"/>
        </w:rPr>
        <w:t>и</w:t>
      </w:r>
      <w:r w:rsidR="005073A9" w:rsidRPr="005073A9">
        <w:rPr>
          <w:sz w:val="24"/>
          <w:szCs w:val="24"/>
        </w:rPr>
        <w:t xml:space="preserve">менения предварительно изолированных труб с пенополиуретановой изоляцией и увеличение К.П.Д. </w:t>
      </w:r>
      <w:proofErr w:type="spellStart"/>
      <w:r w:rsidR="005073A9" w:rsidRPr="005073A9">
        <w:rPr>
          <w:sz w:val="24"/>
          <w:szCs w:val="24"/>
        </w:rPr>
        <w:t>котлоагрегатов</w:t>
      </w:r>
      <w:proofErr w:type="spellEnd"/>
      <w:r w:rsidR="005073A9" w:rsidRPr="005073A9">
        <w:rPr>
          <w:sz w:val="24"/>
          <w:szCs w:val="24"/>
        </w:rPr>
        <w:t>;</w:t>
      </w:r>
    </w:p>
    <w:p w:rsidR="005073A9" w:rsidRPr="005073A9" w:rsidRDefault="00EF786E" w:rsidP="000C5E01">
      <w:pPr>
        <w:pStyle w:val="ae"/>
        <w:numPr>
          <w:ilvl w:val="0"/>
          <w:numId w:val="33"/>
        </w:numPr>
        <w:tabs>
          <w:tab w:val="left" w:pos="702"/>
        </w:tabs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С</w:t>
      </w:r>
      <w:r w:rsidR="005073A9" w:rsidRPr="005073A9">
        <w:rPr>
          <w:sz w:val="24"/>
          <w:szCs w:val="24"/>
        </w:rPr>
        <w:t>низить эксплуатационные затраты на обслуживание реконструированных тепл</w:t>
      </w:r>
      <w:r w:rsidR="005073A9" w:rsidRPr="005073A9">
        <w:rPr>
          <w:sz w:val="24"/>
          <w:szCs w:val="24"/>
        </w:rPr>
        <w:t>о</w:t>
      </w:r>
      <w:r w:rsidR="005073A9" w:rsidRPr="005073A9">
        <w:rPr>
          <w:sz w:val="24"/>
          <w:szCs w:val="24"/>
        </w:rPr>
        <w:t>трасс;</w:t>
      </w:r>
    </w:p>
    <w:p w:rsidR="005073A9" w:rsidRPr="005073A9" w:rsidRDefault="00EF786E" w:rsidP="000C5E01">
      <w:pPr>
        <w:pStyle w:val="ae"/>
        <w:numPr>
          <w:ilvl w:val="0"/>
          <w:numId w:val="33"/>
        </w:numPr>
        <w:tabs>
          <w:tab w:val="left" w:pos="0"/>
        </w:tabs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П</w:t>
      </w:r>
      <w:r w:rsidR="005073A9" w:rsidRPr="005073A9">
        <w:rPr>
          <w:sz w:val="24"/>
          <w:szCs w:val="24"/>
        </w:rPr>
        <w:t xml:space="preserve">овысить надежность и долговечность тепловой изоляции </w:t>
      </w:r>
      <w:proofErr w:type="spellStart"/>
      <w:r w:rsidR="005073A9" w:rsidRPr="005073A9">
        <w:rPr>
          <w:sz w:val="24"/>
          <w:szCs w:val="24"/>
        </w:rPr>
        <w:t>тепломаги</w:t>
      </w:r>
      <w:r w:rsidR="009C131D">
        <w:rPr>
          <w:sz w:val="24"/>
          <w:szCs w:val="24"/>
        </w:rPr>
        <w:t>стралей</w:t>
      </w:r>
      <w:proofErr w:type="spellEnd"/>
      <w:r w:rsidR="009C131D">
        <w:rPr>
          <w:sz w:val="24"/>
          <w:szCs w:val="24"/>
        </w:rPr>
        <w:t xml:space="preserve"> надземной прокладки.</w:t>
      </w:r>
    </w:p>
    <w:p w:rsidR="002A0790" w:rsidRDefault="005073A9" w:rsidP="002A0790">
      <w:pPr>
        <w:spacing w:after="0" w:line="360" w:lineRule="auto"/>
        <w:jc w:val="both"/>
        <w:rPr>
          <w:sz w:val="24"/>
          <w:szCs w:val="24"/>
        </w:rPr>
      </w:pPr>
      <w:r w:rsidRPr="009C131D">
        <w:rPr>
          <w:rStyle w:val="13pt"/>
          <w:rFonts w:eastAsia="Calibri"/>
          <w:i w:val="0"/>
          <w:sz w:val="24"/>
          <w:szCs w:val="24"/>
        </w:rPr>
        <w:t>Второй раздел</w:t>
      </w:r>
      <w:r w:rsidR="009C131D">
        <w:rPr>
          <w:rStyle w:val="13pt"/>
          <w:rFonts w:eastAsia="Calibri"/>
          <w:i w:val="0"/>
          <w:sz w:val="24"/>
          <w:szCs w:val="24"/>
        </w:rPr>
        <w:t xml:space="preserve"> </w:t>
      </w:r>
      <w:r w:rsidRPr="005073A9">
        <w:rPr>
          <w:rFonts w:eastAsia="Calibri" w:cs="Times New Roman"/>
          <w:sz w:val="24"/>
          <w:szCs w:val="24"/>
        </w:rPr>
        <w:t>определяет развитие системы теплоснабжения для обеспечения возможн</w:t>
      </w:r>
      <w:r w:rsidRPr="005073A9">
        <w:rPr>
          <w:rFonts w:eastAsia="Calibri" w:cs="Times New Roman"/>
          <w:sz w:val="24"/>
          <w:szCs w:val="24"/>
        </w:rPr>
        <w:t>о</w:t>
      </w:r>
      <w:r w:rsidRPr="005073A9">
        <w:rPr>
          <w:rFonts w:eastAsia="Calibri" w:cs="Times New Roman"/>
          <w:sz w:val="24"/>
          <w:szCs w:val="24"/>
        </w:rPr>
        <w:t>сти нового строительства.</w:t>
      </w:r>
      <w:r w:rsidR="009C131D">
        <w:rPr>
          <w:rFonts w:eastAsia="Calibri" w:cs="Times New Roman"/>
          <w:sz w:val="24"/>
          <w:szCs w:val="24"/>
        </w:rPr>
        <w:t xml:space="preserve"> </w:t>
      </w:r>
      <w:r w:rsidRPr="005073A9">
        <w:rPr>
          <w:sz w:val="24"/>
          <w:szCs w:val="24"/>
        </w:rPr>
        <w:t>Настоящий раздел включает в себя работы по проектированию, строительству и расширению тепловых сетей для подключения тепловой нагрузки систем отопления и горячего водоснабжения строящихся жилых домов, строительство которых предусмотрено комплексной программой развития города.</w:t>
      </w:r>
      <w:r w:rsidR="009C131D">
        <w:rPr>
          <w:sz w:val="24"/>
          <w:szCs w:val="24"/>
        </w:rPr>
        <w:t xml:space="preserve"> </w:t>
      </w:r>
      <w:r w:rsidRPr="005073A9">
        <w:rPr>
          <w:sz w:val="24"/>
          <w:szCs w:val="24"/>
        </w:rPr>
        <w:t>Существующая система тепл</w:t>
      </w:r>
      <w:r w:rsidRPr="005073A9">
        <w:rPr>
          <w:sz w:val="24"/>
          <w:szCs w:val="24"/>
        </w:rPr>
        <w:t>о</w:t>
      </w:r>
      <w:r w:rsidRPr="005073A9">
        <w:rPr>
          <w:sz w:val="24"/>
          <w:szCs w:val="24"/>
        </w:rPr>
        <w:t>снабжения города строилась с учетом перспективы.</w:t>
      </w:r>
    </w:p>
    <w:p w:rsidR="005073A9" w:rsidRPr="005073A9" w:rsidRDefault="005073A9" w:rsidP="002A0790">
      <w:p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5073A9">
        <w:rPr>
          <w:rFonts w:eastAsia="Calibri" w:cs="Times New Roman"/>
          <w:sz w:val="24"/>
          <w:szCs w:val="24"/>
        </w:rPr>
        <w:t>Программа инвестиционных мероприятий по теплоснабжению с детализированным п</w:t>
      </w:r>
      <w:r w:rsidRPr="005073A9">
        <w:rPr>
          <w:rFonts w:eastAsia="Calibri" w:cs="Times New Roman"/>
          <w:sz w:val="24"/>
          <w:szCs w:val="24"/>
        </w:rPr>
        <w:t>е</w:t>
      </w:r>
      <w:r w:rsidRPr="005073A9">
        <w:rPr>
          <w:rFonts w:eastAsia="Calibri" w:cs="Times New Roman"/>
          <w:sz w:val="24"/>
          <w:szCs w:val="24"/>
        </w:rPr>
        <w:t xml:space="preserve">речнем мероприятий и объемом инвестиций с разбивкой по годам представлена в  разделе </w:t>
      </w:r>
      <w:r w:rsidR="00586E4B">
        <w:rPr>
          <w:rFonts w:eastAsia="Calibri" w:cs="Times New Roman"/>
          <w:sz w:val="24"/>
          <w:szCs w:val="24"/>
        </w:rPr>
        <w:t xml:space="preserve">6 </w:t>
      </w:r>
      <w:r w:rsidRPr="005073A9">
        <w:rPr>
          <w:rFonts w:eastAsia="Calibri" w:cs="Times New Roman"/>
          <w:sz w:val="24"/>
          <w:szCs w:val="24"/>
        </w:rPr>
        <w:t xml:space="preserve">Обосновывающих материалов. </w:t>
      </w:r>
    </w:p>
    <w:p w:rsidR="005073A9" w:rsidRDefault="005073A9" w:rsidP="002A0790">
      <w:pPr>
        <w:spacing w:after="0" w:line="360" w:lineRule="auto"/>
        <w:jc w:val="both"/>
        <w:rPr>
          <w:rFonts w:eastAsia="Calibri" w:cs="Times New Roman"/>
          <w:b/>
          <w:bCs/>
          <w:sz w:val="24"/>
          <w:szCs w:val="24"/>
        </w:rPr>
      </w:pPr>
    </w:p>
    <w:p w:rsidR="005073A9" w:rsidRPr="00930105" w:rsidRDefault="005073A9" w:rsidP="00784961">
      <w:pPr>
        <w:spacing w:after="0"/>
        <w:jc w:val="both"/>
        <w:rPr>
          <w:rFonts w:eastAsia="Calibri" w:cs="Times New Roman"/>
          <w:b/>
          <w:bCs/>
          <w:sz w:val="24"/>
          <w:szCs w:val="24"/>
        </w:rPr>
      </w:pPr>
      <w:r w:rsidRPr="00930105">
        <w:rPr>
          <w:rFonts w:eastAsia="Calibri" w:cs="Times New Roman"/>
          <w:b/>
          <w:bCs/>
          <w:sz w:val="24"/>
          <w:szCs w:val="24"/>
        </w:rPr>
        <w:lastRenderedPageBreak/>
        <w:t>5.3 Программа инвестиционных проектов в электроснабжении</w:t>
      </w:r>
    </w:p>
    <w:p w:rsidR="005073A9" w:rsidRPr="005073A9" w:rsidRDefault="005073A9" w:rsidP="005073A9">
      <w:pPr>
        <w:spacing w:after="0"/>
        <w:ind w:firstLine="125"/>
        <w:jc w:val="both"/>
        <w:rPr>
          <w:rFonts w:eastAsia="Calibri" w:cs="Times New Roman"/>
          <w:b/>
          <w:bCs/>
          <w:sz w:val="24"/>
          <w:szCs w:val="24"/>
        </w:rPr>
      </w:pPr>
    </w:p>
    <w:p w:rsidR="005073A9" w:rsidRPr="005073A9" w:rsidRDefault="005073A9" w:rsidP="00930105">
      <w:p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5073A9">
        <w:rPr>
          <w:rFonts w:eastAsia="Calibri" w:cs="Times New Roman"/>
          <w:sz w:val="24"/>
          <w:szCs w:val="24"/>
        </w:rPr>
        <w:t>Программа инвестиционных проектов в электроснабжении включает мероприятия по те</w:t>
      </w:r>
      <w:r w:rsidRPr="005073A9">
        <w:rPr>
          <w:rFonts w:eastAsia="Calibri" w:cs="Times New Roman"/>
          <w:sz w:val="24"/>
          <w:szCs w:val="24"/>
        </w:rPr>
        <w:t>х</w:t>
      </w:r>
      <w:r w:rsidRPr="005073A9">
        <w:rPr>
          <w:rFonts w:eastAsia="Calibri" w:cs="Times New Roman"/>
          <w:sz w:val="24"/>
          <w:szCs w:val="24"/>
        </w:rPr>
        <w:t xml:space="preserve">ническому перевооружению и модернизации силового оборудования понизительных трансформаторных подстанций, строительство сетей энергоснабжения. </w:t>
      </w:r>
    </w:p>
    <w:p w:rsidR="005073A9" w:rsidRPr="005073A9" w:rsidRDefault="005073A9" w:rsidP="00930105">
      <w:pPr>
        <w:pStyle w:val="ae"/>
        <w:spacing w:after="0" w:line="360" w:lineRule="auto"/>
        <w:jc w:val="both"/>
        <w:rPr>
          <w:sz w:val="24"/>
          <w:szCs w:val="24"/>
        </w:rPr>
      </w:pPr>
      <w:r w:rsidRPr="005073A9">
        <w:rPr>
          <w:sz w:val="24"/>
          <w:szCs w:val="24"/>
        </w:rPr>
        <w:t>Реализация мероприятий позволит обеспечить бесперебойную передачу электрической энергии надлежащего качества с высокой степенью надёжности потребителям, снизить затраты на ремонты энергетического оборудования и электрических сетей, создать во</w:t>
      </w:r>
      <w:r w:rsidRPr="005073A9">
        <w:rPr>
          <w:sz w:val="24"/>
          <w:szCs w:val="24"/>
        </w:rPr>
        <w:t>з</w:t>
      </w:r>
      <w:r w:rsidRPr="005073A9">
        <w:rPr>
          <w:sz w:val="24"/>
          <w:szCs w:val="24"/>
        </w:rPr>
        <w:t>можность для дальнейшего развития городской инфраструктуры и повысить инвестиц</w:t>
      </w:r>
      <w:r w:rsidRPr="005073A9">
        <w:rPr>
          <w:sz w:val="24"/>
          <w:szCs w:val="24"/>
        </w:rPr>
        <w:t>и</w:t>
      </w:r>
      <w:r w:rsidRPr="005073A9">
        <w:rPr>
          <w:sz w:val="24"/>
          <w:szCs w:val="24"/>
        </w:rPr>
        <w:t>онную привлекательность города.</w:t>
      </w:r>
    </w:p>
    <w:p w:rsidR="005073A9" w:rsidRPr="005073A9" w:rsidRDefault="005073A9" w:rsidP="00930105">
      <w:p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5073A9">
        <w:rPr>
          <w:rFonts w:eastAsia="Calibri" w:cs="Times New Roman"/>
          <w:sz w:val="24"/>
          <w:szCs w:val="24"/>
        </w:rPr>
        <w:t>Программа инвестиционных мероприятий по электроснабжению с детализированным п</w:t>
      </w:r>
      <w:r w:rsidRPr="005073A9">
        <w:rPr>
          <w:rFonts w:eastAsia="Calibri" w:cs="Times New Roman"/>
          <w:sz w:val="24"/>
          <w:szCs w:val="24"/>
        </w:rPr>
        <w:t>е</w:t>
      </w:r>
      <w:r w:rsidRPr="005073A9">
        <w:rPr>
          <w:rFonts w:eastAsia="Calibri" w:cs="Times New Roman"/>
          <w:sz w:val="24"/>
          <w:szCs w:val="24"/>
        </w:rPr>
        <w:t xml:space="preserve">речнем мероприятий и объёмом инвестиций с разбивкой по годам представлена в разделе </w:t>
      </w:r>
      <w:r w:rsidR="00930105">
        <w:rPr>
          <w:rFonts w:eastAsia="Calibri" w:cs="Times New Roman"/>
          <w:sz w:val="24"/>
          <w:szCs w:val="24"/>
        </w:rPr>
        <w:t xml:space="preserve">6 </w:t>
      </w:r>
      <w:r w:rsidRPr="005073A9">
        <w:rPr>
          <w:rFonts w:eastAsia="Calibri" w:cs="Times New Roman"/>
          <w:sz w:val="24"/>
          <w:szCs w:val="24"/>
        </w:rPr>
        <w:t>Обосновывающих материалов.</w:t>
      </w:r>
    </w:p>
    <w:p w:rsidR="005073A9" w:rsidRPr="005073A9" w:rsidRDefault="005073A9" w:rsidP="005073A9">
      <w:pPr>
        <w:spacing w:after="0"/>
        <w:jc w:val="both"/>
        <w:rPr>
          <w:rFonts w:eastAsia="Calibri" w:cs="Times New Roman"/>
          <w:b/>
          <w:bCs/>
          <w:sz w:val="24"/>
          <w:szCs w:val="24"/>
          <w:highlight w:val="yellow"/>
        </w:rPr>
      </w:pPr>
    </w:p>
    <w:p w:rsidR="005073A9" w:rsidRPr="0091690B" w:rsidRDefault="005073A9" w:rsidP="005073A9">
      <w:pPr>
        <w:spacing w:after="0"/>
        <w:jc w:val="both"/>
        <w:rPr>
          <w:rFonts w:eastAsia="Calibri" w:cs="Times New Roman"/>
          <w:b/>
          <w:bCs/>
          <w:sz w:val="24"/>
          <w:szCs w:val="24"/>
        </w:rPr>
      </w:pPr>
      <w:r w:rsidRPr="0091690B">
        <w:rPr>
          <w:rFonts w:eastAsia="Calibri" w:cs="Times New Roman"/>
          <w:b/>
          <w:bCs/>
          <w:sz w:val="24"/>
          <w:szCs w:val="24"/>
        </w:rPr>
        <w:t>5.4 Программа инвестиционных проектов в газоснабжении</w:t>
      </w:r>
    </w:p>
    <w:p w:rsidR="005073A9" w:rsidRPr="005073A9" w:rsidRDefault="005073A9" w:rsidP="005073A9">
      <w:pPr>
        <w:spacing w:after="0"/>
        <w:jc w:val="both"/>
        <w:rPr>
          <w:rFonts w:eastAsia="Calibri" w:cs="Times New Roman"/>
          <w:b/>
          <w:bCs/>
          <w:sz w:val="24"/>
          <w:szCs w:val="24"/>
        </w:rPr>
      </w:pPr>
    </w:p>
    <w:p w:rsidR="0091690B" w:rsidRDefault="005073A9" w:rsidP="0091690B">
      <w:pPr>
        <w:pStyle w:val="a6"/>
        <w:spacing w:after="0" w:line="360" w:lineRule="auto"/>
        <w:ind w:left="0"/>
        <w:jc w:val="both"/>
        <w:rPr>
          <w:rFonts w:cs="Times New Roman"/>
          <w:sz w:val="24"/>
          <w:szCs w:val="24"/>
        </w:rPr>
      </w:pPr>
      <w:r w:rsidRPr="005073A9">
        <w:rPr>
          <w:rFonts w:cs="Times New Roman"/>
          <w:sz w:val="24"/>
          <w:szCs w:val="24"/>
        </w:rPr>
        <w:t>Программой инвестиционных проектов в газоснабжении предусмотрены мероприятия по новому строительству и реконструкции на 2016-2020 годы, в том числе:</w:t>
      </w:r>
    </w:p>
    <w:p w:rsidR="005073A9" w:rsidRPr="005073A9" w:rsidRDefault="0091690B" w:rsidP="000C5E01">
      <w:pPr>
        <w:pStyle w:val="a6"/>
        <w:numPr>
          <w:ilvl w:val="0"/>
          <w:numId w:val="34"/>
        </w:numPr>
        <w:spacing w:after="0"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К</w:t>
      </w:r>
      <w:r w:rsidR="005073A9" w:rsidRPr="005073A9">
        <w:rPr>
          <w:rFonts w:cs="Times New Roman"/>
          <w:sz w:val="24"/>
          <w:szCs w:val="24"/>
        </w:rPr>
        <w:t xml:space="preserve">апитальный ремонт газопроводов, ГРП (ГРП) СКЗ; </w:t>
      </w:r>
    </w:p>
    <w:p w:rsidR="005073A9" w:rsidRPr="005073A9" w:rsidRDefault="0091690B" w:rsidP="000C5E01">
      <w:pPr>
        <w:pStyle w:val="a6"/>
        <w:numPr>
          <w:ilvl w:val="0"/>
          <w:numId w:val="34"/>
        </w:numPr>
        <w:spacing w:after="0"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Р</w:t>
      </w:r>
      <w:r w:rsidR="005073A9" w:rsidRPr="005073A9">
        <w:rPr>
          <w:rFonts w:cs="Times New Roman"/>
          <w:sz w:val="24"/>
          <w:szCs w:val="24"/>
        </w:rPr>
        <w:t xml:space="preserve">еконструкция системы газораспределения; </w:t>
      </w:r>
    </w:p>
    <w:p w:rsidR="005073A9" w:rsidRPr="005073A9" w:rsidRDefault="0091690B" w:rsidP="000C5E01">
      <w:pPr>
        <w:pStyle w:val="a6"/>
        <w:numPr>
          <w:ilvl w:val="0"/>
          <w:numId w:val="34"/>
        </w:numPr>
        <w:spacing w:after="0"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В</w:t>
      </w:r>
      <w:r w:rsidR="005073A9" w:rsidRPr="005073A9">
        <w:rPr>
          <w:rFonts w:cs="Times New Roman"/>
          <w:sz w:val="24"/>
          <w:szCs w:val="24"/>
        </w:rPr>
        <w:t>ыполнения работ по защите газопровода от коррозии;</w:t>
      </w:r>
    </w:p>
    <w:p w:rsidR="005073A9" w:rsidRPr="005073A9" w:rsidRDefault="0091690B" w:rsidP="000C5E01">
      <w:pPr>
        <w:pStyle w:val="a6"/>
        <w:numPr>
          <w:ilvl w:val="0"/>
          <w:numId w:val="34"/>
        </w:numPr>
        <w:spacing w:after="0"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П</w:t>
      </w:r>
      <w:r w:rsidR="005073A9" w:rsidRPr="005073A9">
        <w:rPr>
          <w:rFonts w:cs="Times New Roman"/>
          <w:sz w:val="24"/>
          <w:szCs w:val="24"/>
        </w:rPr>
        <w:t>роведение работ по повышению надежности и качества предоставления услуг.</w:t>
      </w:r>
    </w:p>
    <w:p w:rsidR="005073A9" w:rsidRPr="005073A9" w:rsidRDefault="005073A9" w:rsidP="0091690B">
      <w:p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5073A9">
        <w:rPr>
          <w:rFonts w:eastAsia="Calibri" w:cs="Times New Roman"/>
          <w:sz w:val="24"/>
          <w:szCs w:val="24"/>
        </w:rPr>
        <w:t xml:space="preserve">Программа инвестиционных мероприятий в газоснабжении с детализированным перечнем мероприятий и объёмом инвестиций с разбивкой по годам представлена в  разделе </w:t>
      </w:r>
      <w:r w:rsidR="00973B7B">
        <w:rPr>
          <w:rFonts w:eastAsia="Calibri" w:cs="Times New Roman"/>
          <w:sz w:val="24"/>
          <w:szCs w:val="24"/>
        </w:rPr>
        <w:t xml:space="preserve">6 </w:t>
      </w:r>
      <w:r w:rsidRPr="005073A9">
        <w:rPr>
          <w:rFonts w:eastAsia="Calibri" w:cs="Times New Roman"/>
          <w:sz w:val="24"/>
          <w:szCs w:val="24"/>
        </w:rPr>
        <w:t>Обосновывающих материалов.</w:t>
      </w:r>
    </w:p>
    <w:p w:rsidR="005073A9" w:rsidRPr="005073A9" w:rsidRDefault="005073A9" w:rsidP="005073A9">
      <w:pPr>
        <w:spacing w:after="0"/>
        <w:jc w:val="both"/>
        <w:rPr>
          <w:rFonts w:eastAsia="Calibri" w:cs="Times New Roman"/>
          <w:sz w:val="24"/>
          <w:szCs w:val="24"/>
        </w:rPr>
      </w:pPr>
    </w:p>
    <w:p w:rsidR="005073A9" w:rsidRPr="00B12222" w:rsidRDefault="00B12222" w:rsidP="005073A9">
      <w:pPr>
        <w:spacing w:after="0"/>
        <w:jc w:val="both"/>
        <w:rPr>
          <w:rFonts w:eastAsia="Calibri" w:cs="Times New Roman"/>
          <w:b/>
          <w:bCs/>
          <w:sz w:val="24"/>
          <w:szCs w:val="24"/>
        </w:rPr>
      </w:pPr>
      <w:r w:rsidRPr="00B12222">
        <w:rPr>
          <w:rFonts w:eastAsia="Calibri" w:cs="Times New Roman"/>
          <w:b/>
          <w:bCs/>
          <w:sz w:val="24"/>
          <w:szCs w:val="24"/>
        </w:rPr>
        <w:t>5</w:t>
      </w:r>
      <w:r w:rsidR="005073A9" w:rsidRPr="00B12222">
        <w:rPr>
          <w:rFonts w:eastAsia="Calibri" w:cs="Times New Roman"/>
          <w:b/>
          <w:bCs/>
          <w:sz w:val="24"/>
          <w:szCs w:val="24"/>
        </w:rPr>
        <w:t>.5 Программа инвестиционных проектов в утилизации (захоронении) твердых б</w:t>
      </w:r>
      <w:r w:rsidR="005073A9" w:rsidRPr="00B12222">
        <w:rPr>
          <w:rFonts w:eastAsia="Calibri" w:cs="Times New Roman"/>
          <w:b/>
          <w:bCs/>
          <w:sz w:val="24"/>
          <w:szCs w:val="24"/>
        </w:rPr>
        <w:t>ы</w:t>
      </w:r>
      <w:r w:rsidR="005073A9" w:rsidRPr="00B12222">
        <w:rPr>
          <w:rFonts w:eastAsia="Calibri" w:cs="Times New Roman"/>
          <w:b/>
          <w:bCs/>
          <w:sz w:val="24"/>
          <w:szCs w:val="24"/>
        </w:rPr>
        <w:t>товых отходов</w:t>
      </w:r>
    </w:p>
    <w:p w:rsidR="005073A9" w:rsidRPr="005073A9" w:rsidRDefault="005073A9" w:rsidP="005073A9">
      <w:pPr>
        <w:spacing w:after="0"/>
        <w:jc w:val="both"/>
        <w:rPr>
          <w:rFonts w:eastAsia="Calibri" w:cs="Times New Roman"/>
          <w:b/>
          <w:bCs/>
          <w:sz w:val="24"/>
          <w:szCs w:val="24"/>
          <w:highlight w:val="yellow"/>
        </w:rPr>
      </w:pPr>
    </w:p>
    <w:p w:rsidR="005073A9" w:rsidRPr="005073A9" w:rsidRDefault="005073A9" w:rsidP="00B12222">
      <w:pPr>
        <w:shd w:val="clear" w:color="auto" w:fill="FFFFFF"/>
        <w:spacing w:after="0" w:line="360" w:lineRule="auto"/>
        <w:jc w:val="both"/>
        <w:rPr>
          <w:rFonts w:cs="Times New Roman"/>
          <w:sz w:val="24"/>
          <w:szCs w:val="24"/>
        </w:rPr>
      </w:pPr>
      <w:r w:rsidRPr="005073A9">
        <w:rPr>
          <w:rFonts w:eastAsia="Calibri" w:cs="Times New Roman"/>
          <w:sz w:val="24"/>
          <w:szCs w:val="24"/>
        </w:rPr>
        <w:t>Программой инвестиционного проекта в утилизации (захоронении)  ТБО предусмотрены мероприятия по модернизации действующей системы переработки и утилизации (захор</w:t>
      </w:r>
      <w:r w:rsidRPr="005073A9">
        <w:rPr>
          <w:rFonts w:eastAsia="Calibri" w:cs="Times New Roman"/>
          <w:sz w:val="24"/>
          <w:szCs w:val="24"/>
        </w:rPr>
        <w:t>о</w:t>
      </w:r>
      <w:r w:rsidRPr="005073A9">
        <w:rPr>
          <w:rFonts w:eastAsia="Calibri" w:cs="Times New Roman"/>
          <w:sz w:val="24"/>
          <w:szCs w:val="24"/>
        </w:rPr>
        <w:t>нения) ТБО путем сортировки ТБО, повышению экологической безопасности полигона по утилизации (захоронения) ТБО.</w:t>
      </w:r>
      <w:r w:rsidR="00B12222">
        <w:rPr>
          <w:rFonts w:eastAsia="Calibri" w:cs="Times New Roman"/>
          <w:sz w:val="24"/>
          <w:szCs w:val="24"/>
        </w:rPr>
        <w:t xml:space="preserve"> </w:t>
      </w:r>
      <w:r w:rsidRPr="005073A9">
        <w:rPr>
          <w:rFonts w:cs="Times New Roman"/>
          <w:sz w:val="24"/>
          <w:szCs w:val="24"/>
        </w:rPr>
        <w:t>Реализация инвестиционной программы позволит:</w:t>
      </w:r>
    </w:p>
    <w:p w:rsidR="005073A9" w:rsidRPr="00B12222" w:rsidRDefault="005073A9" w:rsidP="000C5E01">
      <w:pPr>
        <w:pStyle w:val="a6"/>
        <w:numPr>
          <w:ilvl w:val="0"/>
          <w:numId w:val="3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B12222">
        <w:rPr>
          <w:rFonts w:eastAsia="Calibri" w:cs="Times New Roman"/>
          <w:sz w:val="24"/>
          <w:szCs w:val="24"/>
        </w:rPr>
        <w:t>Обеспечить увеличение реализации услуг по утилизации (захороне</w:t>
      </w:r>
      <w:r w:rsidR="00B12222">
        <w:rPr>
          <w:rFonts w:eastAsia="Calibri" w:cs="Times New Roman"/>
          <w:sz w:val="24"/>
          <w:szCs w:val="24"/>
        </w:rPr>
        <w:t>нию) ТБО;</w:t>
      </w:r>
    </w:p>
    <w:p w:rsidR="005073A9" w:rsidRPr="00B12222" w:rsidRDefault="005073A9" w:rsidP="000C5E01">
      <w:pPr>
        <w:pStyle w:val="a6"/>
        <w:numPr>
          <w:ilvl w:val="0"/>
          <w:numId w:val="3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B12222">
        <w:rPr>
          <w:rFonts w:eastAsia="Calibri" w:cs="Times New Roman"/>
          <w:sz w:val="24"/>
          <w:szCs w:val="24"/>
        </w:rPr>
        <w:t>Достигнуть 100% соответствия качества услуг установленным требо</w:t>
      </w:r>
      <w:r w:rsidR="00B12222">
        <w:rPr>
          <w:rFonts w:eastAsia="Calibri" w:cs="Times New Roman"/>
          <w:sz w:val="24"/>
          <w:szCs w:val="24"/>
        </w:rPr>
        <w:t>ваниям;</w:t>
      </w:r>
    </w:p>
    <w:p w:rsidR="005073A9" w:rsidRPr="00B12222" w:rsidRDefault="005073A9" w:rsidP="000C5E01">
      <w:pPr>
        <w:pStyle w:val="a6"/>
        <w:numPr>
          <w:ilvl w:val="0"/>
          <w:numId w:val="3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B12222">
        <w:rPr>
          <w:rFonts w:eastAsia="Calibri" w:cs="Times New Roman"/>
          <w:sz w:val="24"/>
          <w:szCs w:val="24"/>
        </w:rPr>
        <w:lastRenderedPageBreak/>
        <w:t>Снизить коэффициент неустойчивости объектов ТБО к возникнове</w:t>
      </w:r>
      <w:r w:rsidR="00B12222">
        <w:rPr>
          <w:rFonts w:eastAsia="Calibri" w:cs="Times New Roman"/>
          <w:sz w:val="24"/>
          <w:szCs w:val="24"/>
        </w:rPr>
        <w:t>нию пожаров до 0;</w:t>
      </w:r>
    </w:p>
    <w:p w:rsidR="005073A9" w:rsidRPr="00B12222" w:rsidRDefault="005073A9" w:rsidP="000C5E01">
      <w:pPr>
        <w:pStyle w:val="a6"/>
        <w:numPr>
          <w:ilvl w:val="0"/>
          <w:numId w:val="3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B12222">
        <w:rPr>
          <w:rFonts w:eastAsia="Calibri" w:cs="Times New Roman"/>
          <w:sz w:val="24"/>
          <w:szCs w:val="24"/>
        </w:rPr>
        <w:t>Произвести рекультивацию и закрытие действующе</w:t>
      </w:r>
      <w:r w:rsidR="00BB0B08">
        <w:rPr>
          <w:rFonts w:eastAsia="Calibri" w:cs="Times New Roman"/>
          <w:sz w:val="24"/>
          <w:szCs w:val="24"/>
        </w:rPr>
        <w:t>й свалки твердых бытовых о</w:t>
      </w:r>
      <w:r w:rsidR="00BB0B08">
        <w:rPr>
          <w:rFonts w:eastAsia="Calibri" w:cs="Times New Roman"/>
          <w:sz w:val="24"/>
          <w:szCs w:val="24"/>
        </w:rPr>
        <w:t>т</w:t>
      </w:r>
      <w:r w:rsidR="00BB0B08">
        <w:rPr>
          <w:rFonts w:eastAsia="Calibri" w:cs="Times New Roman"/>
          <w:sz w:val="24"/>
          <w:szCs w:val="24"/>
        </w:rPr>
        <w:t xml:space="preserve">ходов в </w:t>
      </w:r>
      <w:r w:rsidRPr="00B12222">
        <w:rPr>
          <w:rFonts w:eastAsia="Calibri" w:cs="Times New Roman"/>
          <w:sz w:val="24"/>
          <w:szCs w:val="24"/>
        </w:rPr>
        <w:t>связи с достижением 100%</w:t>
      </w:r>
      <w:r w:rsidR="00BB0B08">
        <w:rPr>
          <w:rFonts w:eastAsia="Calibri" w:cs="Times New Roman"/>
          <w:sz w:val="24"/>
          <w:szCs w:val="24"/>
        </w:rPr>
        <w:t xml:space="preserve"> </w:t>
      </w:r>
      <w:r w:rsidRPr="00B12222">
        <w:rPr>
          <w:rFonts w:eastAsia="Calibri" w:cs="Times New Roman"/>
          <w:sz w:val="24"/>
          <w:szCs w:val="24"/>
        </w:rPr>
        <w:t>заполнения.</w:t>
      </w:r>
      <w:r w:rsidR="00BB0B08">
        <w:rPr>
          <w:rFonts w:eastAsia="Calibri" w:cs="Times New Roman"/>
          <w:sz w:val="24"/>
          <w:szCs w:val="24"/>
        </w:rPr>
        <w:t xml:space="preserve"> Подготовить документацию для открытия полигона отвечающим современным экологическим требованиям.</w:t>
      </w:r>
      <w:r w:rsidRPr="00B12222">
        <w:rPr>
          <w:rFonts w:eastAsia="Calibri" w:cs="Times New Roman"/>
          <w:sz w:val="24"/>
          <w:szCs w:val="24"/>
        </w:rPr>
        <w:t xml:space="preserve"> </w:t>
      </w:r>
    </w:p>
    <w:p w:rsidR="002A0790" w:rsidRPr="002A0790" w:rsidRDefault="002A0790" w:rsidP="002A0790">
      <w:pPr>
        <w:spacing w:after="0" w:line="360" w:lineRule="auto"/>
        <w:ind w:left="360"/>
        <w:jc w:val="both"/>
        <w:rPr>
          <w:rFonts w:eastAsia="Calibri" w:cs="Times New Roman"/>
          <w:sz w:val="24"/>
          <w:szCs w:val="24"/>
        </w:rPr>
      </w:pPr>
      <w:r w:rsidRPr="002A0790">
        <w:rPr>
          <w:rFonts w:eastAsia="Calibri" w:cs="Times New Roman"/>
          <w:sz w:val="24"/>
          <w:szCs w:val="24"/>
        </w:rPr>
        <w:t xml:space="preserve">Программа инвестиционных </w:t>
      </w:r>
      <w:r>
        <w:rPr>
          <w:rFonts w:eastAsia="Calibri" w:cs="Times New Roman"/>
          <w:sz w:val="24"/>
          <w:szCs w:val="24"/>
        </w:rPr>
        <w:t>мероприятий в</w:t>
      </w:r>
      <w:r w:rsidR="00973B7B">
        <w:rPr>
          <w:rFonts w:eastAsia="Calibri" w:cs="Times New Roman"/>
          <w:sz w:val="24"/>
          <w:szCs w:val="24"/>
        </w:rPr>
        <w:t xml:space="preserve"> сфере ТБО </w:t>
      </w:r>
      <w:r w:rsidRPr="002A0790">
        <w:rPr>
          <w:rFonts w:eastAsia="Calibri" w:cs="Times New Roman"/>
          <w:sz w:val="24"/>
          <w:szCs w:val="24"/>
        </w:rPr>
        <w:t xml:space="preserve">с детализированным перечнем мероприятий и объёмом инвестиций с разбивкой по годам представлена в  разделе </w:t>
      </w:r>
      <w:r w:rsidR="00973B7B">
        <w:rPr>
          <w:rFonts w:eastAsia="Calibri" w:cs="Times New Roman"/>
          <w:sz w:val="24"/>
          <w:szCs w:val="24"/>
        </w:rPr>
        <w:t xml:space="preserve">6 </w:t>
      </w:r>
      <w:r w:rsidRPr="002A0790">
        <w:rPr>
          <w:rFonts w:eastAsia="Calibri" w:cs="Times New Roman"/>
          <w:sz w:val="24"/>
          <w:szCs w:val="24"/>
        </w:rPr>
        <w:t>Обосновывающих материалов.</w:t>
      </w:r>
    </w:p>
    <w:p w:rsidR="005073A9" w:rsidRDefault="005073A9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951905" w:rsidRDefault="00951905" w:rsidP="00B12222">
      <w:pPr>
        <w:tabs>
          <w:tab w:val="left" w:pos="0"/>
        </w:tabs>
        <w:spacing w:after="0" w:line="360" w:lineRule="auto"/>
        <w:jc w:val="both"/>
        <w:rPr>
          <w:rFonts w:cs="Times New Roman"/>
          <w:sz w:val="24"/>
          <w:szCs w:val="24"/>
        </w:rPr>
      </w:pPr>
    </w:p>
    <w:p w:rsidR="00B12222" w:rsidRPr="00683E27" w:rsidRDefault="00BC0CA0" w:rsidP="003B4454">
      <w:pPr>
        <w:autoSpaceDE w:val="0"/>
        <w:autoSpaceDN w:val="0"/>
        <w:adjustRightInd w:val="0"/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683E27">
        <w:rPr>
          <w:rFonts w:cs="Times New Roman"/>
          <w:b/>
          <w:bCs/>
          <w:sz w:val="24"/>
          <w:szCs w:val="24"/>
        </w:rPr>
        <w:lastRenderedPageBreak/>
        <w:t>6. ИСТОЧНИКИ ИНВЕСТИЦИЙ, ТАРИФЫ И ДОСТУПНОСТЬ ПРОГРАММЫ ДЛЯ НАСЕЛЕНИЯ</w:t>
      </w:r>
    </w:p>
    <w:p w:rsidR="00B12222" w:rsidRDefault="00B12222" w:rsidP="001D76B8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D76B8" w:rsidRPr="00F00530" w:rsidRDefault="001D76B8" w:rsidP="001D76B8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F00530">
        <w:rPr>
          <w:rFonts w:cs="Times New Roman"/>
          <w:sz w:val="24"/>
          <w:szCs w:val="24"/>
        </w:rPr>
        <w:t>Финансирование мероприятий Программы может осуществляться из двух основных групп источников: бюджетных и внебюджетных. Бюджетное финансирование указанных прое</w:t>
      </w:r>
      <w:r w:rsidRPr="00F00530">
        <w:rPr>
          <w:rFonts w:cs="Times New Roman"/>
          <w:sz w:val="24"/>
          <w:szCs w:val="24"/>
        </w:rPr>
        <w:t>к</w:t>
      </w:r>
      <w:r w:rsidRPr="00F00530">
        <w:rPr>
          <w:rFonts w:cs="Times New Roman"/>
          <w:sz w:val="24"/>
          <w:szCs w:val="24"/>
        </w:rPr>
        <w:t xml:space="preserve">тов осуществляется из бюджета Российской Федерации, бюджетов субъектов Российской Федерации и местных бюджетов в соответствии с Бюджетным кодексом РФ и другими нормативно-правовыми актами. Дополнительная государственная поддержка может быть оказана в соответствии с законодательством о государственной поддержке </w:t>
      </w:r>
      <w:proofErr w:type="spellStart"/>
      <w:r w:rsidRPr="00F00530">
        <w:rPr>
          <w:rFonts w:cs="Times New Roman"/>
          <w:sz w:val="24"/>
          <w:szCs w:val="24"/>
        </w:rPr>
        <w:t>инвестицио</w:t>
      </w:r>
      <w:r w:rsidRPr="00F00530">
        <w:rPr>
          <w:rFonts w:cs="Times New Roman"/>
          <w:sz w:val="24"/>
          <w:szCs w:val="24"/>
        </w:rPr>
        <w:t>н</w:t>
      </w:r>
      <w:r w:rsidRPr="00F00530">
        <w:rPr>
          <w:rFonts w:cs="Times New Roman"/>
          <w:sz w:val="24"/>
          <w:szCs w:val="24"/>
        </w:rPr>
        <w:t>нойдеятельности</w:t>
      </w:r>
      <w:proofErr w:type="spellEnd"/>
      <w:r w:rsidRPr="00F00530">
        <w:rPr>
          <w:rFonts w:cs="Times New Roman"/>
          <w:sz w:val="24"/>
          <w:szCs w:val="24"/>
        </w:rPr>
        <w:t>, в том числе при реализации мероприятий по энергосбережению и п</w:t>
      </w:r>
      <w:r w:rsidRPr="00F00530">
        <w:rPr>
          <w:rFonts w:cs="Times New Roman"/>
          <w:sz w:val="24"/>
          <w:szCs w:val="24"/>
        </w:rPr>
        <w:t>о</w:t>
      </w:r>
      <w:r w:rsidRPr="00F00530">
        <w:rPr>
          <w:rFonts w:cs="Times New Roman"/>
          <w:sz w:val="24"/>
          <w:szCs w:val="24"/>
        </w:rPr>
        <w:t>вышению энергетической эффективности. Внебюджетное финансирование осуществляе</w:t>
      </w:r>
      <w:r w:rsidRPr="00F00530">
        <w:rPr>
          <w:rFonts w:cs="Times New Roman"/>
          <w:sz w:val="24"/>
          <w:szCs w:val="24"/>
        </w:rPr>
        <w:t>т</w:t>
      </w:r>
      <w:r w:rsidRPr="00F00530">
        <w:rPr>
          <w:rFonts w:cs="Times New Roman"/>
          <w:sz w:val="24"/>
          <w:szCs w:val="24"/>
        </w:rPr>
        <w:t xml:space="preserve">ся за счет собственных средств </w:t>
      </w:r>
      <w:proofErr w:type="spellStart"/>
      <w:r w:rsidRPr="00F00530">
        <w:rPr>
          <w:rFonts w:cs="Times New Roman"/>
          <w:sz w:val="24"/>
          <w:szCs w:val="24"/>
        </w:rPr>
        <w:t>энергоснабжающих</w:t>
      </w:r>
      <w:proofErr w:type="spellEnd"/>
      <w:r w:rsidRPr="00F00530">
        <w:rPr>
          <w:rFonts w:cs="Times New Roman"/>
          <w:sz w:val="24"/>
          <w:szCs w:val="24"/>
        </w:rPr>
        <w:t xml:space="preserve"> и </w:t>
      </w:r>
      <w:proofErr w:type="spellStart"/>
      <w:r w:rsidRPr="00F00530">
        <w:rPr>
          <w:rFonts w:cs="Times New Roman"/>
          <w:sz w:val="24"/>
          <w:szCs w:val="24"/>
        </w:rPr>
        <w:t>энергосетевых</w:t>
      </w:r>
      <w:proofErr w:type="spellEnd"/>
      <w:r w:rsidRPr="00F00530">
        <w:rPr>
          <w:rFonts w:cs="Times New Roman"/>
          <w:sz w:val="24"/>
          <w:szCs w:val="24"/>
        </w:rPr>
        <w:t xml:space="preserve"> предприятий, сост</w:t>
      </w:r>
      <w:r w:rsidRPr="00F00530">
        <w:rPr>
          <w:rFonts w:cs="Times New Roman"/>
          <w:sz w:val="24"/>
          <w:szCs w:val="24"/>
        </w:rPr>
        <w:t>о</w:t>
      </w:r>
      <w:r w:rsidRPr="00F00530">
        <w:rPr>
          <w:rFonts w:cs="Times New Roman"/>
          <w:sz w:val="24"/>
          <w:szCs w:val="24"/>
        </w:rPr>
        <w:t>ящих из прибыли и амортизационных отчислений. В соответствии с действующим зак</w:t>
      </w:r>
      <w:r w:rsidRPr="00F00530">
        <w:rPr>
          <w:rFonts w:cs="Times New Roman"/>
          <w:sz w:val="24"/>
          <w:szCs w:val="24"/>
        </w:rPr>
        <w:t>о</w:t>
      </w:r>
      <w:r w:rsidRPr="00F00530">
        <w:rPr>
          <w:rFonts w:cs="Times New Roman"/>
          <w:sz w:val="24"/>
          <w:szCs w:val="24"/>
        </w:rPr>
        <w:t xml:space="preserve">нодательством и по согласованию с органами тарифного регулирования в тарифы </w:t>
      </w:r>
      <w:proofErr w:type="spellStart"/>
      <w:r w:rsidRPr="00F00530">
        <w:rPr>
          <w:rFonts w:cs="Times New Roman"/>
          <w:sz w:val="24"/>
          <w:szCs w:val="24"/>
        </w:rPr>
        <w:t>энерг</w:t>
      </w:r>
      <w:r w:rsidRPr="00F00530">
        <w:rPr>
          <w:rFonts w:cs="Times New Roman"/>
          <w:sz w:val="24"/>
          <w:szCs w:val="24"/>
        </w:rPr>
        <w:t>о</w:t>
      </w:r>
      <w:r w:rsidRPr="00F00530">
        <w:rPr>
          <w:rFonts w:cs="Times New Roman"/>
          <w:sz w:val="24"/>
          <w:szCs w:val="24"/>
        </w:rPr>
        <w:t>снабжающих</w:t>
      </w:r>
      <w:proofErr w:type="spellEnd"/>
      <w:r w:rsidRPr="00F00530">
        <w:rPr>
          <w:rFonts w:cs="Times New Roman"/>
          <w:sz w:val="24"/>
          <w:szCs w:val="24"/>
        </w:rPr>
        <w:t xml:space="preserve"> и </w:t>
      </w:r>
      <w:proofErr w:type="spellStart"/>
      <w:r w:rsidRPr="00F00530">
        <w:rPr>
          <w:rFonts w:cs="Times New Roman"/>
          <w:sz w:val="24"/>
          <w:szCs w:val="24"/>
        </w:rPr>
        <w:t>энергосетевых</w:t>
      </w:r>
      <w:proofErr w:type="spellEnd"/>
      <w:r w:rsidRPr="00F00530">
        <w:rPr>
          <w:rFonts w:cs="Times New Roman"/>
          <w:sz w:val="24"/>
          <w:szCs w:val="24"/>
        </w:rPr>
        <w:t xml:space="preserve"> организаций может включаться инвестиционная составл</w:t>
      </w:r>
      <w:r w:rsidRPr="00F00530">
        <w:rPr>
          <w:rFonts w:cs="Times New Roman"/>
          <w:sz w:val="24"/>
          <w:szCs w:val="24"/>
        </w:rPr>
        <w:t>я</w:t>
      </w:r>
      <w:r w:rsidRPr="00F00530">
        <w:rPr>
          <w:rFonts w:cs="Times New Roman"/>
          <w:sz w:val="24"/>
          <w:szCs w:val="24"/>
        </w:rPr>
        <w:t>ющая, необходимая для реализации указанных выше мероприятий.</w:t>
      </w:r>
    </w:p>
    <w:p w:rsidR="001D76B8" w:rsidRPr="00F00530" w:rsidRDefault="001D76B8" w:rsidP="001D76B8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F00530">
        <w:rPr>
          <w:rFonts w:cs="Times New Roman"/>
          <w:sz w:val="24"/>
          <w:szCs w:val="24"/>
        </w:rPr>
        <w:t>Реализация мероприятий Программы будет осуществляться посредством следующих м</w:t>
      </w:r>
      <w:r w:rsidRPr="00F00530">
        <w:rPr>
          <w:rFonts w:cs="Times New Roman"/>
          <w:sz w:val="24"/>
          <w:szCs w:val="24"/>
        </w:rPr>
        <w:t>е</w:t>
      </w:r>
      <w:r w:rsidRPr="00F00530">
        <w:rPr>
          <w:rFonts w:cs="Times New Roman"/>
          <w:sz w:val="24"/>
          <w:szCs w:val="24"/>
        </w:rPr>
        <w:t>ханизмов:</w:t>
      </w:r>
    </w:p>
    <w:p w:rsidR="001D76B8" w:rsidRPr="006A4E62" w:rsidRDefault="006A4E62" w:rsidP="006A4E6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1. </w:t>
      </w:r>
      <w:r w:rsidR="001D76B8" w:rsidRPr="006A4E62">
        <w:rPr>
          <w:rFonts w:cs="Times New Roman"/>
          <w:sz w:val="24"/>
          <w:szCs w:val="24"/>
        </w:rPr>
        <w:t>Инструментом реализации Программы являются инвестиционные и производственные программы организаций коммунального комплекса (в том числе в сферах электро-, тепл</w:t>
      </w:r>
      <w:proofErr w:type="gramStart"/>
      <w:r w:rsidR="001D76B8" w:rsidRPr="006A4E62">
        <w:rPr>
          <w:rFonts w:cs="Times New Roman"/>
          <w:sz w:val="24"/>
          <w:szCs w:val="24"/>
        </w:rPr>
        <w:t>о-</w:t>
      </w:r>
      <w:proofErr w:type="gramEnd"/>
      <w:r w:rsidR="001D76B8" w:rsidRPr="006A4E62">
        <w:rPr>
          <w:rFonts w:cs="Times New Roman"/>
          <w:sz w:val="24"/>
          <w:szCs w:val="24"/>
        </w:rPr>
        <w:t>, газо-, водоснабжения, водоотведения, утилизации (захоронения) твердых бытовых отх</w:t>
      </w:r>
      <w:r w:rsidR="001D76B8" w:rsidRPr="006A4E62">
        <w:rPr>
          <w:rFonts w:cs="Times New Roman"/>
          <w:sz w:val="24"/>
          <w:szCs w:val="24"/>
        </w:rPr>
        <w:t>о</w:t>
      </w:r>
      <w:r w:rsidR="001D76B8" w:rsidRPr="006A4E62">
        <w:rPr>
          <w:rFonts w:cs="Times New Roman"/>
          <w:sz w:val="24"/>
          <w:szCs w:val="24"/>
        </w:rPr>
        <w:t>дов, газоснабжения). Одним из источников финансирования таких программ организаций коммунального комплекса являются тарифы, в том числе долгосрочные, надбавки к тар</w:t>
      </w:r>
      <w:r w:rsidR="001D76B8" w:rsidRPr="006A4E62">
        <w:rPr>
          <w:rFonts w:cs="Times New Roman"/>
          <w:sz w:val="24"/>
          <w:szCs w:val="24"/>
        </w:rPr>
        <w:t>и</w:t>
      </w:r>
      <w:r w:rsidR="001D76B8" w:rsidRPr="006A4E62">
        <w:rPr>
          <w:rFonts w:cs="Times New Roman"/>
          <w:sz w:val="24"/>
          <w:szCs w:val="24"/>
        </w:rPr>
        <w:t>фам, инвестиционные составляющие в тарифах, утвержденные с учетом их доступности для потребителей, а также Тариф на подключение (плата за подключение) к системе ко</w:t>
      </w:r>
      <w:r w:rsidR="001D76B8" w:rsidRPr="006A4E62">
        <w:rPr>
          <w:rFonts w:cs="Times New Roman"/>
          <w:sz w:val="24"/>
          <w:szCs w:val="24"/>
        </w:rPr>
        <w:t>м</w:t>
      </w:r>
      <w:r w:rsidR="001D76B8" w:rsidRPr="006A4E62">
        <w:rPr>
          <w:rFonts w:cs="Times New Roman"/>
          <w:sz w:val="24"/>
          <w:szCs w:val="24"/>
        </w:rPr>
        <w:t>мунальной инфраструктуры, получаемая от застройщиков.</w:t>
      </w:r>
    </w:p>
    <w:p w:rsidR="001D76B8" w:rsidRPr="006A4E62" w:rsidRDefault="006A4E62" w:rsidP="006A4E6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2. </w:t>
      </w:r>
      <w:r w:rsidR="001D76B8" w:rsidRPr="006A4E62">
        <w:rPr>
          <w:rFonts w:cs="Times New Roman"/>
          <w:sz w:val="24"/>
          <w:szCs w:val="24"/>
        </w:rPr>
        <w:t xml:space="preserve">При недоступности тарифов или надбавок частичное финансирование осуществляется за счет бюджетных источников и привлеченных средств, в </w:t>
      </w:r>
      <w:proofErr w:type="spellStart"/>
      <w:r w:rsidR="001D76B8" w:rsidRPr="006A4E62">
        <w:rPr>
          <w:rFonts w:cs="Times New Roman"/>
          <w:sz w:val="24"/>
          <w:szCs w:val="24"/>
        </w:rPr>
        <w:t>т.ч</w:t>
      </w:r>
      <w:proofErr w:type="spellEnd"/>
      <w:r w:rsidR="001D76B8" w:rsidRPr="006A4E62">
        <w:rPr>
          <w:rFonts w:cs="Times New Roman"/>
          <w:sz w:val="24"/>
          <w:szCs w:val="24"/>
        </w:rPr>
        <w:t>. заемных средств (кредит) и собственных капиталов инвестора.</w:t>
      </w:r>
    </w:p>
    <w:p w:rsidR="001D76B8" w:rsidRPr="00F00530" w:rsidRDefault="001D76B8" w:rsidP="00F00530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proofErr w:type="gramStart"/>
      <w:r w:rsidRPr="00F00530">
        <w:rPr>
          <w:rFonts w:cs="Times New Roman"/>
          <w:sz w:val="24"/>
          <w:szCs w:val="24"/>
        </w:rPr>
        <w:t>Установление тарифов на товары (услуги) организаций коммунального</w:t>
      </w:r>
      <w:r w:rsidR="00F00530" w:rsidRPr="00F00530">
        <w:rPr>
          <w:rFonts w:cs="Times New Roman"/>
          <w:sz w:val="24"/>
          <w:szCs w:val="24"/>
        </w:rPr>
        <w:t xml:space="preserve"> </w:t>
      </w:r>
      <w:r w:rsidRPr="00F00530">
        <w:rPr>
          <w:rFonts w:cs="Times New Roman"/>
          <w:sz w:val="24"/>
          <w:szCs w:val="24"/>
        </w:rPr>
        <w:t>комплекса в сф</w:t>
      </w:r>
      <w:r w:rsidRPr="00F00530">
        <w:rPr>
          <w:rFonts w:cs="Times New Roman"/>
          <w:sz w:val="24"/>
          <w:szCs w:val="24"/>
        </w:rPr>
        <w:t>е</w:t>
      </w:r>
      <w:r w:rsidRPr="00F00530">
        <w:rPr>
          <w:rFonts w:cs="Times New Roman"/>
          <w:sz w:val="24"/>
          <w:szCs w:val="24"/>
        </w:rPr>
        <w:t>рах электро-, тепло-, водоснабжения, водоотведения, утилизации</w:t>
      </w:r>
      <w:r w:rsidR="00F00530" w:rsidRPr="00F00530">
        <w:rPr>
          <w:rFonts w:cs="Times New Roman"/>
          <w:sz w:val="24"/>
          <w:szCs w:val="24"/>
        </w:rPr>
        <w:t xml:space="preserve"> </w:t>
      </w:r>
      <w:r w:rsidRPr="00F00530">
        <w:rPr>
          <w:rFonts w:cs="Times New Roman"/>
          <w:sz w:val="24"/>
          <w:szCs w:val="24"/>
        </w:rPr>
        <w:t>(захоронения) твердых бытовых отходов, на долгосрочную перспективу, а также</w:t>
      </w:r>
      <w:r w:rsidR="00F00530" w:rsidRPr="00F00530">
        <w:rPr>
          <w:rFonts w:cs="Times New Roman"/>
          <w:sz w:val="24"/>
          <w:szCs w:val="24"/>
        </w:rPr>
        <w:t xml:space="preserve"> </w:t>
      </w:r>
      <w:r w:rsidRPr="00F00530">
        <w:rPr>
          <w:rFonts w:cs="Times New Roman"/>
          <w:sz w:val="24"/>
          <w:szCs w:val="24"/>
        </w:rPr>
        <w:t>надбавок к тарифам (инвестиц</w:t>
      </w:r>
      <w:r w:rsidRPr="00F00530">
        <w:rPr>
          <w:rFonts w:cs="Times New Roman"/>
          <w:sz w:val="24"/>
          <w:szCs w:val="24"/>
        </w:rPr>
        <w:t>и</w:t>
      </w:r>
      <w:r w:rsidRPr="00F00530">
        <w:rPr>
          <w:rFonts w:cs="Times New Roman"/>
          <w:sz w:val="24"/>
          <w:szCs w:val="24"/>
        </w:rPr>
        <w:t>онных составляющих) должно сопровождаться</w:t>
      </w:r>
      <w:r w:rsidR="00F00530" w:rsidRPr="00F00530">
        <w:rPr>
          <w:rFonts w:cs="Times New Roman"/>
          <w:sz w:val="24"/>
          <w:szCs w:val="24"/>
        </w:rPr>
        <w:t xml:space="preserve"> </w:t>
      </w:r>
      <w:r w:rsidRPr="00F00530">
        <w:rPr>
          <w:rFonts w:cs="Times New Roman"/>
          <w:sz w:val="24"/>
          <w:szCs w:val="24"/>
        </w:rPr>
        <w:t>заключением соглашения между, соотве</w:t>
      </w:r>
      <w:r w:rsidRPr="00F00530">
        <w:rPr>
          <w:rFonts w:cs="Times New Roman"/>
          <w:sz w:val="24"/>
          <w:szCs w:val="24"/>
        </w:rPr>
        <w:t>т</w:t>
      </w:r>
      <w:r w:rsidRPr="00F00530">
        <w:rPr>
          <w:rFonts w:cs="Times New Roman"/>
          <w:sz w:val="24"/>
          <w:szCs w:val="24"/>
        </w:rPr>
        <w:lastRenderedPageBreak/>
        <w:t>ственно, администраци</w:t>
      </w:r>
      <w:r w:rsidR="00F00530" w:rsidRPr="00F00530">
        <w:rPr>
          <w:rFonts w:cs="Times New Roman"/>
          <w:sz w:val="24"/>
          <w:szCs w:val="24"/>
        </w:rPr>
        <w:t xml:space="preserve">ями </w:t>
      </w:r>
      <w:r w:rsidRPr="00F00530">
        <w:rPr>
          <w:rFonts w:cs="Times New Roman"/>
          <w:sz w:val="24"/>
          <w:szCs w:val="24"/>
        </w:rPr>
        <w:t>сельск</w:t>
      </w:r>
      <w:r w:rsidR="00F00530" w:rsidRPr="00F00530">
        <w:rPr>
          <w:rFonts w:cs="Times New Roman"/>
          <w:sz w:val="24"/>
          <w:szCs w:val="24"/>
        </w:rPr>
        <w:t xml:space="preserve">их </w:t>
      </w:r>
      <w:r w:rsidRPr="00F00530">
        <w:rPr>
          <w:rFonts w:cs="Times New Roman"/>
          <w:sz w:val="24"/>
          <w:szCs w:val="24"/>
        </w:rPr>
        <w:t>поселени</w:t>
      </w:r>
      <w:r w:rsidR="00F00530" w:rsidRPr="00F00530">
        <w:rPr>
          <w:rFonts w:cs="Times New Roman"/>
          <w:sz w:val="24"/>
          <w:szCs w:val="24"/>
        </w:rPr>
        <w:t xml:space="preserve">й </w:t>
      </w:r>
      <w:r w:rsidRPr="00F00530">
        <w:rPr>
          <w:rFonts w:cs="Times New Roman"/>
          <w:sz w:val="24"/>
          <w:szCs w:val="24"/>
        </w:rPr>
        <w:t>(в части водоснабжения, водоотведения и очистки сточных</w:t>
      </w:r>
      <w:r w:rsidR="00F00530" w:rsidRPr="00F00530">
        <w:rPr>
          <w:rFonts w:cs="Times New Roman"/>
          <w:sz w:val="24"/>
          <w:szCs w:val="24"/>
        </w:rPr>
        <w:t xml:space="preserve"> </w:t>
      </w:r>
      <w:r w:rsidRPr="00F00530">
        <w:rPr>
          <w:rFonts w:cs="Times New Roman"/>
          <w:sz w:val="24"/>
          <w:szCs w:val="24"/>
        </w:rPr>
        <w:t>вод и утилизации (захоронения) твердых бытовых отходов) или Реги</w:t>
      </w:r>
      <w:r w:rsidRPr="00F00530">
        <w:rPr>
          <w:rFonts w:cs="Times New Roman"/>
          <w:sz w:val="24"/>
          <w:szCs w:val="24"/>
        </w:rPr>
        <w:t>о</w:t>
      </w:r>
      <w:r w:rsidRPr="00F00530">
        <w:rPr>
          <w:rFonts w:cs="Times New Roman"/>
          <w:sz w:val="24"/>
          <w:szCs w:val="24"/>
        </w:rPr>
        <w:t>нальной</w:t>
      </w:r>
      <w:r w:rsidR="00F00530" w:rsidRPr="00F00530">
        <w:rPr>
          <w:rFonts w:cs="Times New Roman"/>
          <w:sz w:val="24"/>
          <w:szCs w:val="24"/>
        </w:rPr>
        <w:t xml:space="preserve"> </w:t>
      </w:r>
      <w:r w:rsidRPr="00F00530">
        <w:rPr>
          <w:rFonts w:cs="Times New Roman"/>
          <w:sz w:val="24"/>
          <w:szCs w:val="24"/>
        </w:rPr>
        <w:t>службы по тарифам (электроснабжение, теплоснабжение) и</w:t>
      </w:r>
      <w:proofErr w:type="gramEnd"/>
      <w:r w:rsidRPr="00F00530">
        <w:rPr>
          <w:rFonts w:cs="Times New Roman"/>
          <w:sz w:val="24"/>
          <w:szCs w:val="24"/>
        </w:rPr>
        <w:t xml:space="preserve"> организацией</w:t>
      </w:r>
      <w:r w:rsidR="00F00530" w:rsidRPr="00F00530">
        <w:rPr>
          <w:rFonts w:cs="Times New Roman"/>
          <w:sz w:val="24"/>
          <w:szCs w:val="24"/>
        </w:rPr>
        <w:t xml:space="preserve"> </w:t>
      </w:r>
      <w:r w:rsidRPr="00F00530">
        <w:rPr>
          <w:rFonts w:cs="Times New Roman"/>
          <w:sz w:val="24"/>
          <w:szCs w:val="24"/>
        </w:rPr>
        <w:t>комм</w:t>
      </w:r>
      <w:r w:rsidRPr="00F00530">
        <w:rPr>
          <w:rFonts w:cs="Times New Roman"/>
          <w:sz w:val="24"/>
          <w:szCs w:val="24"/>
        </w:rPr>
        <w:t>у</w:t>
      </w:r>
      <w:r w:rsidRPr="00F00530">
        <w:rPr>
          <w:rFonts w:cs="Times New Roman"/>
          <w:sz w:val="24"/>
          <w:szCs w:val="24"/>
        </w:rPr>
        <w:t>нального комплекса.</w:t>
      </w:r>
    </w:p>
    <w:p w:rsidR="001D76B8" w:rsidRPr="0032634B" w:rsidRDefault="001D76B8" w:rsidP="0032634B">
      <w:p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3.</w:t>
      </w:r>
      <w:r w:rsidR="006A4E62" w:rsidRPr="0032634B">
        <w:rPr>
          <w:rFonts w:cs="Times New Roman"/>
          <w:sz w:val="24"/>
          <w:szCs w:val="24"/>
        </w:rPr>
        <w:t xml:space="preserve"> </w:t>
      </w:r>
      <w:r w:rsidRPr="0032634B">
        <w:rPr>
          <w:rFonts w:cs="Times New Roman"/>
          <w:sz w:val="24"/>
          <w:szCs w:val="24"/>
        </w:rPr>
        <w:t>Основными функциями по реализации Программы являются:</w:t>
      </w:r>
    </w:p>
    <w:p w:rsidR="001D76B8" w:rsidRPr="0032634B" w:rsidRDefault="001D76B8" w:rsidP="000C5E01">
      <w:pPr>
        <w:pStyle w:val="a6"/>
        <w:numPr>
          <w:ilvl w:val="0"/>
          <w:numId w:val="37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реализация мероприятий Программы;</w:t>
      </w:r>
    </w:p>
    <w:p w:rsidR="001D76B8" w:rsidRPr="0032634B" w:rsidRDefault="001D76B8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подготовка и уточнение перечня программных мероприятий и финансовых</w:t>
      </w:r>
    </w:p>
    <w:p w:rsidR="001D76B8" w:rsidRPr="0032634B" w:rsidRDefault="001D76B8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потребностей на их реализацию;</w:t>
      </w:r>
    </w:p>
    <w:p w:rsidR="001D76B8" w:rsidRPr="0032634B" w:rsidRDefault="001D76B8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осуществление мероприятий в сфере информационного освещения и</w:t>
      </w:r>
    </w:p>
    <w:p w:rsidR="001D76B8" w:rsidRPr="0032634B" w:rsidRDefault="001D76B8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сопровождения реализации Программы;</w:t>
      </w:r>
    </w:p>
    <w:p w:rsidR="001D76B8" w:rsidRPr="0032634B" w:rsidRDefault="001D76B8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 xml:space="preserve">организация оценки соответствия </w:t>
      </w:r>
      <w:proofErr w:type="gramStart"/>
      <w:r w:rsidRPr="0032634B">
        <w:rPr>
          <w:rFonts w:cs="Times New Roman"/>
          <w:sz w:val="24"/>
          <w:szCs w:val="24"/>
        </w:rPr>
        <w:t>представленных</w:t>
      </w:r>
      <w:proofErr w:type="gramEnd"/>
      <w:r w:rsidRPr="0032634B">
        <w:rPr>
          <w:rFonts w:cs="Times New Roman"/>
          <w:sz w:val="24"/>
          <w:szCs w:val="24"/>
        </w:rPr>
        <w:t xml:space="preserve"> инвестиционных</w:t>
      </w:r>
    </w:p>
    <w:p w:rsidR="001D76B8" w:rsidRPr="0032634B" w:rsidRDefault="001D76B8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программ организаций коммунального комплекса установленным требованиям;</w:t>
      </w:r>
    </w:p>
    <w:p w:rsidR="001D76B8" w:rsidRPr="0032634B" w:rsidRDefault="001D76B8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организационное, техническое и методическое содействие организациям,</w:t>
      </w:r>
    </w:p>
    <w:p w:rsidR="001D76B8" w:rsidRPr="0032634B" w:rsidRDefault="001D76B8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участвующим в реализации Программы;</w:t>
      </w:r>
    </w:p>
    <w:p w:rsidR="001D76B8" w:rsidRPr="0032634B" w:rsidRDefault="001D76B8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 xml:space="preserve">сбор информации о ходе выполнения </w:t>
      </w:r>
      <w:proofErr w:type="gramStart"/>
      <w:r w:rsidRPr="0032634B">
        <w:rPr>
          <w:rFonts w:cs="Times New Roman"/>
          <w:sz w:val="24"/>
          <w:szCs w:val="24"/>
        </w:rPr>
        <w:t>производственных</w:t>
      </w:r>
      <w:proofErr w:type="gramEnd"/>
      <w:r w:rsidRPr="0032634B">
        <w:rPr>
          <w:rFonts w:cs="Times New Roman"/>
          <w:sz w:val="24"/>
          <w:szCs w:val="24"/>
        </w:rPr>
        <w:t xml:space="preserve"> и инвестиционных</w:t>
      </w:r>
    </w:p>
    <w:p w:rsidR="001D76B8" w:rsidRPr="0032634B" w:rsidRDefault="001D76B8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программ организаций в рамках проведения мониторинга Программы;</w:t>
      </w:r>
    </w:p>
    <w:p w:rsidR="001D76B8" w:rsidRPr="0032634B" w:rsidRDefault="001D76B8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осуществление сбора информации о реализации Программы и</w:t>
      </w:r>
    </w:p>
    <w:p w:rsidR="00B12222" w:rsidRPr="0032634B" w:rsidRDefault="001D76B8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proofErr w:type="gramStart"/>
      <w:r w:rsidRPr="0032634B">
        <w:rPr>
          <w:rFonts w:cs="Times New Roman"/>
          <w:sz w:val="24"/>
          <w:szCs w:val="24"/>
        </w:rPr>
        <w:t>использовании</w:t>
      </w:r>
      <w:proofErr w:type="gramEnd"/>
      <w:r w:rsidRPr="0032634B">
        <w:rPr>
          <w:rFonts w:cs="Times New Roman"/>
          <w:sz w:val="24"/>
          <w:szCs w:val="24"/>
        </w:rPr>
        <w:t xml:space="preserve"> финансовых средств;</w:t>
      </w:r>
    </w:p>
    <w:p w:rsidR="00B12222" w:rsidRPr="0032634B" w:rsidRDefault="0032634B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32634B">
        <w:rPr>
          <w:rFonts w:cs="Times New Roman"/>
          <w:sz w:val="24"/>
          <w:szCs w:val="24"/>
        </w:rPr>
        <w:t>обеспечение взаимодействия органов местного самоуправления, организаций ко</w:t>
      </w:r>
      <w:r w:rsidRPr="0032634B">
        <w:rPr>
          <w:rFonts w:cs="Times New Roman"/>
          <w:sz w:val="24"/>
          <w:szCs w:val="24"/>
        </w:rPr>
        <w:t>м</w:t>
      </w:r>
      <w:r w:rsidRPr="0032634B">
        <w:rPr>
          <w:rFonts w:cs="Times New Roman"/>
          <w:sz w:val="24"/>
          <w:szCs w:val="24"/>
        </w:rPr>
        <w:t>мунального комплекса, участвующих в реализации Программы;</w:t>
      </w:r>
    </w:p>
    <w:p w:rsidR="0032634B" w:rsidRPr="0032634B" w:rsidRDefault="0032634B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обеспечение взаимодействия органов местного самоуправления, Региональной службы по тарифам по вопросам по заключению на инвестиционные программы организаций коммунального комплекса, участвующих в реализации Программы;</w:t>
      </w:r>
    </w:p>
    <w:p w:rsidR="0032634B" w:rsidRPr="0032634B" w:rsidRDefault="0032634B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мониторинг и анализ реализации Программы;</w:t>
      </w:r>
    </w:p>
    <w:p w:rsidR="0032634B" w:rsidRPr="0032634B" w:rsidRDefault="0032634B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осуществление оценки эффективности Программы и расчет целевых показателей и индикаторов реализации Программы;</w:t>
      </w:r>
    </w:p>
    <w:p w:rsidR="0032634B" w:rsidRPr="0032634B" w:rsidRDefault="0032634B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подготовка заключения об эффективности реализации Программы;</w:t>
      </w:r>
    </w:p>
    <w:p w:rsidR="0032634B" w:rsidRPr="0032634B" w:rsidRDefault="0032634B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подготовка докладов о ходе реализации Программы и предложений о ее</w:t>
      </w:r>
      <w:r>
        <w:rPr>
          <w:rFonts w:cs="Times New Roman"/>
          <w:sz w:val="24"/>
          <w:szCs w:val="24"/>
        </w:rPr>
        <w:t xml:space="preserve"> </w:t>
      </w:r>
      <w:r w:rsidRPr="0032634B">
        <w:rPr>
          <w:rFonts w:cs="Times New Roman"/>
          <w:sz w:val="24"/>
          <w:szCs w:val="24"/>
        </w:rPr>
        <w:t>коррект</w:t>
      </w:r>
      <w:r w:rsidRPr="0032634B">
        <w:rPr>
          <w:rFonts w:cs="Times New Roman"/>
          <w:sz w:val="24"/>
          <w:szCs w:val="24"/>
        </w:rPr>
        <w:t>и</w:t>
      </w:r>
      <w:r w:rsidRPr="0032634B">
        <w:rPr>
          <w:rFonts w:cs="Times New Roman"/>
          <w:sz w:val="24"/>
          <w:szCs w:val="24"/>
        </w:rPr>
        <w:t>ровке;</w:t>
      </w:r>
    </w:p>
    <w:p w:rsidR="0032634B" w:rsidRPr="0032634B" w:rsidRDefault="0032634B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32634B">
        <w:rPr>
          <w:rFonts w:cs="Times New Roman"/>
          <w:sz w:val="24"/>
          <w:szCs w:val="24"/>
        </w:rPr>
        <w:t>участие в разработке инвестиционных программ и подготовка проекта соглашения с организациями коммунального комплекса на реализацию инвестиционных пр</w:t>
      </w:r>
      <w:r w:rsidRPr="0032634B">
        <w:rPr>
          <w:rFonts w:cs="Times New Roman"/>
          <w:sz w:val="24"/>
          <w:szCs w:val="24"/>
        </w:rPr>
        <w:t>о</w:t>
      </w:r>
      <w:r w:rsidRPr="0032634B">
        <w:rPr>
          <w:rFonts w:cs="Times New Roman"/>
          <w:sz w:val="24"/>
          <w:szCs w:val="24"/>
        </w:rPr>
        <w:t>грамм;</w:t>
      </w:r>
    </w:p>
    <w:p w:rsidR="001D721B" w:rsidRPr="0032634B" w:rsidRDefault="0032634B" w:rsidP="000C5E01">
      <w:pPr>
        <w:pStyle w:val="a6"/>
        <w:numPr>
          <w:ilvl w:val="0"/>
          <w:numId w:val="36"/>
        </w:numPr>
        <w:autoSpaceDE w:val="0"/>
        <w:autoSpaceDN w:val="0"/>
        <w:adjustRightInd w:val="0"/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32634B">
        <w:rPr>
          <w:rFonts w:cs="Times New Roman"/>
          <w:sz w:val="24"/>
          <w:szCs w:val="24"/>
        </w:rPr>
        <w:lastRenderedPageBreak/>
        <w:t>организация и координация действий по созданию информационно-расчетного комплекса коммунальной инфраструктуры.</w:t>
      </w:r>
    </w:p>
    <w:p w:rsidR="00D51A90" w:rsidRPr="00D51A90" w:rsidRDefault="00D51A90" w:rsidP="00D51A90">
      <w:p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6"/>
        </w:rPr>
      </w:pPr>
      <w:r w:rsidRPr="00D51A90">
        <w:rPr>
          <w:rFonts w:cs="Times New Roman"/>
          <w:sz w:val="24"/>
          <w:szCs w:val="26"/>
        </w:rPr>
        <w:t>4.</w:t>
      </w:r>
      <w:r>
        <w:rPr>
          <w:rFonts w:cs="Times New Roman"/>
          <w:sz w:val="24"/>
          <w:szCs w:val="26"/>
        </w:rPr>
        <w:t xml:space="preserve"> </w:t>
      </w:r>
      <w:r w:rsidRPr="00D51A90">
        <w:rPr>
          <w:rFonts w:cs="Times New Roman"/>
          <w:sz w:val="24"/>
          <w:szCs w:val="26"/>
        </w:rPr>
        <w:t>Основными функциями финансового отдела по реализации Программы являются:</w:t>
      </w:r>
    </w:p>
    <w:p w:rsidR="00D51A90" w:rsidRPr="00D51A90" w:rsidRDefault="00D51A90" w:rsidP="000C5E01">
      <w:pPr>
        <w:pStyle w:val="a6"/>
        <w:numPr>
          <w:ilvl w:val="0"/>
          <w:numId w:val="38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6"/>
        </w:rPr>
      </w:pPr>
      <w:r w:rsidRPr="00D51A90">
        <w:rPr>
          <w:rFonts w:cs="Times New Roman"/>
          <w:sz w:val="24"/>
          <w:szCs w:val="26"/>
        </w:rPr>
        <w:t>Оценка эффективности использования финансовых средств;</w:t>
      </w:r>
    </w:p>
    <w:p w:rsidR="00D51A90" w:rsidRPr="00D51A90" w:rsidRDefault="00D51A90" w:rsidP="000C5E01">
      <w:pPr>
        <w:pStyle w:val="a6"/>
        <w:numPr>
          <w:ilvl w:val="0"/>
          <w:numId w:val="38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6"/>
        </w:rPr>
      </w:pPr>
      <w:r w:rsidRPr="00D51A90">
        <w:rPr>
          <w:rFonts w:cs="Times New Roman"/>
          <w:sz w:val="24"/>
          <w:szCs w:val="26"/>
        </w:rPr>
        <w:t>Вынесение заключения по вопросу возможности выделения бюджетных средств на реализацию Программы.</w:t>
      </w:r>
    </w:p>
    <w:p w:rsidR="00D51A90" w:rsidRPr="00D51A90" w:rsidRDefault="00D51A90" w:rsidP="002773F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6"/>
        </w:rPr>
      </w:pPr>
      <w:r w:rsidRPr="00D51A90">
        <w:rPr>
          <w:rFonts w:cs="Times New Roman"/>
          <w:sz w:val="24"/>
          <w:szCs w:val="26"/>
        </w:rPr>
        <w:t>5. Контроль исполнения Программы осуществляется Главой администрации</w:t>
      </w:r>
      <w:r w:rsidR="00A820D4">
        <w:rPr>
          <w:rFonts w:cs="Times New Roman"/>
          <w:sz w:val="24"/>
          <w:szCs w:val="26"/>
        </w:rPr>
        <w:t xml:space="preserve"> </w:t>
      </w:r>
      <w:r w:rsidRPr="00D51A90">
        <w:rPr>
          <w:rFonts w:cs="Times New Roman"/>
          <w:sz w:val="24"/>
          <w:szCs w:val="26"/>
        </w:rPr>
        <w:t>МО «</w:t>
      </w:r>
      <w:proofErr w:type="spellStart"/>
      <w:r w:rsidRPr="00D51A90">
        <w:rPr>
          <w:rFonts w:cs="Times New Roman"/>
          <w:sz w:val="24"/>
          <w:szCs w:val="26"/>
        </w:rPr>
        <w:t>Поче</w:t>
      </w:r>
      <w:r w:rsidRPr="00D51A90">
        <w:rPr>
          <w:rFonts w:cs="Times New Roman"/>
          <w:sz w:val="24"/>
          <w:szCs w:val="26"/>
        </w:rPr>
        <w:t>п</w:t>
      </w:r>
      <w:r w:rsidRPr="00D51A90">
        <w:rPr>
          <w:rFonts w:cs="Times New Roman"/>
          <w:sz w:val="24"/>
          <w:szCs w:val="26"/>
        </w:rPr>
        <w:t>ск</w:t>
      </w:r>
      <w:r w:rsidR="00A820D4">
        <w:rPr>
          <w:rFonts w:cs="Times New Roman"/>
          <w:sz w:val="24"/>
          <w:szCs w:val="26"/>
        </w:rPr>
        <w:t>ое</w:t>
      </w:r>
      <w:proofErr w:type="spellEnd"/>
      <w:r w:rsidR="00A820D4">
        <w:rPr>
          <w:rFonts w:cs="Times New Roman"/>
          <w:sz w:val="24"/>
          <w:szCs w:val="26"/>
        </w:rPr>
        <w:t xml:space="preserve"> городское поселение</w:t>
      </w:r>
      <w:r w:rsidRPr="00D51A90">
        <w:rPr>
          <w:rFonts w:cs="Times New Roman"/>
          <w:sz w:val="24"/>
          <w:szCs w:val="26"/>
        </w:rPr>
        <w:t>» Брянской области.</w:t>
      </w:r>
    </w:p>
    <w:p w:rsidR="001D721B" w:rsidRPr="00D51A90" w:rsidRDefault="00D51A90" w:rsidP="002773F2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2"/>
          <w:szCs w:val="24"/>
          <w:lang w:eastAsia="ru-RU"/>
        </w:rPr>
      </w:pPr>
      <w:r w:rsidRPr="00D51A90">
        <w:rPr>
          <w:rFonts w:cs="Times New Roman"/>
          <w:sz w:val="24"/>
          <w:szCs w:val="26"/>
        </w:rPr>
        <w:t>Величины капитальных вложений в реализацию мероприятий, предусмотренных Пр</w:t>
      </w:r>
      <w:r w:rsidRPr="00D51A90">
        <w:rPr>
          <w:rFonts w:cs="Times New Roman"/>
          <w:sz w:val="24"/>
          <w:szCs w:val="26"/>
        </w:rPr>
        <w:t>о</w:t>
      </w:r>
      <w:r w:rsidRPr="00D51A90">
        <w:rPr>
          <w:rFonts w:cs="Times New Roman"/>
          <w:sz w:val="24"/>
          <w:szCs w:val="26"/>
        </w:rPr>
        <w:t>граммой по каждому поселению, и источники их финансирования приведены в  таблице.</w:t>
      </w:r>
    </w:p>
    <w:p w:rsidR="009F6387" w:rsidRPr="002773F2" w:rsidRDefault="002773F2" w:rsidP="002773F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6"/>
        </w:rPr>
      </w:pPr>
      <w:r w:rsidRPr="002773F2">
        <w:rPr>
          <w:rFonts w:cs="Times New Roman"/>
          <w:sz w:val="24"/>
          <w:szCs w:val="26"/>
        </w:rPr>
        <w:t xml:space="preserve">По состоянию на 01.01.2015 г. в </w:t>
      </w:r>
      <w:proofErr w:type="spellStart"/>
      <w:r w:rsidRPr="002773F2">
        <w:rPr>
          <w:rFonts w:cs="Times New Roman"/>
          <w:sz w:val="24"/>
          <w:szCs w:val="26"/>
        </w:rPr>
        <w:t>Почепском</w:t>
      </w:r>
      <w:proofErr w:type="spellEnd"/>
      <w:r w:rsidRPr="002773F2">
        <w:rPr>
          <w:rFonts w:cs="Times New Roman"/>
          <w:sz w:val="24"/>
          <w:szCs w:val="26"/>
        </w:rPr>
        <w:t xml:space="preserve"> городском поселении, установлены следу</w:t>
      </w:r>
      <w:r w:rsidRPr="002773F2">
        <w:rPr>
          <w:rFonts w:cs="Times New Roman"/>
          <w:sz w:val="24"/>
          <w:szCs w:val="26"/>
        </w:rPr>
        <w:t>ю</w:t>
      </w:r>
      <w:r w:rsidRPr="002773F2">
        <w:rPr>
          <w:rFonts w:cs="Times New Roman"/>
          <w:sz w:val="24"/>
          <w:szCs w:val="26"/>
        </w:rPr>
        <w:t>щие тарифы на коммунальные услуги для населения, проживающего в</w:t>
      </w:r>
      <w:r>
        <w:rPr>
          <w:rFonts w:cs="Times New Roman"/>
          <w:sz w:val="24"/>
          <w:szCs w:val="26"/>
        </w:rPr>
        <w:t xml:space="preserve"> </w:t>
      </w:r>
      <w:r w:rsidRPr="002773F2">
        <w:rPr>
          <w:rFonts w:cs="Times New Roman"/>
          <w:sz w:val="24"/>
          <w:szCs w:val="26"/>
        </w:rPr>
        <w:t>благоустроенном жилищном фонде:</w:t>
      </w:r>
    </w:p>
    <w:p w:rsidR="003D1E9A" w:rsidRDefault="003D1E9A" w:rsidP="002773F2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tbl>
      <w:tblPr>
        <w:tblW w:w="10295" w:type="dxa"/>
        <w:jc w:val="center"/>
        <w:tblInd w:w="-1146" w:type="dxa"/>
        <w:tblLook w:val="0000" w:firstRow="0" w:lastRow="0" w:firstColumn="0" w:lastColumn="0" w:noHBand="0" w:noVBand="0"/>
      </w:tblPr>
      <w:tblGrid>
        <w:gridCol w:w="495"/>
        <w:gridCol w:w="3225"/>
        <w:gridCol w:w="877"/>
        <w:gridCol w:w="877"/>
        <w:gridCol w:w="813"/>
        <w:gridCol w:w="866"/>
        <w:gridCol w:w="813"/>
        <w:gridCol w:w="813"/>
        <w:gridCol w:w="813"/>
        <w:gridCol w:w="813"/>
      </w:tblGrid>
      <w:tr w:rsidR="00E82F07" w:rsidRPr="000D6953" w:rsidTr="00E82F07">
        <w:trPr>
          <w:trHeight w:val="302"/>
          <w:jc w:val="center"/>
        </w:trPr>
        <w:tc>
          <w:tcPr>
            <w:tcW w:w="4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bottom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cs="Times New Roman"/>
                <w:sz w:val="22"/>
              </w:rPr>
              <w:t>№</w:t>
            </w:r>
            <w:r w:rsidRPr="000D6953">
              <w:rPr>
                <w:rFonts w:eastAsia="Calibri" w:cs="Times New Roman"/>
                <w:sz w:val="22"/>
              </w:rPr>
              <w:t> </w:t>
            </w:r>
          </w:p>
        </w:tc>
        <w:tc>
          <w:tcPr>
            <w:tcW w:w="32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Услуги</w:t>
            </w:r>
          </w:p>
        </w:tc>
        <w:tc>
          <w:tcPr>
            <w:tcW w:w="657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Тарифы на коммунальные услуги по годам в руб.</w:t>
            </w:r>
          </w:p>
        </w:tc>
      </w:tr>
      <w:tr w:rsidR="00E82F07" w:rsidRPr="000D6953" w:rsidTr="00E82F07">
        <w:trPr>
          <w:trHeight w:val="277"/>
          <w:jc w:val="center"/>
        </w:trPr>
        <w:tc>
          <w:tcPr>
            <w:tcW w:w="4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82F07" w:rsidRPr="000D6953" w:rsidRDefault="00E82F07" w:rsidP="0025299E">
            <w:pPr>
              <w:spacing w:after="0" w:line="240" w:lineRule="auto"/>
              <w:rPr>
                <w:rFonts w:eastAsia="Calibri" w:cs="Times New Roman"/>
                <w:sz w:val="22"/>
              </w:rPr>
            </w:pPr>
          </w:p>
        </w:tc>
        <w:tc>
          <w:tcPr>
            <w:tcW w:w="32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E82F07" w:rsidRPr="000D6953" w:rsidRDefault="00E82F07" w:rsidP="0025299E">
            <w:pPr>
              <w:spacing w:after="0" w:line="240" w:lineRule="auto"/>
              <w:rPr>
                <w:rFonts w:eastAsia="Calibri" w:cs="Times New Roman"/>
                <w:sz w:val="22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2013</w:t>
            </w:r>
            <w:r w:rsidR="0025299E">
              <w:rPr>
                <w:rFonts w:eastAsia="Calibri" w:cs="Times New Roman"/>
                <w:sz w:val="22"/>
              </w:rPr>
              <w:t xml:space="preserve"> г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2014</w:t>
            </w:r>
            <w:r w:rsidR="0025299E">
              <w:rPr>
                <w:rFonts w:eastAsia="Calibri" w:cs="Times New Roman"/>
                <w:sz w:val="22"/>
              </w:rPr>
              <w:t xml:space="preserve"> г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2015</w:t>
            </w:r>
            <w:r w:rsidR="0025299E">
              <w:rPr>
                <w:rFonts w:eastAsia="Calibri" w:cs="Times New Roman"/>
                <w:sz w:val="22"/>
              </w:rPr>
              <w:t xml:space="preserve"> г</w:t>
            </w: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2016</w:t>
            </w:r>
            <w:r w:rsidR="0025299E">
              <w:rPr>
                <w:rFonts w:eastAsia="Calibri" w:cs="Times New Roman"/>
                <w:sz w:val="22"/>
              </w:rPr>
              <w:t xml:space="preserve"> г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2017</w:t>
            </w:r>
            <w:r w:rsidR="0025299E">
              <w:rPr>
                <w:rFonts w:eastAsia="Calibri" w:cs="Times New Roman"/>
                <w:sz w:val="22"/>
              </w:rPr>
              <w:t xml:space="preserve"> г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2018</w:t>
            </w:r>
            <w:r w:rsidR="0025299E">
              <w:rPr>
                <w:rFonts w:eastAsia="Calibri" w:cs="Times New Roman"/>
                <w:sz w:val="22"/>
              </w:rPr>
              <w:t xml:space="preserve"> г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2019</w:t>
            </w:r>
            <w:r w:rsidR="0025299E">
              <w:rPr>
                <w:rFonts w:eastAsia="Calibri" w:cs="Times New Roman"/>
                <w:sz w:val="22"/>
              </w:rPr>
              <w:t xml:space="preserve"> г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2020</w:t>
            </w:r>
            <w:r w:rsidR="0025299E">
              <w:rPr>
                <w:rFonts w:eastAsia="Calibri" w:cs="Times New Roman"/>
                <w:sz w:val="22"/>
              </w:rPr>
              <w:t xml:space="preserve"> г</w:t>
            </w:r>
          </w:p>
        </w:tc>
      </w:tr>
      <w:tr w:rsidR="00E82F07" w:rsidRPr="000D6953" w:rsidTr="00E82F07">
        <w:trPr>
          <w:trHeight w:val="193"/>
          <w:jc w:val="center"/>
        </w:trPr>
        <w:tc>
          <w:tcPr>
            <w:tcW w:w="49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</w:t>
            </w:r>
          </w:p>
        </w:tc>
        <w:tc>
          <w:tcPr>
            <w:tcW w:w="3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F07" w:rsidRPr="000D6953" w:rsidRDefault="00E82F07" w:rsidP="00E82F07">
            <w:pPr>
              <w:spacing w:after="0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Холодное водоснабжение, за 1 м</w:t>
            </w:r>
            <w:r w:rsidRPr="000D6953">
              <w:rPr>
                <w:rFonts w:eastAsia="Calibri" w:cs="Times New Roman"/>
                <w:sz w:val="22"/>
                <w:vertAlign w:val="superscript"/>
              </w:rPr>
              <w:t>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</w:tr>
      <w:tr w:rsidR="00E82F07" w:rsidRPr="000D6953" w:rsidTr="00E82F07">
        <w:trPr>
          <w:trHeight w:val="226"/>
          <w:jc w:val="center"/>
        </w:trPr>
        <w:tc>
          <w:tcPr>
            <w:tcW w:w="495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3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F07" w:rsidRPr="000D6953" w:rsidRDefault="000D6953" w:rsidP="00E82F07">
            <w:pPr>
              <w:spacing w:after="0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МУП «</w:t>
            </w:r>
            <w:proofErr w:type="spellStart"/>
            <w:r w:rsidRPr="000D6953">
              <w:rPr>
                <w:rFonts w:eastAsia="Calibri" w:cs="Times New Roman"/>
                <w:sz w:val="22"/>
              </w:rPr>
              <w:t>Водстройсервис</w:t>
            </w:r>
            <w:proofErr w:type="spellEnd"/>
            <w:r w:rsidRPr="000D6953">
              <w:rPr>
                <w:rFonts w:eastAsia="Calibri" w:cs="Times New Roman"/>
                <w:sz w:val="22"/>
              </w:rPr>
              <w:t>»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16,95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17,64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19,1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20,56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22,02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23,48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24,94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26,4</w:t>
            </w:r>
          </w:p>
        </w:tc>
      </w:tr>
      <w:tr w:rsidR="00E82F07" w:rsidRPr="000D6953" w:rsidTr="00E82F07">
        <w:trPr>
          <w:trHeight w:val="129"/>
          <w:jc w:val="center"/>
        </w:trPr>
        <w:tc>
          <w:tcPr>
            <w:tcW w:w="49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3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F07" w:rsidRPr="000D6953" w:rsidRDefault="00E82F07" w:rsidP="00E82F07">
            <w:pPr>
              <w:spacing w:after="0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ОАО «</w:t>
            </w:r>
            <w:proofErr w:type="spellStart"/>
            <w:r w:rsidRPr="000D6953">
              <w:rPr>
                <w:rFonts w:eastAsia="Calibri" w:cs="Times New Roman"/>
                <w:sz w:val="22"/>
              </w:rPr>
              <w:t>МДТВу</w:t>
            </w:r>
            <w:proofErr w:type="spellEnd"/>
            <w:r w:rsidRPr="000D6953">
              <w:rPr>
                <w:rFonts w:eastAsia="Calibri" w:cs="Times New Roman"/>
                <w:sz w:val="22"/>
              </w:rPr>
              <w:t>»</w:t>
            </w:r>
            <w:r w:rsidRPr="000D6953">
              <w:rPr>
                <w:rFonts w:eastAsia="Calibri" w:cs="Times New Roman"/>
                <w:sz w:val="22"/>
                <w:lang w:val="en-US"/>
              </w:rPr>
              <w:t>-</w:t>
            </w:r>
            <w:r w:rsidRPr="000D6953">
              <w:rPr>
                <w:rFonts w:eastAsia="Calibri" w:cs="Times New Roman"/>
                <w:sz w:val="22"/>
              </w:rPr>
              <w:t>7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23,41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25,7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26,36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27,16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27,96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28,98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30,2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31,4</w:t>
            </w:r>
          </w:p>
        </w:tc>
      </w:tr>
      <w:tr w:rsidR="00E82F07" w:rsidRPr="000D6953" w:rsidTr="00E82F07">
        <w:trPr>
          <w:trHeight w:val="238"/>
          <w:jc w:val="center"/>
        </w:trPr>
        <w:tc>
          <w:tcPr>
            <w:tcW w:w="49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</w:t>
            </w:r>
          </w:p>
        </w:tc>
        <w:tc>
          <w:tcPr>
            <w:tcW w:w="3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F07" w:rsidRPr="000D6953" w:rsidRDefault="00E82F07" w:rsidP="00E82F07">
            <w:pPr>
              <w:spacing w:after="0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Водоотведение, за 1 м3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</w:tr>
      <w:tr w:rsidR="00E82F07" w:rsidRPr="000D6953" w:rsidTr="00E82F07">
        <w:trPr>
          <w:trHeight w:val="305"/>
          <w:jc w:val="center"/>
        </w:trPr>
        <w:tc>
          <w:tcPr>
            <w:tcW w:w="495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3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F07" w:rsidRPr="000D6953" w:rsidRDefault="000D6953" w:rsidP="00E82F07">
            <w:pPr>
              <w:spacing w:after="0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МУП «</w:t>
            </w:r>
            <w:proofErr w:type="spellStart"/>
            <w:r w:rsidRPr="000D6953">
              <w:rPr>
                <w:rFonts w:eastAsia="Calibri" w:cs="Times New Roman"/>
                <w:sz w:val="22"/>
              </w:rPr>
              <w:t>Водстройсервис</w:t>
            </w:r>
            <w:proofErr w:type="spellEnd"/>
            <w:r w:rsidRPr="000D6953">
              <w:rPr>
                <w:rFonts w:eastAsia="Calibri" w:cs="Times New Roman"/>
                <w:sz w:val="22"/>
              </w:rPr>
              <w:t>»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11,62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12,79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13,52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14,42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15,32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16,36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17,4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18,5</w:t>
            </w:r>
          </w:p>
        </w:tc>
      </w:tr>
      <w:tr w:rsidR="00E82F07" w:rsidRPr="000D6953" w:rsidTr="00E82F07">
        <w:trPr>
          <w:trHeight w:val="184"/>
          <w:jc w:val="center"/>
        </w:trPr>
        <w:tc>
          <w:tcPr>
            <w:tcW w:w="49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3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F07" w:rsidRPr="000D6953" w:rsidRDefault="00E82F07" w:rsidP="00E82F07">
            <w:pPr>
              <w:spacing w:after="0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ОАО «</w:t>
            </w:r>
            <w:proofErr w:type="spellStart"/>
            <w:r w:rsidRPr="000D6953">
              <w:rPr>
                <w:rFonts w:eastAsia="Calibri" w:cs="Times New Roman"/>
                <w:sz w:val="22"/>
              </w:rPr>
              <w:t>МДТВу</w:t>
            </w:r>
            <w:proofErr w:type="spellEnd"/>
            <w:r w:rsidRPr="000D6953">
              <w:rPr>
                <w:rFonts w:eastAsia="Calibri" w:cs="Times New Roman"/>
                <w:sz w:val="22"/>
              </w:rPr>
              <w:t>»</w:t>
            </w:r>
            <w:r w:rsidRPr="000D6953">
              <w:rPr>
                <w:rFonts w:eastAsia="Calibri" w:cs="Times New Roman"/>
                <w:sz w:val="22"/>
                <w:lang w:val="en-US"/>
              </w:rPr>
              <w:t>-</w:t>
            </w:r>
            <w:r w:rsidRPr="000D6953">
              <w:rPr>
                <w:rFonts w:eastAsia="Calibri" w:cs="Times New Roman"/>
                <w:sz w:val="22"/>
              </w:rPr>
              <w:t>7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17,02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18,68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19,16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19,76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20,56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21,36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22,4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23,44</w:t>
            </w:r>
          </w:p>
        </w:tc>
      </w:tr>
      <w:tr w:rsidR="00E82F07" w:rsidRPr="000D6953" w:rsidTr="00E82F07">
        <w:trPr>
          <w:trHeight w:val="214"/>
          <w:jc w:val="center"/>
        </w:trPr>
        <w:tc>
          <w:tcPr>
            <w:tcW w:w="49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3</w:t>
            </w:r>
          </w:p>
        </w:tc>
        <w:tc>
          <w:tcPr>
            <w:tcW w:w="32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F07" w:rsidRPr="000D6953" w:rsidRDefault="00E82F07" w:rsidP="00E82F07">
            <w:pPr>
              <w:spacing w:after="0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Теплоснабжение, за 1 Гкал</w:t>
            </w:r>
          </w:p>
        </w:tc>
        <w:tc>
          <w:tcPr>
            <w:tcW w:w="8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</w:tr>
      <w:tr w:rsidR="00E82F07" w:rsidRPr="000D6953" w:rsidTr="00E82F07">
        <w:trPr>
          <w:trHeight w:val="268"/>
          <w:jc w:val="center"/>
        </w:trPr>
        <w:tc>
          <w:tcPr>
            <w:tcW w:w="495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3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F07" w:rsidRPr="000D6953" w:rsidRDefault="00E82F07" w:rsidP="00E82F07">
            <w:pPr>
              <w:spacing w:after="0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ГУП «</w:t>
            </w:r>
            <w:proofErr w:type="spellStart"/>
            <w:r w:rsidRPr="000D6953">
              <w:rPr>
                <w:rFonts w:eastAsia="Calibri" w:cs="Times New Roman"/>
                <w:sz w:val="22"/>
              </w:rPr>
              <w:t>Брянскрегионтепло</w:t>
            </w:r>
            <w:proofErr w:type="spellEnd"/>
            <w:r w:rsidRPr="000D6953">
              <w:rPr>
                <w:rFonts w:eastAsia="Calibri" w:cs="Times New Roman"/>
                <w:sz w:val="22"/>
              </w:rPr>
              <w:t>»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1927,43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2073,15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2211,0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2325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2439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2561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2681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2808</w:t>
            </w:r>
          </w:p>
        </w:tc>
      </w:tr>
      <w:tr w:rsidR="00E82F07" w:rsidRPr="000D6953" w:rsidTr="00E82F07">
        <w:trPr>
          <w:trHeight w:val="194"/>
          <w:jc w:val="center"/>
        </w:trPr>
        <w:tc>
          <w:tcPr>
            <w:tcW w:w="4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3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F07" w:rsidRPr="000D6953" w:rsidRDefault="00E82F07" w:rsidP="00E82F07">
            <w:pPr>
              <w:spacing w:after="0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Горячее водоснабжение, за 1 м</w:t>
            </w:r>
            <w:r w:rsidRPr="000D6953">
              <w:rPr>
                <w:rFonts w:eastAsia="Calibri" w:cs="Times New Roman"/>
                <w:sz w:val="22"/>
                <w:vertAlign w:val="superscript"/>
              </w:rPr>
              <w:t>3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</w:p>
        </w:tc>
      </w:tr>
      <w:tr w:rsidR="00E82F07" w:rsidRPr="000D6953" w:rsidTr="00E82F07">
        <w:trPr>
          <w:trHeight w:val="77"/>
          <w:jc w:val="center"/>
        </w:trPr>
        <w:tc>
          <w:tcPr>
            <w:tcW w:w="495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</w:p>
        </w:tc>
        <w:tc>
          <w:tcPr>
            <w:tcW w:w="3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F07" w:rsidRPr="000D6953" w:rsidRDefault="00E82F07" w:rsidP="00E82F07">
            <w:pPr>
              <w:spacing w:after="0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ГУП «</w:t>
            </w:r>
            <w:proofErr w:type="spellStart"/>
            <w:r w:rsidRPr="000D6953">
              <w:rPr>
                <w:rFonts w:eastAsia="Calibri" w:cs="Times New Roman"/>
                <w:sz w:val="22"/>
              </w:rPr>
              <w:t>Брянскрегионтепло</w:t>
            </w:r>
            <w:proofErr w:type="spellEnd"/>
            <w:r w:rsidRPr="000D6953">
              <w:rPr>
                <w:rFonts w:eastAsia="Calibri" w:cs="Times New Roman"/>
                <w:sz w:val="22"/>
              </w:rPr>
              <w:t>»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105,59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117,98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126,73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137,23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147,73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159,13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170,53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182,53</w:t>
            </w:r>
          </w:p>
        </w:tc>
      </w:tr>
      <w:tr w:rsidR="00E82F07" w:rsidRPr="000D6953" w:rsidTr="00E82F07">
        <w:trPr>
          <w:trHeight w:val="166"/>
          <w:jc w:val="center"/>
        </w:trPr>
        <w:tc>
          <w:tcPr>
            <w:tcW w:w="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4</w:t>
            </w:r>
          </w:p>
        </w:tc>
        <w:tc>
          <w:tcPr>
            <w:tcW w:w="3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F07" w:rsidRPr="000D6953" w:rsidRDefault="00E82F07" w:rsidP="00E82F07">
            <w:pPr>
              <w:spacing w:after="0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Газоснабжение, за 1 тыс. м</w:t>
            </w:r>
            <w:r w:rsidRPr="000D6953">
              <w:rPr>
                <w:rFonts w:eastAsia="Calibri" w:cs="Times New Roman"/>
                <w:sz w:val="22"/>
                <w:vertAlign w:val="superscript"/>
              </w:rPr>
              <w:t>3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4,49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5,0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5,2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5,5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5,8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6,1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6,5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6,7</w:t>
            </w:r>
          </w:p>
        </w:tc>
      </w:tr>
      <w:tr w:rsidR="00E82F07" w:rsidRPr="000D6953" w:rsidTr="00E82F07">
        <w:trPr>
          <w:trHeight w:val="77"/>
          <w:jc w:val="center"/>
        </w:trPr>
        <w:tc>
          <w:tcPr>
            <w:tcW w:w="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 w:line="240" w:lineRule="auto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5</w:t>
            </w:r>
          </w:p>
        </w:tc>
        <w:tc>
          <w:tcPr>
            <w:tcW w:w="32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2F07" w:rsidRPr="000D6953" w:rsidRDefault="00E82F07" w:rsidP="00E82F07">
            <w:pPr>
              <w:spacing w:after="0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Электроснабжение, за 1 кВт*час</w:t>
            </w:r>
          </w:p>
        </w:tc>
        <w:tc>
          <w:tcPr>
            <w:tcW w:w="8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2,73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2,96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3,13</w:t>
            </w:r>
          </w:p>
        </w:tc>
        <w:tc>
          <w:tcPr>
            <w:tcW w:w="8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3,23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3,40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4,02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4,25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82F07" w:rsidRPr="000D6953" w:rsidRDefault="00E82F07" w:rsidP="0025299E">
            <w:pPr>
              <w:spacing w:after="0"/>
              <w:ind w:hanging="54"/>
              <w:jc w:val="center"/>
              <w:rPr>
                <w:rFonts w:eastAsia="Calibri" w:cs="Times New Roman"/>
                <w:sz w:val="22"/>
              </w:rPr>
            </w:pPr>
            <w:r w:rsidRPr="000D6953">
              <w:rPr>
                <w:rFonts w:eastAsia="Calibri" w:cs="Times New Roman"/>
                <w:sz w:val="22"/>
              </w:rPr>
              <w:t>4,48</w:t>
            </w:r>
          </w:p>
        </w:tc>
      </w:tr>
    </w:tbl>
    <w:p w:rsidR="003E748C" w:rsidRDefault="003E748C" w:rsidP="002773F2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E748C" w:rsidRDefault="003E748C" w:rsidP="002773F2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E748C" w:rsidRDefault="003E748C" w:rsidP="002773F2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E748C" w:rsidRDefault="003E748C" w:rsidP="002773F2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E748C" w:rsidRDefault="003E748C" w:rsidP="002773F2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E748C" w:rsidRDefault="003E748C" w:rsidP="003E748C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6"/>
          <w:szCs w:val="26"/>
        </w:rPr>
      </w:pPr>
    </w:p>
    <w:p w:rsidR="003E748C" w:rsidRDefault="003E748C" w:rsidP="003E748C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6"/>
          <w:szCs w:val="26"/>
        </w:rPr>
      </w:pPr>
    </w:p>
    <w:p w:rsidR="003E748C" w:rsidRDefault="003E748C" w:rsidP="003E748C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  <w:sectPr w:rsidR="003E748C" w:rsidSect="00A844A4"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88703F" w:rsidRDefault="0088703F" w:rsidP="0088703F">
      <w:pPr>
        <w:pStyle w:val="af1"/>
        <w:shd w:val="clear" w:color="auto" w:fill="auto"/>
        <w:spacing w:after="67" w:line="240" w:lineRule="exact"/>
        <w:rPr>
          <w:color w:val="000000"/>
          <w:sz w:val="24"/>
          <w:szCs w:val="24"/>
          <w:lang w:eastAsia="ru-RU" w:bidi="ru-RU"/>
        </w:rPr>
      </w:pPr>
      <w:r w:rsidRPr="00B64491">
        <w:rPr>
          <w:color w:val="000000"/>
          <w:sz w:val="24"/>
          <w:szCs w:val="24"/>
          <w:lang w:eastAsia="ru-RU" w:bidi="ru-RU"/>
        </w:rPr>
        <w:lastRenderedPageBreak/>
        <w:t>Меропр</w:t>
      </w:r>
      <w:r>
        <w:rPr>
          <w:color w:val="000000"/>
          <w:sz w:val="24"/>
          <w:szCs w:val="24"/>
          <w:lang w:eastAsia="ru-RU" w:bidi="ru-RU"/>
        </w:rPr>
        <w:t xml:space="preserve">иятия, направленные на развитие инфраструктуры </w:t>
      </w:r>
      <w:r w:rsidR="005B5018">
        <w:rPr>
          <w:color w:val="000000"/>
          <w:sz w:val="24"/>
          <w:szCs w:val="24"/>
          <w:lang w:eastAsia="ru-RU" w:bidi="ru-RU"/>
        </w:rPr>
        <w:t xml:space="preserve">МО </w:t>
      </w:r>
      <w:r w:rsidR="00F639E7">
        <w:rPr>
          <w:color w:val="000000"/>
          <w:sz w:val="24"/>
          <w:szCs w:val="24"/>
          <w:lang w:eastAsia="ru-RU" w:bidi="ru-RU"/>
        </w:rPr>
        <w:t>«</w:t>
      </w:r>
      <w:proofErr w:type="spellStart"/>
      <w:r w:rsidRPr="00B64491">
        <w:rPr>
          <w:color w:val="000000"/>
          <w:sz w:val="24"/>
          <w:szCs w:val="24"/>
          <w:lang w:eastAsia="ru-RU" w:bidi="ru-RU"/>
        </w:rPr>
        <w:t>Почепско</w:t>
      </w:r>
      <w:r w:rsidR="005B5018">
        <w:rPr>
          <w:color w:val="000000"/>
          <w:sz w:val="24"/>
          <w:szCs w:val="24"/>
          <w:lang w:eastAsia="ru-RU" w:bidi="ru-RU"/>
        </w:rPr>
        <w:t>е</w:t>
      </w:r>
      <w:proofErr w:type="spellEnd"/>
      <w:r w:rsidR="005B5018">
        <w:rPr>
          <w:color w:val="000000"/>
          <w:sz w:val="24"/>
          <w:szCs w:val="24"/>
          <w:lang w:eastAsia="ru-RU" w:bidi="ru-RU"/>
        </w:rPr>
        <w:t xml:space="preserve"> городское поселение</w:t>
      </w:r>
      <w:r w:rsidR="00F639E7">
        <w:rPr>
          <w:color w:val="000000"/>
          <w:sz w:val="24"/>
          <w:szCs w:val="24"/>
          <w:lang w:eastAsia="ru-RU" w:bidi="ru-RU"/>
        </w:rPr>
        <w:t xml:space="preserve">» </w:t>
      </w:r>
      <w:r w:rsidRPr="00B64491">
        <w:rPr>
          <w:color w:val="000000"/>
          <w:sz w:val="24"/>
          <w:szCs w:val="24"/>
          <w:lang w:eastAsia="ru-RU" w:bidi="ru-RU"/>
        </w:rPr>
        <w:t>на 2016-202</w:t>
      </w:r>
      <w:r>
        <w:rPr>
          <w:color w:val="000000"/>
          <w:sz w:val="24"/>
          <w:szCs w:val="24"/>
          <w:lang w:eastAsia="ru-RU" w:bidi="ru-RU"/>
        </w:rPr>
        <w:t xml:space="preserve">1 </w:t>
      </w:r>
      <w:proofErr w:type="spellStart"/>
      <w:r w:rsidRPr="00B64491">
        <w:rPr>
          <w:color w:val="000000"/>
          <w:sz w:val="24"/>
          <w:szCs w:val="24"/>
          <w:lang w:eastAsia="ru-RU" w:bidi="ru-RU"/>
        </w:rPr>
        <w:t>г</w:t>
      </w:r>
      <w:r>
        <w:rPr>
          <w:color w:val="000000"/>
          <w:sz w:val="24"/>
          <w:szCs w:val="24"/>
          <w:lang w:eastAsia="ru-RU" w:bidi="ru-RU"/>
        </w:rPr>
        <w:t>.г</w:t>
      </w:r>
      <w:proofErr w:type="spellEnd"/>
      <w:r>
        <w:rPr>
          <w:color w:val="000000"/>
          <w:sz w:val="24"/>
          <w:szCs w:val="24"/>
          <w:lang w:eastAsia="ru-RU" w:bidi="ru-RU"/>
        </w:rPr>
        <w:t>.</w:t>
      </w:r>
    </w:p>
    <w:p w:rsidR="0088703F" w:rsidRPr="00B64491" w:rsidRDefault="0088703F" w:rsidP="0088703F">
      <w:pPr>
        <w:pStyle w:val="af1"/>
        <w:shd w:val="clear" w:color="auto" w:fill="auto"/>
        <w:spacing w:after="67" w:line="240" w:lineRule="exact"/>
        <w:rPr>
          <w:b w:val="0"/>
          <w:color w:val="000000"/>
          <w:sz w:val="24"/>
          <w:szCs w:val="24"/>
          <w:lang w:eastAsia="ru-RU" w:bidi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3"/>
        <w:gridCol w:w="5034"/>
        <w:gridCol w:w="2285"/>
        <w:gridCol w:w="1663"/>
        <w:gridCol w:w="2681"/>
        <w:gridCol w:w="2307"/>
      </w:tblGrid>
      <w:tr w:rsidR="0088703F" w:rsidRPr="00B64491" w:rsidTr="00C04DEE">
        <w:tc>
          <w:tcPr>
            <w:tcW w:w="63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 w:rsidRPr="00B64491">
              <w:rPr>
                <w:b w:val="0"/>
                <w:sz w:val="24"/>
                <w:szCs w:val="24"/>
              </w:rPr>
              <w:t>№</w:t>
            </w:r>
            <w:r w:rsidRPr="00B64491">
              <w:rPr>
                <w:b w:val="0"/>
                <w:sz w:val="24"/>
                <w:szCs w:val="24"/>
                <w:lang w:val="en-US"/>
              </w:rPr>
              <w:t xml:space="preserve"> </w:t>
            </w:r>
            <w:proofErr w:type="gramStart"/>
            <w:r w:rsidRPr="00B64491">
              <w:rPr>
                <w:b w:val="0"/>
                <w:sz w:val="24"/>
                <w:szCs w:val="24"/>
              </w:rPr>
              <w:t>п</w:t>
            </w:r>
            <w:proofErr w:type="gramEnd"/>
            <w:r w:rsidRPr="00B64491">
              <w:rPr>
                <w:b w:val="0"/>
                <w:sz w:val="24"/>
                <w:szCs w:val="24"/>
                <w:lang w:val="en-US"/>
              </w:rPr>
              <w:t>/</w:t>
            </w:r>
            <w:r w:rsidRPr="00B64491">
              <w:rPr>
                <w:b w:val="0"/>
                <w:sz w:val="24"/>
                <w:szCs w:val="24"/>
              </w:rPr>
              <w:t>п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 w:rsidRPr="00B64491">
              <w:rPr>
                <w:b w:val="0"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2242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 w:rsidRPr="00B64491">
              <w:rPr>
                <w:b w:val="0"/>
                <w:sz w:val="24"/>
                <w:szCs w:val="24"/>
              </w:rPr>
              <w:t>Ожидаемый р</w:t>
            </w:r>
            <w:r w:rsidRPr="00B64491">
              <w:rPr>
                <w:b w:val="0"/>
                <w:sz w:val="24"/>
                <w:szCs w:val="24"/>
              </w:rPr>
              <w:t>е</w:t>
            </w:r>
            <w:r w:rsidRPr="00B64491">
              <w:rPr>
                <w:b w:val="0"/>
                <w:sz w:val="24"/>
                <w:szCs w:val="24"/>
              </w:rPr>
              <w:t>зультат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 w:rsidRPr="00B64491">
              <w:rPr>
                <w:b w:val="0"/>
                <w:sz w:val="24"/>
                <w:szCs w:val="24"/>
              </w:rPr>
              <w:t>Сроки в</w:t>
            </w:r>
            <w:r w:rsidRPr="00B64491">
              <w:rPr>
                <w:b w:val="0"/>
                <w:sz w:val="24"/>
                <w:szCs w:val="24"/>
              </w:rPr>
              <w:t>ы</w:t>
            </w:r>
            <w:r w:rsidRPr="00B64491">
              <w:rPr>
                <w:b w:val="0"/>
                <w:sz w:val="24"/>
                <w:szCs w:val="24"/>
              </w:rPr>
              <w:t>полнения</w:t>
            </w:r>
          </w:p>
        </w:tc>
        <w:tc>
          <w:tcPr>
            <w:tcW w:w="2681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 w:rsidRPr="00B64491">
              <w:rPr>
                <w:b w:val="0"/>
                <w:sz w:val="24"/>
                <w:szCs w:val="24"/>
              </w:rPr>
              <w:t>Ответственный</w:t>
            </w: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 w:rsidRPr="00B64491">
              <w:rPr>
                <w:b w:val="0"/>
                <w:sz w:val="24"/>
                <w:szCs w:val="24"/>
              </w:rPr>
              <w:t xml:space="preserve">Предварительная стоимость, </w:t>
            </w:r>
            <w:proofErr w:type="spellStart"/>
            <w:r w:rsidRPr="00B64491">
              <w:rPr>
                <w:b w:val="0"/>
                <w:sz w:val="24"/>
                <w:szCs w:val="24"/>
              </w:rPr>
              <w:t>тыс</w:t>
            </w:r>
            <w:proofErr w:type="gramStart"/>
            <w:r w:rsidRPr="00B64491">
              <w:rPr>
                <w:b w:val="0"/>
                <w:sz w:val="24"/>
                <w:szCs w:val="24"/>
              </w:rPr>
              <w:t>.р</w:t>
            </w:r>
            <w:proofErr w:type="gramEnd"/>
            <w:r w:rsidRPr="00B64491">
              <w:rPr>
                <w:b w:val="0"/>
                <w:sz w:val="24"/>
                <w:szCs w:val="24"/>
              </w:rPr>
              <w:t>уб</w:t>
            </w:r>
            <w:proofErr w:type="spellEnd"/>
            <w:r w:rsidRPr="00B64491">
              <w:rPr>
                <w:b w:val="0"/>
                <w:sz w:val="24"/>
                <w:szCs w:val="24"/>
              </w:rPr>
              <w:t>.</w:t>
            </w:r>
          </w:p>
        </w:tc>
      </w:tr>
      <w:tr w:rsidR="0088703F" w:rsidRPr="00B64491" w:rsidTr="00C04DEE">
        <w:tc>
          <w:tcPr>
            <w:tcW w:w="14560" w:type="dxa"/>
            <w:gridSpan w:val="6"/>
          </w:tcPr>
          <w:p w:rsidR="0088703F" w:rsidRPr="00A24078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sz w:val="24"/>
                <w:szCs w:val="24"/>
              </w:rPr>
            </w:pPr>
            <w:r w:rsidRPr="00A24078">
              <w:rPr>
                <w:sz w:val="24"/>
                <w:szCs w:val="24"/>
              </w:rPr>
              <w:t>Система электроснабжения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 w:rsidRPr="00B64491"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 w:rsidRPr="00B64491">
              <w:rPr>
                <w:b w:val="0"/>
                <w:sz w:val="24"/>
                <w:szCs w:val="24"/>
              </w:rPr>
              <w:t xml:space="preserve">Реконструкция ВЛИ-0,4 кВт от КТП № 3 на </w:t>
            </w:r>
            <w:proofErr w:type="spellStart"/>
            <w:r w:rsidRPr="00B64491">
              <w:rPr>
                <w:b w:val="0"/>
                <w:sz w:val="24"/>
                <w:szCs w:val="24"/>
              </w:rPr>
              <w:t>ул</w:t>
            </w:r>
            <w:proofErr w:type="gramStart"/>
            <w:r w:rsidRPr="00B64491">
              <w:rPr>
                <w:b w:val="0"/>
                <w:sz w:val="24"/>
                <w:szCs w:val="24"/>
              </w:rPr>
              <w:t>.Б</w:t>
            </w:r>
            <w:proofErr w:type="gramEnd"/>
            <w:r w:rsidRPr="00B64491">
              <w:rPr>
                <w:b w:val="0"/>
                <w:sz w:val="24"/>
                <w:szCs w:val="24"/>
              </w:rPr>
              <w:t>рянская</w:t>
            </w:r>
            <w:proofErr w:type="spellEnd"/>
            <w:r w:rsidRPr="00B64491">
              <w:rPr>
                <w:b w:val="0"/>
                <w:sz w:val="24"/>
                <w:szCs w:val="24"/>
              </w:rPr>
              <w:t xml:space="preserve">, пер.1-й,2-й Брянский </w:t>
            </w:r>
            <w:proofErr w:type="spellStart"/>
            <w:r w:rsidRPr="00B64491">
              <w:rPr>
                <w:b w:val="0"/>
                <w:sz w:val="24"/>
                <w:szCs w:val="24"/>
              </w:rPr>
              <w:t>г.Почепа</w:t>
            </w:r>
            <w:proofErr w:type="spellEnd"/>
            <w:r w:rsidRPr="00B64491">
              <w:rPr>
                <w:b w:val="0"/>
                <w:sz w:val="24"/>
                <w:szCs w:val="24"/>
              </w:rPr>
              <w:t xml:space="preserve"> и </w:t>
            </w:r>
            <w:proofErr w:type="spellStart"/>
            <w:r w:rsidRPr="00B64491">
              <w:rPr>
                <w:b w:val="0"/>
                <w:sz w:val="24"/>
                <w:szCs w:val="24"/>
              </w:rPr>
              <w:t>п.Рамасуха</w:t>
            </w:r>
            <w:proofErr w:type="spellEnd"/>
          </w:p>
        </w:tc>
        <w:tc>
          <w:tcPr>
            <w:tcW w:w="2242" w:type="dxa"/>
            <w:vMerge w:val="restart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Повышение надежности и кач</w:t>
            </w:r>
            <w:r>
              <w:rPr>
                <w:b w:val="0"/>
                <w:sz w:val="24"/>
                <w:szCs w:val="24"/>
              </w:rPr>
              <w:t>е</w:t>
            </w:r>
            <w:r>
              <w:rPr>
                <w:b w:val="0"/>
                <w:sz w:val="24"/>
                <w:szCs w:val="24"/>
              </w:rPr>
              <w:t>ства электросна</w:t>
            </w:r>
            <w:r>
              <w:rPr>
                <w:b w:val="0"/>
                <w:sz w:val="24"/>
                <w:szCs w:val="24"/>
              </w:rPr>
              <w:t>б</w:t>
            </w:r>
            <w:r>
              <w:rPr>
                <w:b w:val="0"/>
                <w:sz w:val="24"/>
                <w:szCs w:val="24"/>
              </w:rPr>
              <w:t>жения потребит</w:t>
            </w:r>
            <w:r>
              <w:rPr>
                <w:b w:val="0"/>
                <w:sz w:val="24"/>
                <w:szCs w:val="24"/>
              </w:rPr>
              <w:t>е</w:t>
            </w:r>
            <w:r>
              <w:rPr>
                <w:b w:val="0"/>
                <w:sz w:val="24"/>
                <w:szCs w:val="24"/>
              </w:rPr>
              <w:t>лей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2016 г.</w:t>
            </w:r>
          </w:p>
        </w:tc>
        <w:tc>
          <w:tcPr>
            <w:tcW w:w="2681" w:type="dxa"/>
            <w:vMerge w:val="restart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Заместитель директора по развитию филиал</w:t>
            </w:r>
            <w:proofErr w:type="gramStart"/>
            <w:r>
              <w:rPr>
                <w:b w:val="0"/>
                <w:sz w:val="24"/>
                <w:szCs w:val="24"/>
              </w:rPr>
              <w:t>а ООО</w:t>
            </w:r>
            <w:proofErr w:type="gramEnd"/>
            <w:r>
              <w:rPr>
                <w:b w:val="0"/>
                <w:sz w:val="24"/>
                <w:szCs w:val="24"/>
              </w:rPr>
              <w:t xml:space="preserve"> «</w:t>
            </w:r>
            <w:proofErr w:type="spellStart"/>
            <w:r>
              <w:rPr>
                <w:b w:val="0"/>
                <w:sz w:val="24"/>
                <w:szCs w:val="24"/>
              </w:rPr>
              <w:t>Брянскэлектро</w:t>
            </w:r>
            <w:proofErr w:type="spellEnd"/>
            <w:r>
              <w:rPr>
                <w:b w:val="0"/>
                <w:sz w:val="24"/>
                <w:szCs w:val="24"/>
              </w:rPr>
              <w:t xml:space="preserve">» </w:t>
            </w: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2118,6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Реконструкция ВЛ-0,4 кВт с подключением к проект</w:t>
            </w:r>
            <w:proofErr w:type="gramStart"/>
            <w:r>
              <w:rPr>
                <w:b w:val="0"/>
                <w:sz w:val="24"/>
                <w:szCs w:val="24"/>
              </w:rPr>
              <w:t>.К</w:t>
            </w:r>
            <w:proofErr w:type="gramEnd"/>
            <w:r>
              <w:rPr>
                <w:b w:val="0"/>
                <w:sz w:val="24"/>
                <w:szCs w:val="24"/>
              </w:rPr>
              <w:t xml:space="preserve">ТП-250 </w:t>
            </w:r>
            <w:proofErr w:type="spellStart"/>
            <w:r>
              <w:rPr>
                <w:b w:val="0"/>
                <w:sz w:val="24"/>
                <w:szCs w:val="24"/>
              </w:rPr>
              <w:t>кВА</w:t>
            </w:r>
            <w:proofErr w:type="spellEnd"/>
            <w:r>
              <w:rPr>
                <w:b w:val="0"/>
                <w:sz w:val="24"/>
                <w:szCs w:val="24"/>
              </w:rPr>
              <w:t xml:space="preserve"> на пер.3 Суконно-Фабричном </w:t>
            </w:r>
            <w:proofErr w:type="spellStart"/>
            <w:r>
              <w:rPr>
                <w:b w:val="0"/>
                <w:sz w:val="24"/>
                <w:szCs w:val="24"/>
              </w:rPr>
              <w:t>г.Почепа</w:t>
            </w:r>
            <w:proofErr w:type="spellEnd"/>
          </w:p>
        </w:tc>
        <w:tc>
          <w:tcPr>
            <w:tcW w:w="2242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2016 г.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288,1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3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КТП-250 </w:t>
            </w:r>
            <w:proofErr w:type="spellStart"/>
            <w:r>
              <w:rPr>
                <w:b w:val="0"/>
                <w:sz w:val="24"/>
                <w:szCs w:val="24"/>
              </w:rPr>
              <w:t>кВА</w:t>
            </w:r>
            <w:proofErr w:type="spellEnd"/>
            <w:r>
              <w:rPr>
                <w:b w:val="0"/>
                <w:sz w:val="24"/>
                <w:szCs w:val="24"/>
              </w:rPr>
              <w:t xml:space="preserve"> на пер. 3 Суконно-Фабричный с ВЛЗ-10 кВт </w:t>
            </w:r>
            <w:proofErr w:type="spellStart"/>
            <w:r>
              <w:rPr>
                <w:b w:val="0"/>
                <w:sz w:val="24"/>
                <w:szCs w:val="24"/>
              </w:rPr>
              <w:t>г</w:t>
            </w:r>
            <w:proofErr w:type="gramStart"/>
            <w:r>
              <w:rPr>
                <w:b w:val="0"/>
                <w:sz w:val="24"/>
                <w:szCs w:val="24"/>
              </w:rPr>
              <w:t>.П</w:t>
            </w:r>
            <w:proofErr w:type="gramEnd"/>
            <w:r>
              <w:rPr>
                <w:b w:val="0"/>
                <w:sz w:val="24"/>
                <w:szCs w:val="24"/>
              </w:rPr>
              <w:t>очеп</w:t>
            </w:r>
            <w:proofErr w:type="spellEnd"/>
          </w:p>
        </w:tc>
        <w:tc>
          <w:tcPr>
            <w:tcW w:w="2242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2016 г.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1644,7</w:t>
            </w:r>
          </w:p>
        </w:tc>
      </w:tr>
      <w:tr w:rsidR="0088703F" w:rsidRPr="00B64491" w:rsidTr="00C04DEE">
        <w:tc>
          <w:tcPr>
            <w:tcW w:w="14560" w:type="dxa"/>
            <w:gridSpan w:val="6"/>
          </w:tcPr>
          <w:p w:rsidR="0088703F" w:rsidRPr="00A24078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sz w:val="24"/>
                <w:szCs w:val="24"/>
              </w:rPr>
            </w:pPr>
            <w:r w:rsidRPr="00A24078">
              <w:rPr>
                <w:sz w:val="24"/>
                <w:szCs w:val="24"/>
              </w:rPr>
              <w:t>Система теплоснабжения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Реконструкция котельной № 8 «Школа </w:t>
            </w:r>
            <w:proofErr w:type="spellStart"/>
            <w:r>
              <w:rPr>
                <w:b w:val="0"/>
                <w:sz w:val="24"/>
                <w:szCs w:val="24"/>
              </w:rPr>
              <w:t>им.К.Маркса</w:t>
            </w:r>
            <w:proofErr w:type="spellEnd"/>
            <w:r>
              <w:rPr>
                <w:b w:val="0"/>
                <w:sz w:val="24"/>
                <w:szCs w:val="24"/>
              </w:rPr>
              <w:t>» с переводом в автоматический режим работы</w:t>
            </w:r>
          </w:p>
        </w:tc>
        <w:tc>
          <w:tcPr>
            <w:tcW w:w="2242" w:type="dxa"/>
            <w:vMerge w:val="restart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Экономия энерг</w:t>
            </w:r>
            <w:r>
              <w:rPr>
                <w:b w:val="0"/>
                <w:sz w:val="24"/>
                <w:szCs w:val="24"/>
              </w:rPr>
              <w:t>о</w:t>
            </w:r>
            <w:r>
              <w:rPr>
                <w:b w:val="0"/>
                <w:sz w:val="24"/>
                <w:szCs w:val="24"/>
              </w:rPr>
              <w:t>ресурсов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2016 г.</w:t>
            </w:r>
          </w:p>
        </w:tc>
        <w:tc>
          <w:tcPr>
            <w:tcW w:w="2681" w:type="dxa"/>
            <w:vMerge w:val="restart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ГУП «</w:t>
            </w:r>
            <w:proofErr w:type="spellStart"/>
            <w:r>
              <w:rPr>
                <w:b w:val="0"/>
                <w:sz w:val="24"/>
                <w:szCs w:val="24"/>
              </w:rPr>
              <w:t>Брянскко</w:t>
            </w:r>
            <w:r>
              <w:rPr>
                <w:b w:val="0"/>
                <w:sz w:val="24"/>
                <w:szCs w:val="24"/>
              </w:rPr>
              <w:t>м</w:t>
            </w:r>
            <w:r>
              <w:rPr>
                <w:b w:val="0"/>
                <w:sz w:val="24"/>
                <w:szCs w:val="24"/>
              </w:rPr>
              <w:t>мунэнерго</w:t>
            </w:r>
            <w:proofErr w:type="spellEnd"/>
            <w:r>
              <w:rPr>
                <w:b w:val="0"/>
                <w:sz w:val="24"/>
                <w:szCs w:val="24"/>
              </w:rPr>
              <w:t>»</w:t>
            </w: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3652,0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</w:t>
            </w:r>
          </w:p>
        </w:tc>
        <w:tc>
          <w:tcPr>
            <w:tcW w:w="5034" w:type="dxa"/>
          </w:tcPr>
          <w:p w:rsidR="0088703F" w:rsidRPr="000255CE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Реконструкция котельной № 13 д</w:t>
            </w:r>
            <w:r w:rsidRPr="000255CE">
              <w:rPr>
                <w:b w:val="0"/>
                <w:sz w:val="24"/>
                <w:szCs w:val="24"/>
              </w:rPr>
              <w:t>/</w:t>
            </w:r>
            <w:r>
              <w:rPr>
                <w:b w:val="0"/>
                <w:sz w:val="24"/>
                <w:szCs w:val="24"/>
              </w:rPr>
              <w:t>с «Родн</w:t>
            </w:r>
            <w:r>
              <w:rPr>
                <w:b w:val="0"/>
                <w:sz w:val="24"/>
                <w:szCs w:val="24"/>
              </w:rPr>
              <w:t>и</w:t>
            </w:r>
            <w:r>
              <w:rPr>
                <w:b w:val="0"/>
                <w:sz w:val="24"/>
                <w:szCs w:val="24"/>
              </w:rPr>
              <w:t>чок» с переводом в автоматический режим работы</w:t>
            </w:r>
          </w:p>
        </w:tc>
        <w:tc>
          <w:tcPr>
            <w:tcW w:w="2242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2016 г.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3252,0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3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Установка котлов наружного размещения с целью ликвидации котельной № 4 «Поликл</w:t>
            </w:r>
            <w:r>
              <w:rPr>
                <w:b w:val="0"/>
                <w:sz w:val="24"/>
                <w:szCs w:val="24"/>
              </w:rPr>
              <w:t>и</w:t>
            </w:r>
            <w:r>
              <w:rPr>
                <w:b w:val="0"/>
                <w:sz w:val="24"/>
                <w:szCs w:val="24"/>
              </w:rPr>
              <w:t>ника»</w:t>
            </w:r>
          </w:p>
        </w:tc>
        <w:tc>
          <w:tcPr>
            <w:tcW w:w="2242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2017 г.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14720,0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4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Установка </w:t>
            </w:r>
            <w:proofErr w:type="spellStart"/>
            <w:r>
              <w:rPr>
                <w:b w:val="0"/>
                <w:sz w:val="24"/>
                <w:szCs w:val="24"/>
              </w:rPr>
              <w:t>блочно</w:t>
            </w:r>
            <w:proofErr w:type="spellEnd"/>
            <w:r>
              <w:rPr>
                <w:b w:val="0"/>
                <w:sz w:val="24"/>
                <w:szCs w:val="24"/>
              </w:rPr>
              <w:t>-модульной котельной с целью ликвидации котельной № 7 «Це</w:t>
            </w:r>
            <w:r>
              <w:rPr>
                <w:b w:val="0"/>
                <w:sz w:val="24"/>
                <w:szCs w:val="24"/>
              </w:rPr>
              <w:t>н</w:t>
            </w:r>
            <w:r>
              <w:rPr>
                <w:b w:val="0"/>
                <w:sz w:val="24"/>
                <w:szCs w:val="24"/>
              </w:rPr>
              <w:t>тральная», котельной № 5 «Администрация» и котельной № 9 «Кинотеатр»</w:t>
            </w:r>
          </w:p>
        </w:tc>
        <w:tc>
          <w:tcPr>
            <w:tcW w:w="2242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2017 г.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30955,0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5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Реконструкция тепловых сетей к котельной № 2 «ЦРБ» </w:t>
            </w:r>
            <w:proofErr w:type="spellStart"/>
            <w:r>
              <w:rPr>
                <w:b w:val="0"/>
                <w:sz w:val="24"/>
                <w:szCs w:val="24"/>
              </w:rPr>
              <w:t>г</w:t>
            </w:r>
            <w:proofErr w:type="gramStart"/>
            <w:r>
              <w:rPr>
                <w:b w:val="0"/>
                <w:sz w:val="24"/>
                <w:szCs w:val="24"/>
              </w:rPr>
              <w:t>.П</w:t>
            </w:r>
            <w:proofErr w:type="gramEnd"/>
            <w:r>
              <w:rPr>
                <w:b w:val="0"/>
                <w:sz w:val="24"/>
                <w:szCs w:val="24"/>
              </w:rPr>
              <w:t>очеп</w:t>
            </w:r>
            <w:proofErr w:type="spellEnd"/>
          </w:p>
        </w:tc>
        <w:tc>
          <w:tcPr>
            <w:tcW w:w="2242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2016-2021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 w:val="restart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ГУП «</w:t>
            </w:r>
            <w:proofErr w:type="spellStart"/>
            <w:r>
              <w:rPr>
                <w:b w:val="0"/>
                <w:sz w:val="24"/>
                <w:szCs w:val="24"/>
              </w:rPr>
              <w:t>Брянскко</w:t>
            </w:r>
            <w:r>
              <w:rPr>
                <w:b w:val="0"/>
                <w:sz w:val="24"/>
                <w:szCs w:val="24"/>
              </w:rPr>
              <w:t>м</w:t>
            </w:r>
            <w:r>
              <w:rPr>
                <w:b w:val="0"/>
                <w:sz w:val="24"/>
                <w:szCs w:val="24"/>
              </w:rPr>
              <w:t>мунэнерго</w:t>
            </w:r>
            <w:proofErr w:type="spellEnd"/>
            <w:r>
              <w:rPr>
                <w:b w:val="0"/>
                <w:sz w:val="24"/>
                <w:szCs w:val="24"/>
              </w:rPr>
              <w:t>»</w:t>
            </w: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7665,0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6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Реконструкция тепловых сетей к котельной </w:t>
            </w:r>
            <w:proofErr w:type="spellStart"/>
            <w:r>
              <w:rPr>
                <w:b w:val="0"/>
                <w:sz w:val="24"/>
                <w:szCs w:val="24"/>
              </w:rPr>
              <w:t>п</w:t>
            </w:r>
            <w:proofErr w:type="gramStart"/>
            <w:r>
              <w:rPr>
                <w:b w:val="0"/>
                <w:sz w:val="24"/>
                <w:szCs w:val="24"/>
              </w:rPr>
              <w:t>.П</w:t>
            </w:r>
            <w:proofErr w:type="gramEnd"/>
            <w:r>
              <w:rPr>
                <w:b w:val="0"/>
                <w:sz w:val="24"/>
                <w:szCs w:val="24"/>
              </w:rPr>
              <w:t>ервомайский</w:t>
            </w:r>
            <w:proofErr w:type="spellEnd"/>
          </w:p>
        </w:tc>
        <w:tc>
          <w:tcPr>
            <w:tcW w:w="2242" w:type="dxa"/>
            <w:vMerge w:val="restart"/>
            <w:tcBorders>
              <w:top w:val="nil"/>
            </w:tcBorders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Экономия энерг</w:t>
            </w:r>
            <w:r>
              <w:rPr>
                <w:b w:val="0"/>
                <w:sz w:val="24"/>
                <w:szCs w:val="24"/>
              </w:rPr>
              <w:t>о</w:t>
            </w:r>
            <w:r>
              <w:rPr>
                <w:b w:val="0"/>
                <w:sz w:val="24"/>
                <w:szCs w:val="24"/>
              </w:rPr>
              <w:t>ресурсов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2018 г.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2252,0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7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Реконструкция тепловых сетей к котельной </w:t>
            </w:r>
            <w:r>
              <w:rPr>
                <w:b w:val="0"/>
                <w:sz w:val="24"/>
                <w:szCs w:val="24"/>
              </w:rPr>
              <w:lastRenderedPageBreak/>
              <w:t xml:space="preserve">№ 15 </w:t>
            </w:r>
            <w:proofErr w:type="spellStart"/>
            <w:r>
              <w:rPr>
                <w:b w:val="0"/>
                <w:sz w:val="24"/>
                <w:szCs w:val="24"/>
              </w:rPr>
              <w:t>п</w:t>
            </w:r>
            <w:proofErr w:type="gramStart"/>
            <w:r>
              <w:rPr>
                <w:b w:val="0"/>
                <w:sz w:val="24"/>
                <w:szCs w:val="24"/>
              </w:rPr>
              <w:t>.Р</w:t>
            </w:r>
            <w:proofErr w:type="gramEnd"/>
            <w:r>
              <w:rPr>
                <w:b w:val="0"/>
                <w:sz w:val="24"/>
                <w:szCs w:val="24"/>
              </w:rPr>
              <w:t>ечица</w:t>
            </w:r>
            <w:proofErr w:type="spellEnd"/>
          </w:p>
        </w:tc>
        <w:tc>
          <w:tcPr>
            <w:tcW w:w="2242" w:type="dxa"/>
            <w:vMerge/>
            <w:tcBorders>
              <w:top w:val="nil"/>
            </w:tcBorders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2019 г.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3156,0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lastRenderedPageBreak/>
              <w:t>8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Реконструкция тепловых сетей к котельной </w:t>
            </w:r>
            <w:proofErr w:type="spellStart"/>
            <w:r>
              <w:rPr>
                <w:b w:val="0"/>
                <w:sz w:val="24"/>
                <w:szCs w:val="24"/>
              </w:rPr>
              <w:t>с</w:t>
            </w:r>
            <w:proofErr w:type="gramStart"/>
            <w:r>
              <w:rPr>
                <w:b w:val="0"/>
                <w:sz w:val="24"/>
                <w:szCs w:val="24"/>
              </w:rPr>
              <w:t>.Б</w:t>
            </w:r>
            <w:proofErr w:type="gramEnd"/>
            <w:r>
              <w:rPr>
                <w:b w:val="0"/>
                <w:sz w:val="24"/>
                <w:szCs w:val="24"/>
              </w:rPr>
              <w:t>аклань</w:t>
            </w:r>
            <w:proofErr w:type="spellEnd"/>
          </w:p>
        </w:tc>
        <w:tc>
          <w:tcPr>
            <w:tcW w:w="2242" w:type="dxa"/>
            <w:vMerge/>
            <w:tcBorders>
              <w:top w:val="nil"/>
            </w:tcBorders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2016 г.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1466,0</w:t>
            </w:r>
          </w:p>
        </w:tc>
      </w:tr>
      <w:tr w:rsidR="0088703F" w:rsidRPr="00B64491" w:rsidTr="00C04DEE">
        <w:tc>
          <w:tcPr>
            <w:tcW w:w="14560" w:type="dxa"/>
            <w:gridSpan w:val="6"/>
          </w:tcPr>
          <w:p w:rsidR="0088703F" w:rsidRPr="00A24078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sz w:val="24"/>
                <w:szCs w:val="24"/>
              </w:rPr>
            </w:pPr>
            <w:r w:rsidRPr="00A24078">
              <w:rPr>
                <w:sz w:val="24"/>
                <w:szCs w:val="24"/>
              </w:rPr>
              <w:t>Жилищный фонд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Замена козырьков над подъездами</w:t>
            </w:r>
          </w:p>
        </w:tc>
        <w:tc>
          <w:tcPr>
            <w:tcW w:w="2242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Улучшение фаса</w:t>
            </w:r>
            <w:r>
              <w:rPr>
                <w:b w:val="0"/>
                <w:sz w:val="24"/>
                <w:szCs w:val="24"/>
              </w:rPr>
              <w:t>д</w:t>
            </w:r>
            <w:r>
              <w:rPr>
                <w:b w:val="0"/>
                <w:sz w:val="24"/>
                <w:szCs w:val="24"/>
              </w:rPr>
              <w:t>ного вида МКД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2016-2021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 w:val="restart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Главный инженер ООО «ЖЭУ» </w:t>
            </w:r>
            <w:proofErr w:type="spellStart"/>
            <w:r>
              <w:rPr>
                <w:b w:val="0"/>
                <w:sz w:val="24"/>
                <w:szCs w:val="24"/>
              </w:rPr>
              <w:t>г</w:t>
            </w:r>
            <w:proofErr w:type="gramStart"/>
            <w:r>
              <w:rPr>
                <w:b w:val="0"/>
                <w:sz w:val="24"/>
                <w:szCs w:val="24"/>
              </w:rPr>
              <w:t>.П</w:t>
            </w:r>
            <w:proofErr w:type="gramEnd"/>
            <w:r>
              <w:rPr>
                <w:b w:val="0"/>
                <w:sz w:val="24"/>
                <w:szCs w:val="24"/>
              </w:rPr>
              <w:t>очепа</w:t>
            </w:r>
            <w:proofErr w:type="spellEnd"/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500,0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Косметический ремонт подъездов</w:t>
            </w:r>
          </w:p>
        </w:tc>
        <w:tc>
          <w:tcPr>
            <w:tcW w:w="2242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Улучшение сан</w:t>
            </w:r>
            <w:r>
              <w:rPr>
                <w:b w:val="0"/>
                <w:sz w:val="24"/>
                <w:szCs w:val="24"/>
              </w:rPr>
              <w:t>и</w:t>
            </w:r>
            <w:r>
              <w:rPr>
                <w:b w:val="0"/>
                <w:sz w:val="24"/>
                <w:szCs w:val="24"/>
              </w:rPr>
              <w:t>тарного состояния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2016-2021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3770,0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3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Частичная замена общедомовой системы электроснабжения</w:t>
            </w:r>
          </w:p>
        </w:tc>
        <w:tc>
          <w:tcPr>
            <w:tcW w:w="2242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Улучшение кач</w:t>
            </w:r>
            <w:r>
              <w:rPr>
                <w:b w:val="0"/>
                <w:sz w:val="24"/>
                <w:szCs w:val="24"/>
              </w:rPr>
              <w:t>е</w:t>
            </w:r>
            <w:r>
              <w:rPr>
                <w:b w:val="0"/>
                <w:sz w:val="24"/>
                <w:szCs w:val="24"/>
              </w:rPr>
              <w:t>ства электросна</w:t>
            </w:r>
            <w:r>
              <w:rPr>
                <w:b w:val="0"/>
                <w:sz w:val="24"/>
                <w:szCs w:val="24"/>
              </w:rPr>
              <w:t>б</w:t>
            </w:r>
            <w:r>
              <w:rPr>
                <w:b w:val="0"/>
                <w:sz w:val="24"/>
                <w:szCs w:val="24"/>
              </w:rPr>
              <w:t>жения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2016-2021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380,0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4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Текущий ремонт и частичная замена общ</w:t>
            </w:r>
            <w:r>
              <w:rPr>
                <w:b w:val="0"/>
                <w:sz w:val="24"/>
                <w:szCs w:val="24"/>
              </w:rPr>
              <w:t>е</w:t>
            </w:r>
            <w:r>
              <w:rPr>
                <w:b w:val="0"/>
                <w:sz w:val="24"/>
                <w:szCs w:val="24"/>
              </w:rPr>
              <w:t>домовых водопроводных сетей</w:t>
            </w:r>
          </w:p>
        </w:tc>
        <w:tc>
          <w:tcPr>
            <w:tcW w:w="2242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Улучшение кач</w:t>
            </w:r>
            <w:r>
              <w:rPr>
                <w:b w:val="0"/>
                <w:sz w:val="24"/>
                <w:szCs w:val="24"/>
              </w:rPr>
              <w:t>е</w:t>
            </w:r>
            <w:r>
              <w:rPr>
                <w:b w:val="0"/>
                <w:sz w:val="24"/>
                <w:szCs w:val="24"/>
              </w:rPr>
              <w:t xml:space="preserve">ства обеспечения населения 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2016-2021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400,0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5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Текущий ремонт и частичная замена общ</w:t>
            </w:r>
            <w:r>
              <w:rPr>
                <w:b w:val="0"/>
                <w:sz w:val="24"/>
                <w:szCs w:val="24"/>
              </w:rPr>
              <w:t>е</w:t>
            </w:r>
            <w:r>
              <w:rPr>
                <w:b w:val="0"/>
                <w:sz w:val="24"/>
                <w:szCs w:val="24"/>
              </w:rPr>
              <w:t>домовых сетей водоотведения</w:t>
            </w:r>
          </w:p>
        </w:tc>
        <w:tc>
          <w:tcPr>
            <w:tcW w:w="2242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Улучшение кач</w:t>
            </w:r>
            <w:r>
              <w:rPr>
                <w:b w:val="0"/>
                <w:sz w:val="24"/>
                <w:szCs w:val="24"/>
              </w:rPr>
              <w:t>е</w:t>
            </w:r>
            <w:r>
              <w:rPr>
                <w:b w:val="0"/>
                <w:sz w:val="24"/>
                <w:szCs w:val="24"/>
              </w:rPr>
              <w:t xml:space="preserve">ства обеспечения населения 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2016-2021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350,0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6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Частичный ремонт кровли на МКД</w:t>
            </w:r>
          </w:p>
        </w:tc>
        <w:tc>
          <w:tcPr>
            <w:tcW w:w="2242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Улучшение наде</w:t>
            </w:r>
            <w:r>
              <w:rPr>
                <w:b w:val="0"/>
                <w:sz w:val="24"/>
                <w:szCs w:val="24"/>
              </w:rPr>
              <w:t>ж</w:t>
            </w:r>
            <w:r>
              <w:rPr>
                <w:b w:val="0"/>
                <w:sz w:val="24"/>
                <w:szCs w:val="24"/>
              </w:rPr>
              <w:t>ности и санитарн</w:t>
            </w:r>
            <w:r>
              <w:rPr>
                <w:b w:val="0"/>
                <w:sz w:val="24"/>
                <w:szCs w:val="24"/>
              </w:rPr>
              <w:t>о</w:t>
            </w:r>
            <w:r>
              <w:rPr>
                <w:b w:val="0"/>
                <w:sz w:val="24"/>
                <w:szCs w:val="24"/>
              </w:rPr>
              <w:t>го состояния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2016-2021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1200,0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7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Ремонт входных дверей в подъезды</w:t>
            </w:r>
          </w:p>
        </w:tc>
        <w:tc>
          <w:tcPr>
            <w:tcW w:w="2242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Улучшение сост</w:t>
            </w:r>
            <w:r>
              <w:rPr>
                <w:b w:val="0"/>
                <w:sz w:val="24"/>
                <w:szCs w:val="24"/>
              </w:rPr>
              <w:t>о</w:t>
            </w:r>
            <w:r>
              <w:rPr>
                <w:b w:val="0"/>
                <w:sz w:val="24"/>
                <w:szCs w:val="24"/>
              </w:rPr>
              <w:t>яния общедомов</w:t>
            </w:r>
            <w:r>
              <w:rPr>
                <w:b w:val="0"/>
                <w:sz w:val="24"/>
                <w:szCs w:val="24"/>
              </w:rPr>
              <w:t>о</w:t>
            </w:r>
            <w:r>
              <w:rPr>
                <w:b w:val="0"/>
                <w:sz w:val="24"/>
                <w:szCs w:val="24"/>
              </w:rPr>
              <w:t>го имущества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2016-2021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300,0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8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Текущий ремонт </w:t>
            </w:r>
            <w:proofErr w:type="spellStart"/>
            <w:r>
              <w:rPr>
                <w:b w:val="0"/>
                <w:sz w:val="24"/>
                <w:szCs w:val="24"/>
              </w:rPr>
              <w:t>дымовыводящих</w:t>
            </w:r>
            <w:proofErr w:type="spellEnd"/>
            <w:r>
              <w:rPr>
                <w:b w:val="0"/>
                <w:sz w:val="24"/>
                <w:szCs w:val="24"/>
              </w:rPr>
              <w:t xml:space="preserve"> стояков</w:t>
            </w:r>
          </w:p>
        </w:tc>
        <w:tc>
          <w:tcPr>
            <w:tcW w:w="2242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Безопасность пр</w:t>
            </w:r>
            <w:r>
              <w:rPr>
                <w:b w:val="0"/>
                <w:sz w:val="24"/>
                <w:szCs w:val="24"/>
              </w:rPr>
              <w:t>о</w:t>
            </w:r>
            <w:r>
              <w:rPr>
                <w:b w:val="0"/>
                <w:sz w:val="24"/>
                <w:szCs w:val="24"/>
              </w:rPr>
              <w:t>живания насел</w:t>
            </w:r>
            <w:r>
              <w:rPr>
                <w:b w:val="0"/>
                <w:sz w:val="24"/>
                <w:szCs w:val="24"/>
              </w:rPr>
              <w:t>е</w:t>
            </w:r>
            <w:r>
              <w:rPr>
                <w:b w:val="0"/>
                <w:sz w:val="24"/>
                <w:szCs w:val="24"/>
              </w:rPr>
              <w:t>ния, улучшение санитарного сост</w:t>
            </w:r>
            <w:r>
              <w:rPr>
                <w:b w:val="0"/>
                <w:sz w:val="24"/>
                <w:szCs w:val="24"/>
              </w:rPr>
              <w:t>о</w:t>
            </w:r>
            <w:r>
              <w:rPr>
                <w:b w:val="0"/>
                <w:sz w:val="24"/>
                <w:szCs w:val="24"/>
              </w:rPr>
              <w:t>яния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2016-2021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500,0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9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Текущий ремонт и частичная замена общ</w:t>
            </w:r>
            <w:r>
              <w:rPr>
                <w:b w:val="0"/>
                <w:sz w:val="24"/>
                <w:szCs w:val="24"/>
              </w:rPr>
              <w:t>е</w:t>
            </w:r>
            <w:r>
              <w:rPr>
                <w:b w:val="0"/>
                <w:sz w:val="24"/>
                <w:szCs w:val="24"/>
              </w:rPr>
              <w:t>домовой системы теплоснабжения</w:t>
            </w:r>
          </w:p>
        </w:tc>
        <w:tc>
          <w:tcPr>
            <w:tcW w:w="2242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Улучшение кач</w:t>
            </w:r>
            <w:r>
              <w:rPr>
                <w:b w:val="0"/>
                <w:sz w:val="24"/>
                <w:szCs w:val="24"/>
              </w:rPr>
              <w:t>е</w:t>
            </w:r>
            <w:r>
              <w:rPr>
                <w:b w:val="0"/>
                <w:sz w:val="24"/>
                <w:szCs w:val="24"/>
              </w:rPr>
              <w:t>ства обеспечения населения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2016-2021 </w:t>
            </w:r>
            <w:proofErr w:type="spellStart"/>
            <w:r>
              <w:rPr>
                <w:b w:val="0"/>
                <w:sz w:val="24"/>
                <w:szCs w:val="24"/>
              </w:rPr>
              <w:t>г</w:t>
            </w:r>
            <w:proofErr w:type="gramStart"/>
            <w:r>
              <w:rPr>
                <w:b w:val="0"/>
                <w:sz w:val="24"/>
                <w:szCs w:val="24"/>
              </w:rPr>
              <w:t>.г</w:t>
            </w:r>
            <w:proofErr w:type="spellEnd"/>
            <w:proofErr w:type="gramEnd"/>
          </w:p>
        </w:tc>
        <w:tc>
          <w:tcPr>
            <w:tcW w:w="2681" w:type="dxa"/>
            <w:tcBorders>
              <w:top w:val="nil"/>
            </w:tcBorders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Главный инженер ООО «ЖЭУ» </w:t>
            </w:r>
            <w:proofErr w:type="spellStart"/>
            <w:r>
              <w:rPr>
                <w:b w:val="0"/>
                <w:sz w:val="24"/>
                <w:szCs w:val="24"/>
              </w:rPr>
              <w:t>г</w:t>
            </w:r>
            <w:proofErr w:type="gramStart"/>
            <w:r>
              <w:rPr>
                <w:b w:val="0"/>
                <w:sz w:val="24"/>
                <w:szCs w:val="24"/>
              </w:rPr>
              <w:t>.П</w:t>
            </w:r>
            <w:proofErr w:type="gramEnd"/>
            <w:r>
              <w:rPr>
                <w:b w:val="0"/>
                <w:sz w:val="24"/>
                <w:szCs w:val="24"/>
              </w:rPr>
              <w:t>очепа</w:t>
            </w:r>
            <w:proofErr w:type="spellEnd"/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400,0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10</w:t>
            </w:r>
          </w:p>
        </w:tc>
        <w:tc>
          <w:tcPr>
            <w:tcW w:w="5034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Замена ламп накаливания на энергосберег</w:t>
            </w:r>
            <w:r>
              <w:rPr>
                <w:b w:val="0"/>
                <w:sz w:val="24"/>
                <w:szCs w:val="24"/>
              </w:rPr>
              <w:t>а</w:t>
            </w:r>
            <w:r>
              <w:rPr>
                <w:b w:val="0"/>
                <w:sz w:val="24"/>
                <w:szCs w:val="24"/>
              </w:rPr>
              <w:lastRenderedPageBreak/>
              <w:t>ющие в местах общего пользования</w:t>
            </w:r>
          </w:p>
        </w:tc>
        <w:tc>
          <w:tcPr>
            <w:tcW w:w="2242" w:type="dxa"/>
            <w:vMerge w:val="restart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lastRenderedPageBreak/>
              <w:t>Экономия дене</w:t>
            </w:r>
            <w:r>
              <w:rPr>
                <w:b w:val="0"/>
                <w:sz w:val="24"/>
                <w:szCs w:val="24"/>
              </w:rPr>
              <w:t>ж</w:t>
            </w:r>
            <w:r>
              <w:rPr>
                <w:b w:val="0"/>
                <w:sz w:val="24"/>
                <w:szCs w:val="24"/>
              </w:rPr>
              <w:lastRenderedPageBreak/>
              <w:t>ных средств и электроэнергии</w:t>
            </w:r>
          </w:p>
        </w:tc>
        <w:tc>
          <w:tcPr>
            <w:tcW w:w="166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lastRenderedPageBreak/>
              <w:t xml:space="preserve">2016-2017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 w:val="restart"/>
            <w:tcBorders>
              <w:top w:val="nil"/>
            </w:tcBorders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Директор ООО «</w:t>
            </w:r>
            <w:proofErr w:type="spellStart"/>
            <w:r>
              <w:rPr>
                <w:b w:val="0"/>
                <w:sz w:val="24"/>
                <w:szCs w:val="24"/>
              </w:rPr>
              <w:t>Р</w:t>
            </w:r>
            <w:r>
              <w:rPr>
                <w:b w:val="0"/>
                <w:sz w:val="24"/>
                <w:szCs w:val="24"/>
              </w:rPr>
              <w:t>е</w:t>
            </w:r>
            <w:r>
              <w:rPr>
                <w:b w:val="0"/>
                <w:sz w:val="24"/>
                <w:szCs w:val="24"/>
              </w:rPr>
              <w:lastRenderedPageBreak/>
              <w:t>чицкое</w:t>
            </w:r>
            <w:proofErr w:type="spellEnd"/>
            <w:r>
              <w:rPr>
                <w:b w:val="0"/>
                <w:sz w:val="24"/>
                <w:szCs w:val="24"/>
              </w:rPr>
              <w:t xml:space="preserve"> ЖЭУ»</w:t>
            </w:r>
          </w:p>
        </w:tc>
        <w:tc>
          <w:tcPr>
            <w:tcW w:w="2307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lastRenderedPageBreak/>
              <w:t>30,0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lastRenderedPageBreak/>
              <w:t>11</w:t>
            </w:r>
          </w:p>
        </w:tc>
        <w:tc>
          <w:tcPr>
            <w:tcW w:w="5034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Установка датчиков движения для освещения в местах общего пользования</w:t>
            </w:r>
          </w:p>
        </w:tc>
        <w:tc>
          <w:tcPr>
            <w:tcW w:w="2242" w:type="dxa"/>
            <w:vMerge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166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2016-2017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50,0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12</w:t>
            </w:r>
          </w:p>
        </w:tc>
        <w:tc>
          <w:tcPr>
            <w:tcW w:w="5034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Утепление фасадов и чердачных помещений</w:t>
            </w:r>
          </w:p>
        </w:tc>
        <w:tc>
          <w:tcPr>
            <w:tcW w:w="2242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Экономия дене</w:t>
            </w:r>
            <w:r>
              <w:rPr>
                <w:b w:val="0"/>
                <w:sz w:val="24"/>
                <w:szCs w:val="24"/>
              </w:rPr>
              <w:t>ж</w:t>
            </w:r>
            <w:r>
              <w:rPr>
                <w:b w:val="0"/>
                <w:sz w:val="24"/>
                <w:szCs w:val="24"/>
              </w:rPr>
              <w:t xml:space="preserve">ных средств и </w:t>
            </w:r>
            <w:proofErr w:type="spellStart"/>
            <w:r>
              <w:rPr>
                <w:b w:val="0"/>
                <w:sz w:val="24"/>
                <w:szCs w:val="24"/>
              </w:rPr>
              <w:t>те</w:t>
            </w:r>
            <w:r>
              <w:rPr>
                <w:b w:val="0"/>
                <w:sz w:val="24"/>
                <w:szCs w:val="24"/>
              </w:rPr>
              <w:t>п</w:t>
            </w:r>
            <w:r>
              <w:rPr>
                <w:b w:val="0"/>
                <w:sz w:val="24"/>
                <w:szCs w:val="24"/>
              </w:rPr>
              <w:t>лоэнергии</w:t>
            </w:r>
            <w:proofErr w:type="spellEnd"/>
          </w:p>
        </w:tc>
        <w:tc>
          <w:tcPr>
            <w:tcW w:w="166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2017-2018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55,0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13</w:t>
            </w:r>
          </w:p>
        </w:tc>
        <w:tc>
          <w:tcPr>
            <w:tcW w:w="5034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Установка ограждений придомовых террит</w:t>
            </w:r>
            <w:r>
              <w:rPr>
                <w:b w:val="0"/>
                <w:sz w:val="24"/>
                <w:szCs w:val="24"/>
              </w:rPr>
              <w:t>о</w:t>
            </w:r>
            <w:r>
              <w:rPr>
                <w:b w:val="0"/>
                <w:sz w:val="24"/>
                <w:szCs w:val="24"/>
              </w:rPr>
              <w:t>рий</w:t>
            </w:r>
          </w:p>
        </w:tc>
        <w:tc>
          <w:tcPr>
            <w:tcW w:w="2242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Благоустройство </w:t>
            </w:r>
          </w:p>
        </w:tc>
        <w:tc>
          <w:tcPr>
            <w:tcW w:w="166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2017-2018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40,0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14</w:t>
            </w:r>
          </w:p>
        </w:tc>
        <w:tc>
          <w:tcPr>
            <w:tcW w:w="5034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Установка общедомовых приборов учета</w:t>
            </w:r>
          </w:p>
        </w:tc>
        <w:tc>
          <w:tcPr>
            <w:tcW w:w="2242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Экономия дене</w:t>
            </w:r>
            <w:r>
              <w:rPr>
                <w:b w:val="0"/>
                <w:sz w:val="24"/>
                <w:szCs w:val="24"/>
              </w:rPr>
              <w:t>ж</w:t>
            </w:r>
            <w:r>
              <w:rPr>
                <w:b w:val="0"/>
                <w:sz w:val="24"/>
                <w:szCs w:val="24"/>
              </w:rPr>
              <w:t>ных средств</w:t>
            </w:r>
          </w:p>
        </w:tc>
        <w:tc>
          <w:tcPr>
            <w:tcW w:w="166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2017-2018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86,0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15</w:t>
            </w:r>
          </w:p>
        </w:tc>
        <w:tc>
          <w:tcPr>
            <w:tcW w:w="5034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Капитальный ремонт МКД</w:t>
            </w:r>
          </w:p>
        </w:tc>
        <w:tc>
          <w:tcPr>
            <w:tcW w:w="2242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Улучшение ж</w:t>
            </w:r>
            <w:r>
              <w:rPr>
                <w:b w:val="0"/>
                <w:sz w:val="24"/>
                <w:szCs w:val="24"/>
              </w:rPr>
              <w:t>и</w:t>
            </w:r>
            <w:r>
              <w:rPr>
                <w:b w:val="0"/>
                <w:sz w:val="24"/>
                <w:szCs w:val="24"/>
              </w:rPr>
              <w:t>лищных условий</w:t>
            </w:r>
          </w:p>
        </w:tc>
        <w:tc>
          <w:tcPr>
            <w:tcW w:w="166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2018-2021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16</w:t>
            </w:r>
          </w:p>
        </w:tc>
        <w:tc>
          <w:tcPr>
            <w:tcW w:w="5034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Устройства 2-х асфальтированных площадок перед входами в МКД</w:t>
            </w:r>
          </w:p>
        </w:tc>
        <w:tc>
          <w:tcPr>
            <w:tcW w:w="2242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Благоустройство </w:t>
            </w:r>
          </w:p>
        </w:tc>
        <w:tc>
          <w:tcPr>
            <w:tcW w:w="166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2018-2021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38,0</w:t>
            </w:r>
          </w:p>
        </w:tc>
      </w:tr>
      <w:tr w:rsidR="0088703F" w:rsidRPr="00B64491" w:rsidTr="00C04DEE">
        <w:tc>
          <w:tcPr>
            <w:tcW w:w="14560" w:type="dxa"/>
            <w:gridSpan w:val="6"/>
          </w:tcPr>
          <w:p w:rsidR="0088703F" w:rsidRPr="000C7EAE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sz w:val="24"/>
                <w:szCs w:val="24"/>
              </w:rPr>
            </w:pPr>
            <w:r w:rsidRPr="000C7EAE">
              <w:rPr>
                <w:sz w:val="24"/>
                <w:szCs w:val="24"/>
              </w:rPr>
              <w:t>Система водоснабжения и водоотведения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5034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Перенаправление трубопровода от станции </w:t>
            </w:r>
          </w:p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1-го подъема </w:t>
            </w:r>
            <w:proofErr w:type="gramStart"/>
            <w:r>
              <w:rPr>
                <w:b w:val="0"/>
                <w:sz w:val="24"/>
                <w:szCs w:val="24"/>
              </w:rPr>
              <w:t>воды</w:t>
            </w:r>
            <w:proofErr w:type="gramEnd"/>
            <w:r>
              <w:rPr>
                <w:b w:val="0"/>
                <w:sz w:val="24"/>
                <w:szCs w:val="24"/>
              </w:rPr>
              <w:t xml:space="preserve"> к водонапорной башне центрального водозабора минуя наполн</w:t>
            </w:r>
            <w:r>
              <w:rPr>
                <w:b w:val="0"/>
                <w:sz w:val="24"/>
                <w:szCs w:val="24"/>
              </w:rPr>
              <w:t>и</w:t>
            </w:r>
            <w:r>
              <w:rPr>
                <w:b w:val="0"/>
                <w:sz w:val="24"/>
                <w:szCs w:val="24"/>
              </w:rPr>
              <w:t>тельный подземный резервуар</w:t>
            </w:r>
          </w:p>
        </w:tc>
        <w:tc>
          <w:tcPr>
            <w:tcW w:w="2242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Экономия электр</w:t>
            </w:r>
            <w:r>
              <w:rPr>
                <w:b w:val="0"/>
                <w:sz w:val="24"/>
                <w:szCs w:val="24"/>
              </w:rPr>
              <w:t>о</w:t>
            </w:r>
            <w:r>
              <w:rPr>
                <w:b w:val="0"/>
                <w:sz w:val="24"/>
                <w:szCs w:val="24"/>
              </w:rPr>
              <w:t>энергии за счет р</w:t>
            </w:r>
            <w:r>
              <w:rPr>
                <w:b w:val="0"/>
                <w:sz w:val="24"/>
                <w:szCs w:val="24"/>
              </w:rPr>
              <w:t>а</w:t>
            </w:r>
            <w:r>
              <w:rPr>
                <w:b w:val="0"/>
                <w:sz w:val="24"/>
                <w:szCs w:val="24"/>
              </w:rPr>
              <w:t>зового подъема в</w:t>
            </w:r>
            <w:r>
              <w:rPr>
                <w:b w:val="0"/>
                <w:sz w:val="24"/>
                <w:szCs w:val="24"/>
              </w:rPr>
              <w:t>о</w:t>
            </w:r>
            <w:r>
              <w:rPr>
                <w:b w:val="0"/>
                <w:sz w:val="24"/>
                <w:szCs w:val="24"/>
              </w:rPr>
              <w:t xml:space="preserve">ды вместо двух </w:t>
            </w:r>
          </w:p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45000 кВт за год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2016 г.</w:t>
            </w:r>
          </w:p>
        </w:tc>
        <w:tc>
          <w:tcPr>
            <w:tcW w:w="2681" w:type="dxa"/>
            <w:vMerge w:val="restart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Директор МКП «Реч</w:t>
            </w:r>
            <w:r>
              <w:rPr>
                <w:b w:val="0"/>
                <w:sz w:val="24"/>
                <w:szCs w:val="24"/>
              </w:rPr>
              <w:t>и</w:t>
            </w:r>
            <w:r>
              <w:rPr>
                <w:b w:val="0"/>
                <w:sz w:val="24"/>
                <w:szCs w:val="24"/>
              </w:rPr>
              <w:t>ца»</w:t>
            </w: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22,0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</w:t>
            </w:r>
          </w:p>
        </w:tc>
        <w:tc>
          <w:tcPr>
            <w:tcW w:w="5034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Изготовление ПСД и строительство очистных сооружений в </w:t>
            </w:r>
            <w:proofErr w:type="spellStart"/>
            <w:r>
              <w:rPr>
                <w:b w:val="0"/>
                <w:sz w:val="24"/>
                <w:szCs w:val="24"/>
              </w:rPr>
              <w:t>п</w:t>
            </w:r>
            <w:proofErr w:type="gramStart"/>
            <w:r>
              <w:rPr>
                <w:b w:val="0"/>
                <w:sz w:val="24"/>
                <w:szCs w:val="24"/>
              </w:rPr>
              <w:t>.Р</w:t>
            </w:r>
            <w:proofErr w:type="gramEnd"/>
            <w:r>
              <w:rPr>
                <w:b w:val="0"/>
                <w:sz w:val="24"/>
                <w:szCs w:val="24"/>
              </w:rPr>
              <w:t>ечица</w:t>
            </w:r>
            <w:proofErr w:type="spellEnd"/>
          </w:p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242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2016-2021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60000,0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3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Замена 6,7 км водопроводных сетей из асб</w:t>
            </w:r>
            <w:r>
              <w:rPr>
                <w:b w:val="0"/>
                <w:sz w:val="24"/>
                <w:szCs w:val="24"/>
              </w:rPr>
              <w:t>е</w:t>
            </w:r>
            <w:r>
              <w:rPr>
                <w:b w:val="0"/>
                <w:sz w:val="24"/>
                <w:szCs w:val="24"/>
              </w:rPr>
              <w:t>стоцементных труб</w:t>
            </w:r>
          </w:p>
        </w:tc>
        <w:tc>
          <w:tcPr>
            <w:tcW w:w="2242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Уменьшение пор</w:t>
            </w:r>
            <w:r>
              <w:rPr>
                <w:b w:val="0"/>
                <w:sz w:val="24"/>
                <w:szCs w:val="24"/>
              </w:rPr>
              <w:t>ы</w:t>
            </w:r>
            <w:r>
              <w:rPr>
                <w:b w:val="0"/>
                <w:sz w:val="24"/>
                <w:szCs w:val="24"/>
              </w:rPr>
              <w:t>вов, снижение п</w:t>
            </w:r>
            <w:r>
              <w:rPr>
                <w:b w:val="0"/>
                <w:sz w:val="24"/>
                <w:szCs w:val="24"/>
              </w:rPr>
              <w:t>о</w:t>
            </w:r>
            <w:r>
              <w:rPr>
                <w:b w:val="0"/>
                <w:sz w:val="24"/>
                <w:szCs w:val="24"/>
              </w:rPr>
              <w:t>терь воды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2017-2021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 w:val="restart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Директор МУП «</w:t>
            </w:r>
            <w:proofErr w:type="spellStart"/>
            <w:r>
              <w:rPr>
                <w:b w:val="0"/>
                <w:sz w:val="24"/>
                <w:szCs w:val="24"/>
              </w:rPr>
              <w:t>Во</w:t>
            </w:r>
            <w:r>
              <w:rPr>
                <w:b w:val="0"/>
                <w:sz w:val="24"/>
                <w:szCs w:val="24"/>
              </w:rPr>
              <w:t>д</w:t>
            </w:r>
            <w:r>
              <w:rPr>
                <w:b w:val="0"/>
                <w:sz w:val="24"/>
                <w:szCs w:val="24"/>
              </w:rPr>
              <w:t>стройсервис</w:t>
            </w:r>
            <w:proofErr w:type="spellEnd"/>
            <w:r>
              <w:rPr>
                <w:b w:val="0"/>
                <w:sz w:val="24"/>
                <w:szCs w:val="24"/>
              </w:rPr>
              <w:t>»</w:t>
            </w: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28400,0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4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Капитальный ремонт КНС № 5 </w:t>
            </w:r>
            <w:proofErr w:type="spellStart"/>
            <w:r>
              <w:rPr>
                <w:b w:val="0"/>
                <w:sz w:val="24"/>
                <w:szCs w:val="24"/>
              </w:rPr>
              <w:t>г</w:t>
            </w:r>
            <w:proofErr w:type="gramStart"/>
            <w:r>
              <w:rPr>
                <w:b w:val="0"/>
                <w:sz w:val="24"/>
                <w:szCs w:val="24"/>
              </w:rPr>
              <w:t>.П</w:t>
            </w:r>
            <w:proofErr w:type="gramEnd"/>
            <w:r>
              <w:rPr>
                <w:b w:val="0"/>
                <w:sz w:val="24"/>
                <w:szCs w:val="24"/>
              </w:rPr>
              <w:t>очепа</w:t>
            </w:r>
            <w:proofErr w:type="spellEnd"/>
            <w:r>
              <w:rPr>
                <w:b w:val="0"/>
                <w:sz w:val="24"/>
                <w:szCs w:val="24"/>
              </w:rPr>
              <w:t xml:space="preserve"> с заменой технологического оборудования</w:t>
            </w:r>
          </w:p>
        </w:tc>
        <w:tc>
          <w:tcPr>
            <w:tcW w:w="2242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Запуск КНС в но</w:t>
            </w:r>
            <w:r>
              <w:rPr>
                <w:b w:val="0"/>
                <w:sz w:val="24"/>
                <w:szCs w:val="24"/>
              </w:rPr>
              <w:t>р</w:t>
            </w:r>
            <w:r>
              <w:rPr>
                <w:b w:val="0"/>
                <w:sz w:val="24"/>
                <w:szCs w:val="24"/>
              </w:rPr>
              <w:t>мальный режим работы, улучшение санитарно-технического с</w:t>
            </w:r>
            <w:r>
              <w:rPr>
                <w:b w:val="0"/>
                <w:sz w:val="24"/>
                <w:szCs w:val="24"/>
              </w:rPr>
              <w:t>о</w:t>
            </w:r>
            <w:r>
              <w:rPr>
                <w:b w:val="0"/>
                <w:sz w:val="24"/>
                <w:szCs w:val="24"/>
              </w:rPr>
              <w:t>стояния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2016-2019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  <w:vMerge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500,0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lastRenderedPageBreak/>
              <w:t>5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Строительство отстойника к жилым домам на </w:t>
            </w:r>
            <w:proofErr w:type="spellStart"/>
            <w:r>
              <w:rPr>
                <w:b w:val="0"/>
                <w:sz w:val="24"/>
                <w:szCs w:val="24"/>
              </w:rPr>
              <w:t>пер</w:t>
            </w:r>
            <w:proofErr w:type="gramStart"/>
            <w:r>
              <w:rPr>
                <w:b w:val="0"/>
                <w:sz w:val="24"/>
                <w:szCs w:val="24"/>
              </w:rPr>
              <w:t>.В</w:t>
            </w:r>
            <w:proofErr w:type="gramEnd"/>
            <w:r>
              <w:rPr>
                <w:b w:val="0"/>
                <w:sz w:val="24"/>
                <w:szCs w:val="24"/>
              </w:rPr>
              <w:t>олодарского</w:t>
            </w:r>
            <w:proofErr w:type="spellEnd"/>
            <w:r>
              <w:rPr>
                <w:b w:val="0"/>
                <w:sz w:val="24"/>
                <w:szCs w:val="24"/>
              </w:rPr>
              <w:t xml:space="preserve"> </w:t>
            </w:r>
            <w:proofErr w:type="spellStart"/>
            <w:r>
              <w:rPr>
                <w:b w:val="0"/>
                <w:sz w:val="24"/>
                <w:szCs w:val="24"/>
              </w:rPr>
              <w:t>г.Почепа</w:t>
            </w:r>
            <w:proofErr w:type="spellEnd"/>
            <w:r>
              <w:rPr>
                <w:b w:val="0"/>
                <w:sz w:val="24"/>
                <w:szCs w:val="24"/>
              </w:rPr>
              <w:t xml:space="preserve"> с заменой кан</w:t>
            </w:r>
            <w:r>
              <w:rPr>
                <w:b w:val="0"/>
                <w:sz w:val="24"/>
                <w:szCs w:val="24"/>
              </w:rPr>
              <w:t>а</w:t>
            </w:r>
            <w:r>
              <w:rPr>
                <w:b w:val="0"/>
                <w:sz w:val="24"/>
                <w:szCs w:val="24"/>
              </w:rPr>
              <w:t>лизационного выпуска с 50 мм на 200 мм</w:t>
            </w:r>
          </w:p>
        </w:tc>
        <w:tc>
          <w:tcPr>
            <w:tcW w:w="2242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Обеспечение сбора сточных вод и транспортировка их на очистные с</w:t>
            </w:r>
            <w:r>
              <w:rPr>
                <w:b w:val="0"/>
                <w:sz w:val="24"/>
                <w:szCs w:val="24"/>
              </w:rPr>
              <w:t>о</w:t>
            </w:r>
            <w:r>
              <w:rPr>
                <w:b w:val="0"/>
                <w:sz w:val="24"/>
                <w:szCs w:val="24"/>
              </w:rPr>
              <w:t>оружения</w:t>
            </w:r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2016 г.</w:t>
            </w:r>
          </w:p>
        </w:tc>
        <w:tc>
          <w:tcPr>
            <w:tcW w:w="2681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300,0</w:t>
            </w:r>
          </w:p>
        </w:tc>
      </w:tr>
      <w:tr w:rsidR="0088703F" w:rsidRPr="00B64491" w:rsidTr="00C04DEE">
        <w:tc>
          <w:tcPr>
            <w:tcW w:w="633" w:type="dxa"/>
          </w:tcPr>
          <w:p w:rsidR="0088703F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6</w:t>
            </w:r>
          </w:p>
        </w:tc>
        <w:tc>
          <w:tcPr>
            <w:tcW w:w="5034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Оборудование артезианской скважины ми</w:t>
            </w:r>
            <w:r>
              <w:rPr>
                <w:b w:val="0"/>
                <w:sz w:val="24"/>
                <w:szCs w:val="24"/>
              </w:rPr>
              <w:t>к</w:t>
            </w:r>
            <w:r>
              <w:rPr>
                <w:b w:val="0"/>
                <w:sz w:val="24"/>
                <w:szCs w:val="24"/>
              </w:rPr>
              <w:t xml:space="preserve">рорайона «Северный» </w:t>
            </w:r>
            <w:proofErr w:type="spellStart"/>
            <w:r>
              <w:rPr>
                <w:b w:val="0"/>
                <w:sz w:val="24"/>
                <w:szCs w:val="24"/>
              </w:rPr>
              <w:t>г</w:t>
            </w:r>
            <w:proofErr w:type="gramStart"/>
            <w:r>
              <w:rPr>
                <w:b w:val="0"/>
                <w:sz w:val="24"/>
                <w:szCs w:val="24"/>
              </w:rPr>
              <w:t>.П</w:t>
            </w:r>
            <w:proofErr w:type="gramEnd"/>
            <w:r>
              <w:rPr>
                <w:b w:val="0"/>
                <w:sz w:val="24"/>
                <w:szCs w:val="24"/>
              </w:rPr>
              <w:t>очепа</w:t>
            </w:r>
            <w:proofErr w:type="spellEnd"/>
            <w:r>
              <w:rPr>
                <w:b w:val="0"/>
                <w:sz w:val="24"/>
                <w:szCs w:val="24"/>
              </w:rPr>
              <w:t xml:space="preserve"> станцией по обезжелезиванию</w:t>
            </w:r>
          </w:p>
        </w:tc>
        <w:tc>
          <w:tcPr>
            <w:tcW w:w="2242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Улучшение кач</w:t>
            </w:r>
            <w:r>
              <w:rPr>
                <w:b w:val="0"/>
                <w:sz w:val="24"/>
                <w:szCs w:val="24"/>
              </w:rPr>
              <w:t>е</w:t>
            </w:r>
            <w:r>
              <w:rPr>
                <w:b w:val="0"/>
                <w:sz w:val="24"/>
                <w:szCs w:val="24"/>
              </w:rPr>
              <w:t xml:space="preserve">ства питьевой воды в соответствии с нормами </w:t>
            </w:r>
            <w:proofErr w:type="spellStart"/>
            <w:r>
              <w:rPr>
                <w:b w:val="0"/>
                <w:sz w:val="24"/>
                <w:szCs w:val="24"/>
              </w:rPr>
              <w:t>СанПина</w:t>
            </w:r>
            <w:proofErr w:type="spellEnd"/>
          </w:p>
        </w:tc>
        <w:tc>
          <w:tcPr>
            <w:tcW w:w="1663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2016-2021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</w:p>
        </w:tc>
        <w:tc>
          <w:tcPr>
            <w:tcW w:w="2307" w:type="dxa"/>
          </w:tcPr>
          <w:p w:rsidR="0088703F" w:rsidRPr="00B64491" w:rsidRDefault="0088703F" w:rsidP="00C04DE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70,0</w:t>
            </w:r>
          </w:p>
        </w:tc>
      </w:tr>
      <w:tr w:rsidR="00471EB9" w:rsidRPr="00B64491" w:rsidTr="0025299E">
        <w:tc>
          <w:tcPr>
            <w:tcW w:w="14560" w:type="dxa"/>
            <w:gridSpan w:val="6"/>
          </w:tcPr>
          <w:p w:rsidR="00471EB9" w:rsidRPr="00836A20" w:rsidRDefault="00836A20" w:rsidP="00C04DEE">
            <w:pPr>
              <w:pStyle w:val="af1"/>
              <w:shd w:val="clear" w:color="auto" w:fill="auto"/>
              <w:spacing w:after="67" w:line="240" w:lineRule="exact"/>
              <w:rPr>
                <w:sz w:val="24"/>
                <w:szCs w:val="24"/>
              </w:rPr>
            </w:pPr>
            <w:r w:rsidRPr="00836A20">
              <w:rPr>
                <w:sz w:val="24"/>
                <w:szCs w:val="24"/>
              </w:rPr>
              <w:t>ТБО</w:t>
            </w:r>
          </w:p>
        </w:tc>
      </w:tr>
      <w:tr w:rsidR="00471EB9" w:rsidRPr="00B64491" w:rsidTr="0025299E">
        <w:tc>
          <w:tcPr>
            <w:tcW w:w="633" w:type="dxa"/>
          </w:tcPr>
          <w:p w:rsidR="00471EB9" w:rsidRDefault="00A80DBA" w:rsidP="0025299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5034" w:type="dxa"/>
          </w:tcPr>
          <w:p w:rsidR="00471EB9" w:rsidRPr="00A80DBA" w:rsidRDefault="00A80DBA" w:rsidP="00A80DBA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4"/>
                <w:szCs w:val="24"/>
              </w:rPr>
            </w:pPr>
            <w:r w:rsidRPr="00A80DBA">
              <w:rPr>
                <w:b w:val="0"/>
                <w:sz w:val="24"/>
                <w:szCs w:val="20"/>
              </w:rPr>
              <w:t>Совершенствования системы управления б</w:t>
            </w:r>
            <w:r w:rsidRPr="00A80DBA">
              <w:rPr>
                <w:b w:val="0"/>
                <w:sz w:val="24"/>
                <w:szCs w:val="20"/>
              </w:rPr>
              <w:t>ы</w:t>
            </w:r>
            <w:r w:rsidRPr="00A80DBA">
              <w:rPr>
                <w:b w:val="0"/>
                <w:sz w:val="24"/>
                <w:szCs w:val="20"/>
              </w:rPr>
              <w:t>товыми отходами, реализация инвестицио</w:t>
            </w:r>
            <w:r w:rsidRPr="00A80DBA">
              <w:rPr>
                <w:b w:val="0"/>
                <w:sz w:val="24"/>
                <w:szCs w:val="20"/>
              </w:rPr>
              <w:t>н</w:t>
            </w:r>
            <w:r w:rsidRPr="00A80DBA">
              <w:rPr>
                <w:b w:val="0"/>
                <w:sz w:val="24"/>
                <w:szCs w:val="20"/>
              </w:rPr>
              <w:t xml:space="preserve">ных проектов в указанной сфере и </w:t>
            </w:r>
            <w:proofErr w:type="spellStart"/>
            <w:r w:rsidRPr="00A80DBA">
              <w:rPr>
                <w:b w:val="0"/>
                <w:sz w:val="24"/>
                <w:szCs w:val="20"/>
              </w:rPr>
              <w:t>т</w:t>
            </w:r>
            <w:proofErr w:type="gramStart"/>
            <w:r w:rsidRPr="00A80DBA">
              <w:rPr>
                <w:b w:val="0"/>
                <w:sz w:val="24"/>
                <w:szCs w:val="20"/>
              </w:rPr>
              <w:t>.п</w:t>
            </w:r>
            <w:proofErr w:type="spellEnd"/>
            <w:proofErr w:type="gramEnd"/>
          </w:p>
        </w:tc>
        <w:tc>
          <w:tcPr>
            <w:tcW w:w="2242" w:type="dxa"/>
          </w:tcPr>
          <w:p w:rsidR="00471EB9" w:rsidRPr="00B64491" w:rsidRDefault="00A80DBA" w:rsidP="0025299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proofErr w:type="spellStart"/>
            <w:r>
              <w:rPr>
                <w:b w:val="0"/>
                <w:sz w:val="24"/>
                <w:szCs w:val="24"/>
              </w:rPr>
              <w:t>Улутшение</w:t>
            </w:r>
            <w:proofErr w:type="spellEnd"/>
            <w:r>
              <w:rPr>
                <w:b w:val="0"/>
                <w:sz w:val="24"/>
                <w:szCs w:val="24"/>
              </w:rPr>
              <w:t xml:space="preserve"> сан</w:t>
            </w:r>
            <w:r>
              <w:rPr>
                <w:b w:val="0"/>
                <w:sz w:val="24"/>
                <w:szCs w:val="24"/>
              </w:rPr>
              <w:t>и</w:t>
            </w:r>
            <w:r>
              <w:rPr>
                <w:b w:val="0"/>
                <w:sz w:val="24"/>
                <w:szCs w:val="24"/>
              </w:rPr>
              <w:t>тарно-</w:t>
            </w:r>
            <w:proofErr w:type="spellStart"/>
            <w:r>
              <w:rPr>
                <w:b w:val="0"/>
                <w:sz w:val="24"/>
                <w:szCs w:val="24"/>
              </w:rPr>
              <w:t>эпидемилогической</w:t>
            </w:r>
            <w:proofErr w:type="spellEnd"/>
            <w:r>
              <w:rPr>
                <w:b w:val="0"/>
                <w:sz w:val="24"/>
                <w:szCs w:val="24"/>
              </w:rPr>
              <w:t xml:space="preserve"> и экологической ситуации</w:t>
            </w:r>
          </w:p>
        </w:tc>
        <w:tc>
          <w:tcPr>
            <w:tcW w:w="1663" w:type="dxa"/>
          </w:tcPr>
          <w:p w:rsidR="00471EB9" w:rsidRPr="00B64491" w:rsidRDefault="00471EB9" w:rsidP="0025299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2016-2021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</w:tcPr>
          <w:p w:rsidR="00471EB9" w:rsidRPr="00B64491" w:rsidRDefault="00A80DBA" w:rsidP="00A80DBA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Директор МКП «П</w:t>
            </w:r>
            <w:r>
              <w:rPr>
                <w:b w:val="0"/>
                <w:sz w:val="24"/>
                <w:szCs w:val="24"/>
              </w:rPr>
              <w:t>о</w:t>
            </w:r>
            <w:r>
              <w:rPr>
                <w:b w:val="0"/>
                <w:sz w:val="24"/>
                <w:szCs w:val="24"/>
              </w:rPr>
              <w:t xml:space="preserve">чепский </w:t>
            </w:r>
            <w:proofErr w:type="spellStart"/>
            <w:r>
              <w:rPr>
                <w:b w:val="0"/>
                <w:sz w:val="24"/>
                <w:szCs w:val="24"/>
              </w:rPr>
              <w:t>Жилво</w:t>
            </w:r>
            <w:r>
              <w:rPr>
                <w:b w:val="0"/>
                <w:sz w:val="24"/>
                <w:szCs w:val="24"/>
              </w:rPr>
              <w:t>д</w:t>
            </w:r>
            <w:r>
              <w:rPr>
                <w:b w:val="0"/>
                <w:sz w:val="24"/>
                <w:szCs w:val="24"/>
              </w:rPr>
              <w:t>комхоз</w:t>
            </w:r>
            <w:proofErr w:type="spellEnd"/>
            <w:r>
              <w:rPr>
                <w:b w:val="0"/>
                <w:sz w:val="24"/>
                <w:szCs w:val="24"/>
              </w:rPr>
              <w:t>»</w:t>
            </w:r>
          </w:p>
        </w:tc>
        <w:tc>
          <w:tcPr>
            <w:tcW w:w="2307" w:type="dxa"/>
          </w:tcPr>
          <w:p w:rsidR="00471EB9" w:rsidRPr="00B64491" w:rsidRDefault="00A80DBA" w:rsidP="0025299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13530,0</w:t>
            </w:r>
          </w:p>
        </w:tc>
      </w:tr>
      <w:tr w:rsidR="00471EB9" w:rsidRPr="00B64491" w:rsidTr="0025299E">
        <w:tc>
          <w:tcPr>
            <w:tcW w:w="633" w:type="dxa"/>
          </w:tcPr>
          <w:p w:rsidR="00471EB9" w:rsidRDefault="00A80DBA" w:rsidP="0025299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</w:t>
            </w:r>
          </w:p>
        </w:tc>
        <w:tc>
          <w:tcPr>
            <w:tcW w:w="5034" w:type="dxa"/>
          </w:tcPr>
          <w:p w:rsidR="00471EB9" w:rsidRPr="00A80DBA" w:rsidRDefault="00A80DBA" w:rsidP="00A80DBA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4"/>
                <w:szCs w:val="24"/>
              </w:rPr>
            </w:pPr>
            <w:r w:rsidRPr="00A80DBA">
              <w:rPr>
                <w:b w:val="0"/>
                <w:sz w:val="24"/>
                <w:szCs w:val="20"/>
              </w:rPr>
              <w:t>Установка контейнеров для сбора мусора</w:t>
            </w:r>
          </w:p>
        </w:tc>
        <w:tc>
          <w:tcPr>
            <w:tcW w:w="2242" w:type="dxa"/>
          </w:tcPr>
          <w:p w:rsidR="00471EB9" w:rsidRPr="00B64491" w:rsidRDefault="00A80DBA" w:rsidP="0025299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proofErr w:type="spellStart"/>
            <w:r>
              <w:rPr>
                <w:b w:val="0"/>
                <w:sz w:val="24"/>
                <w:szCs w:val="24"/>
              </w:rPr>
              <w:t>Улутшение</w:t>
            </w:r>
            <w:proofErr w:type="spellEnd"/>
            <w:r>
              <w:rPr>
                <w:b w:val="0"/>
                <w:sz w:val="24"/>
                <w:szCs w:val="24"/>
              </w:rPr>
              <w:t xml:space="preserve"> сан</w:t>
            </w:r>
            <w:r>
              <w:rPr>
                <w:b w:val="0"/>
                <w:sz w:val="24"/>
                <w:szCs w:val="24"/>
              </w:rPr>
              <w:t>и</w:t>
            </w:r>
            <w:r>
              <w:rPr>
                <w:b w:val="0"/>
                <w:sz w:val="24"/>
                <w:szCs w:val="24"/>
              </w:rPr>
              <w:t>тарно-</w:t>
            </w:r>
            <w:proofErr w:type="spellStart"/>
            <w:r>
              <w:rPr>
                <w:b w:val="0"/>
                <w:sz w:val="24"/>
                <w:szCs w:val="24"/>
              </w:rPr>
              <w:t>эпидемилогической</w:t>
            </w:r>
            <w:proofErr w:type="spellEnd"/>
            <w:r>
              <w:rPr>
                <w:b w:val="0"/>
                <w:sz w:val="24"/>
                <w:szCs w:val="24"/>
              </w:rPr>
              <w:t xml:space="preserve"> и экологической ситуации</w:t>
            </w:r>
          </w:p>
        </w:tc>
        <w:tc>
          <w:tcPr>
            <w:tcW w:w="1663" w:type="dxa"/>
          </w:tcPr>
          <w:p w:rsidR="00471EB9" w:rsidRPr="00B64491" w:rsidRDefault="00471EB9" w:rsidP="0025299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2016-2021 </w:t>
            </w:r>
            <w:proofErr w:type="spellStart"/>
            <w:r>
              <w:rPr>
                <w:b w:val="0"/>
                <w:sz w:val="24"/>
                <w:szCs w:val="24"/>
              </w:rPr>
              <w:t>г.</w:t>
            </w:r>
            <w:proofErr w:type="gramStart"/>
            <w:r>
              <w:rPr>
                <w:b w:val="0"/>
                <w:sz w:val="24"/>
                <w:szCs w:val="24"/>
              </w:rPr>
              <w:t>г</w:t>
            </w:r>
            <w:proofErr w:type="spellEnd"/>
            <w:proofErr w:type="gram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2681" w:type="dxa"/>
          </w:tcPr>
          <w:p w:rsidR="00471EB9" w:rsidRPr="00B64491" w:rsidRDefault="00A80DBA" w:rsidP="0025299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Директор МКП «П</w:t>
            </w:r>
            <w:r>
              <w:rPr>
                <w:b w:val="0"/>
                <w:sz w:val="24"/>
                <w:szCs w:val="24"/>
              </w:rPr>
              <w:t>о</w:t>
            </w:r>
            <w:r>
              <w:rPr>
                <w:b w:val="0"/>
                <w:sz w:val="24"/>
                <w:szCs w:val="24"/>
              </w:rPr>
              <w:t xml:space="preserve">чепский </w:t>
            </w:r>
            <w:proofErr w:type="spellStart"/>
            <w:r>
              <w:rPr>
                <w:b w:val="0"/>
                <w:sz w:val="24"/>
                <w:szCs w:val="24"/>
              </w:rPr>
              <w:t>Жилво</w:t>
            </w:r>
            <w:r>
              <w:rPr>
                <w:b w:val="0"/>
                <w:sz w:val="24"/>
                <w:szCs w:val="24"/>
              </w:rPr>
              <w:t>д</w:t>
            </w:r>
            <w:r>
              <w:rPr>
                <w:b w:val="0"/>
                <w:sz w:val="24"/>
                <w:szCs w:val="24"/>
              </w:rPr>
              <w:t>комхоз</w:t>
            </w:r>
            <w:proofErr w:type="spellEnd"/>
            <w:r>
              <w:rPr>
                <w:b w:val="0"/>
                <w:sz w:val="24"/>
                <w:szCs w:val="24"/>
              </w:rPr>
              <w:t>»</w:t>
            </w:r>
          </w:p>
        </w:tc>
        <w:tc>
          <w:tcPr>
            <w:tcW w:w="2307" w:type="dxa"/>
          </w:tcPr>
          <w:p w:rsidR="00471EB9" w:rsidRPr="00B64491" w:rsidRDefault="00A80DBA" w:rsidP="0025299E">
            <w:pPr>
              <w:pStyle w:val="af1"/>
              <w:shd w:val="clear" w:color="auto" w:fill="auto"/>
              <w:spacing w:after="67" w:line="240" w:lineRule="exact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125,0</w:t>
            </w:r>
          </w:p>
        </w:tc>
      </w:tr>
    </w:tbl>
    <w:p w:rsidR="000B21EC" w:rsidRDefault="000B21EC" w:rsidP="004834EA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tbl>
      <w:tblPr>
        <w:tblStyle w:val="71"/>
        <w:tblW w:w="14317" w:type="dxa"/>
        <w:jc w:val="center"/>
        <w:tblInd w:w="-459" w:type="dxa"/>
        <w:tblLayout w:type="fixed"/>
        <w:tblLook w:val="04A0" w:firstRow="1" w:lastRow="0" w:firstColumn="1" w:lastColumn="0" w:noHBand="0" w:noVBand="1"/>
      </w:tblPr>
      <w:tblGrid>
        <w:gridCol w:w="4395"/>
        <w:gridCol w:w="2693"/>
        <w:gridCol w:w="70"/>
        <w:gridCol w:w="4182"/>
        <w:gridCol w:w="2977"/>
      </w:tblGrid>
      <w:tr w:rsidR="000B21EC" w:rsidRPr="009133AB" w:rsidTr="00C04DEE">
        <w:trPr>
          <w:jc w:val="center"/>
        </w:trPr>
        <w:tc>
          <w:tcPr>
            <w:tcW w:w="4395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Наименование систем коммунальной инфраструктуры и  мероприятий (об</w:t>
            </w:r>
            <w:r w:rsidRPr="009133AB">
              <w:rPr>
                <w:rFonts w:cs="Times New Roman"/>
                <w:sz w:val="24"/>
                <w:szCs w:val="24"/>
              </w:rPr>
              <w:t>ъ</w:t>
            </w:r>
            <w:r w:rsidRPr="009133AB">
              <w:rPr>
                <w:rFonts w:cs="Times New Roman"/>
                <w:sz w:val="24"/>
                <w:szCs w:val="24"/>
              </w:rPr>
              <w:t>ектов строительства и реконструкции)</w:t>
            </w:r>
          </w:p>
        </w:tc>
        <w:tc>
          <w:tcPr>
            <w:tcW w:w="2693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 xml:space="preserve">Единица измерения, </w:t>
            </w:r>
            <w:proofErr w:type="gramStart"/>
            <w:r w:rsidRPr="009133AB">
              <w:rPr>
                <w:rFonts w:cs="Times New Roman"/>
                <w:sz w:val="24"/>
                <w:szCs w:val="24"/>
              </w:rPr>
              <w:t>м</w:t>
            </w:r>
            <w:proofErr w:type="gramEnd"/>
            <w:r w:rsidRPr="009133AB">
              <w:rPr>
                <w:rFonts w:cs="Times New Roman"/>
                <w:sz w:val="24"/>
                <w:szCs w:val="24"/>
              </w:rPr>
              <w:t>/шт.</w:t>
            </w:r>
          </w:p>
        </w:tc>
        <w:tc>
          <w:tcPr>
            <w:tcW w:w="4252" w:type="dxa"/>
            <w:gridSpan w:val="2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Ориентировочная цена единицы и ст</w:t>
            </w:r>
            <w:r w:rsidRPr="009133AB">
              <w:rPr>
                <w:rFonts w:cs="Times New Roman"/>
                <w:sz w:val="24"/>
                <w:szCs w:val="24"/>
              </w:rPr>
              <w:t>о</w:t>
            </w:r>
            <w:r w:rsidRPr="009133AB">
              <w:rPr>
                <w:rFonts w:cs="Times New Roman"/>
                <w:sz w:val="24"/>
                <w:szCs w:val="24"/>
              </w:rPr>
              <w:t xml:space="preserve">имость строительно-монтажных работ,    </w:t>
            </w:r>
          </w:p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 xml:space="preserve">  </w:t>
            </w:r>
            <w:proofErr w:type="spellStart"/>
            <w:r w:rsidRPr="009133AB">
              <w:rPr>
                <w:rFonts w:cs="Times New Roman"/>
                <w:sz w:val="24"/>
                <w:szCs w:val="24"/>
              </w:rPr>
              <w:t>руб</w:t>
            </w:r>
            <w:proofErr w:type="spellEnd"/>
          </w:p>
        </w:tc>
        <w:tc>
          <w:tcPr>
            <w:tcW w:w="2977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 xml:space="preserve">Необходимый объем средств финансирования, </w:t>
            </w:r>
            <w:proofErr w:type="spellStart"/>
            <w:r w:rsidRPr="009133AB">
              <w:rPr>
                <w:rFonts w:cs="Times New Roman"/>
                <w:sz w:val="24"/>
                <w:szCs w:val="24"/>
              </w:rPr>
              <w:t>тыс</w:t>
            </w:r>
            <w:proofErr w:type="gramStart"/>
            <w:r w:rsidRPr="009133AB">
              <w:rPr>
                <w:rFonts w:cs="Times New Roman"/>
                <w:sz w:val="24"/>
                <w:szCs w:val="24"/>
              </w:rPr>
              <w:t>.р</w:t>
            </w:r>
            <w:proofErr w:type="gramEnd"/>
            <w:r w:rsidRPr="009133AB">
              <w:rPr>
                <w:rFonts w:cs="Times New Roman"/>
                <w:sz w:val="24"/>
                <w:szCs w:val="24"/>
              </w:rPr>
              <w:t>уб</w:t>
            </w:r>
            <w:proofErr w:type="spellEnd"/>
            <w:r w:rsidRPr="009133AB">
              <w:rPr>
                <w:rFonts w:cs="Times New Roman"/>
                <w:sz w:val="24"/>
                <w:szCs w:val="24"/>
              </w:rPr>
              <w:t>.</w:t>
            </w:r>
          </w:p>
        </w:tc>
      </w:tr>
      <w:tr w:rsidR="000B21EC" w:rsidRPr="009133AB" w:rsidTr="00C04DEE">
        <w:trPr>
          <w:jc w:val="center"/>
        </w:trPr>
        <w:tc>
          <w:tcPr>
            <w:tcW w:w="14317" w:type="dxa"/>
            <w:gridSpan w:val="5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Водоснабжение</w:t>
            </w:r>
          </w:p>
        </w:tc>
      </w:tr>
      <w:tr w:rsidR="000B21EC" w:rsidRPr="009133AB" w:rsidTr="00C04DEE">
        <w:trPr>
          <w:jc w:val="center"/>
        </w:trPr>
        <w:tc>
          <w:tcPr>
            <w:tcW w:w="14317" w:type="dxa"/>
            <w:gridSpan w:val="5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b/>
                <w:sz w:val="24"/>
                <w:szCs w:val="24"/>
              </w:rPr>
            </w:pPr>
            <w:r w:rsidRPr="009133AB">
              <w:rPr>
                <w:rFonts w:cs="Times New Roman"/>
                <w:b/>
                <w:sz w:val="24"/>
                <w:szCs w:val="24"/>
              </w:rPr>
              <w:t xml:space="preserve">На 2016-2021 </w:t>
            </w:r>
            <w:proofErr w:type="spellStart"/>
            <w:r w:rsidRPr="009133AB">
              <w:rPr>
                <w:rFonts w:cs="Times New Roman"/>
                <w:b/>
                <w:sz w:val="24"/>
                <w:szCs w:val="24"/>
              </w:rPr>
              <w:t>г.</w:t>
            </w:r>
            <w:proofErr w:type="gramStart"/>
            <w:r w:rsidRPr="009133AB">
              <w:rPr>
                <w:rFonts w:cs="Times New Roman"/>
                <w:b/>
                <w:sz w:val="24"/>
                <w:szCs w:val="24"/>
              </w:rPr>
              <w:t>г</w:t>
            </w:r>
            <w:proofErr w:type="spellEnd"/>
            <w:proofErr w:type="gramEnd"/>
            <w:r w:rsidRPr="009133AB">
              <w:rPr>
                <w:rFonts w:cs="Times New Roman"/>
                <w:b/>
                <w:sz w:val="24"/>
                <w:szCs w:val="24"/>
              </w:rPr>
              <w:t>.</w:t>
            </w:r>
          </w:p>
        </w:tc>
      </w:tr>
      <w:tr w:rsidR="000B21EC" w:rsidRPr="009133AB" w:rsidTr="00C04DEE">
        <w:trPr>
          <w:jc w:val="center"/>
        </w:trPr>
        <w:tc>
          <w:tcPr>
            <w:tcW w:w="4395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 xml:space="preserve">Перспектива увеличения   водопровода для нового строительства,  </w:t>
            </w:r>
            <w:proofErr w:type="gramStart"/>
            <w:r w:rsidRPr="009133AB">
              <w:rPr>
                <w:rFonts w:cs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2693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300</w:t>
            </w:r>
          </w:p>
        </w:tc>
        <w:tc>
          <w:tcPr>
            <w:tcW w:w="4252" w:type="dxa"/>
            <w:gridSpan w:val="2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300</w:t>
            </w:r>
          </w:p>
        </w:tc>
        <w:tc>
          <w:tcPr>
            <w:tcW w:w="2977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90</w:t>
            </w:r>
          </w:p>
        </w:tc>
      </w:tr>
      <w:tr w:rsidR="000B21EC" w:rsidRPr="009133AB" w:rsidTr="00C04DEE">
        <w:trPr>
          <w:jc w:val="center"/>
        </w:trPr>
        <w:tc>
          <w:tcPr>
            <w:tcW w:w="4395" w:type="dxa"/>
          </w:tcPr>
          <w:p w:rsidR="000B21EC" w:rsidRPr="009133AB" w:rsidRDefault="000B21EC" w:rsidP="00C04DEE">
            <w:pPr>
              <w:spacing w:line="360" w:lineRule="auto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lastRenderedPageBreak/>
              <w:t xml:space="preserve">Замена ветхого  водопровода,  </w:t>
            </w:r>
            <w:proofErr w:type="gramStart"/>
            <w:r w:rsidRPr="009133AB">
              <w:rPr>
                <w:rFonts w:cs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2693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10000</w:t>
            </w:r>
          </w:p>
        </w:tc>
        <w:tc>
          <w:tcPr>
            <w:tcW w:w="4252" w:type="dxa"/>
            <w:gridSpan w:val="2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300</w:t>
            </w:r>
          </w:p>
        </w:tc>
        <w:tc>
          <w:tcPr>
            <w:tcW w:w="2977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3000</w:t>
            </w:r>
          </w:p>
        </w:tc>
      </w:tr>
      <w:tr w:rsidR="000B21EC" w:rsidRPr="009133AB" w:rsidTr="00C04DEE">
        <w:trPr>
          <w:jc w:val="center"/>
        </w:trPr>
        <w:tc>
          <w:tcPr>
            <w:tcW w:w="14317" w:type="dxa"/>
            <w:gridSpan w:val="5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Капитальный ремонт артезианской скважины и водонапорной башни</w:t>
            </w:r>
          </w:p>
        </w:tc>
      </w:tr>
      <w:tr w:rsidR="000B21EC" w:rsidRPr="009133AB" w:rsidTr="00C04DEE">
        <w:trPr>
          <w:jc w:val="center"/>
        </w:trPr>
        <w:tc>
          <w:tcPr>
            <w:tcW w:w="4395" w:type="dxa"/>
          </w:tcPr>
          <w:p w:rsidR="000B21EC" w:rsidRPr="009133AB" w:rsidRDefault="000B21EC" w:rsidP="00C04DEE">
            <w:pPr>
              <w:spacing w:line="360" w:lineRule="auto"/>
              <w:contextualSpacing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ул. Мира (водозабор ЦРБ);</w:t>
            </w:r>
          </w:p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gridSpan w:val="2"/>
            <w:vMerge w:val="restart"/>
          </w:tcPr>
          <w:p w:rsidR="000B21EC" w:rsidRPr="009133AB" w:rsidRDefault="000B21EC" w:rsidP="00C04DEE">
            <w:pPr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В стоимость входит:</w:t>
            </w:r>
          </w:p>
          <w:p w:rsidR="000B21EC" w:rsidRPr="009133AB" w:rsidRDefault="000B21EC" w:rsidP="00C04DEE">
            <w:pPr>
              <w:spacing w:before="100" w:beforeAutospacing="1" w:after="100" w:afterAutospacing="1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Разработка проектной и рабочей док</w:t>
            </w:r>
            <w:r w:rsidRPr="009133AB">
              <w:rPr>
                <w:rFonts w:cs="Times New Roman"/>
                <w:sz w:val="24"/>
                <w:szCs w:val="24"/>
              </w:rPr>
              <w:t>у</w:t>
            </w:r>
            <w:r w:rsidRPr="009133AB">
              <w:rPr>
                <w:rFonts w:cs="Times New Roman"/>
                <w:sz w:val="24"/>
                <w:szCs w:val="24"/>
              </w:rPr>
              <w:t>ментации, материалы, обустройство скважины, строительно-монтажные работы</w:t>
            </w:r>
          </w:p>
          <w:p w:rsidR="000B21EC" w:rsidRPr="009133AB" w:rsidRDefault="000B21EC" w:rsidP="00C04DEE">
            <w:pPr>
              <w:spacing w:before="100" w:beforeAutospacing="1" w:afterAutospacing="1" w:line="36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1250</w:t>
            </w:r>
          </w:p>
        </w:tc>
      </w:tr>
      <w:tr w:rsidR="000B21EC" w:rsidRPr="009133AB" w:rsidTr="00C04DEE">
        <w:trPr>
          <w:jc w:val="center"/>
        </w:trPr>
        <w:tc>
          <w:tcPr>
            <w:tcW w:w="4395" w:type="dxa"/>
          </w:tcPr>
          <w:p w:rsidR="000B21EC" w:rsidRPr="009133AB" w:rsidRDefault="000B21EC" w:rsidP="00C04DEE">
            <w:pPr>
              <w:spacing w:line="360" w:lineRule="auto"/>
              <w:contextualSpacing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 xml:space="preserve">пер. 3-й </w:t>
            </w:r>
            <w:proofErr w:type="spellStart"/>
            <w:r w:rsidRPr="009133AB">
              <w:rPr>
                <w:rFonts w:cs="Times New Roman"/>
                <w:sz w:val="24"/>
                <w:szCs w:val="24"/>
              </w:rPr>
              <w:t>Завокзальный</w:t>
            </w:r>
            <w:proofErr w:type="spellEnd"/>
            <w:r w:rsidRPr="009133AB">
              <w:rPr>
                <w:rFonts w:cs="Times New Roman"/>
                <w:sz w:val="24"/>
                <w:szCs w:val="24"/>
              </w:rPr>
              <w:t>;</w:t>
            </w:r>
          </w:p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gridSpan w:val="2"/>
            <w:vMerge/>
          </w:tcPr>
          <w:p w:rsidR="000B21EC" w:rsidRPr="009133AB" w:rsidRDefault="000B21EC" w:rsidP="00C04DEE">
            <w:pPr>
              <w:spacing w:before="100" w:beforeAutospacing="1" w:afterAutospacing="1" w:line="36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1250</w:t>
            </w:r>
          </w:p>
        </w:tc>
      </w:tr>
      <w:tr w:rsidR="000B21EC" w:rsidRPr="009133AB" w:rsidTr="00C04DEE">
        <w:trPr>
          <w:jc w:val="center"/>
        </w:trPr>
        <w:tc>
          <w:tcPr>
            <w:tcW w:w="4395" w:type="dxa"/>
          </w:tcPr>
          <w:p w:rsidR="000B21EC" w:rsidRPr="009133AB" w:rsidRDefault="000B21EC" w:rsidP="00C04DEE">
            <w:pPr>
              <w:spacing w:line="360" w:lineRule="auto"/>
              <w:contextualSpacing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пер. 2-й Мира (сад)</w:t>
            </w:r>
          </w:p>
        </w:tc>
        <w:tc>
          <w:tcPr>
            <w:tcW w:w="2693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gridSpan w:val="2"/>
            <w:vMerge/>
          </w:tcPr>
          <w:p w:rsidR="000B21EC" w:rsidRPr="009133AB" w:rsidRDefault="000B21EC" w:rsidP="00C04DEE">
            <w:pPr>
              <w:spacing w:line="360" w:lineRule="auto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1250</w:t>
            </w:r>
          </w:p>
        </w:tc>
      </w:tr>
      <w:tr w:rsidR="000B21EC" w:rsidRPr="009133AB" w:rsidTr="00C04DEE">
        <w:trPr>
          <w:jc w:val="center"/>
        </w:trPr>
        <w:tc>
          <w:tcPr>
            <w:tcW w:w="14317" w:type="dxa"/>
            <w:gridSpan w:val="5"/>
          </w:tcPr>
          <w:p w:rsidR="000B21EC" w:rsidRPr="009133AB" w:rsidRDefault="000B21EC" w:rsidP="00C04DEE">
            <w:pPr>
              <w:jc w:val="both"/>
              <w:rPr>
                <w:rFonts w:cs="Times New Roman"/>
                <w:iCs/>
                <w:color w:val="000000"/>
                <w:sz w:val="24"/>
                <w:szCs w:val="24"/>
              </w:rPr>
            </w:pPr>
            <w:r w:rsidRPr="009133AB">
              <w:rPr>
                <w:rFonts w:cs="Times New Roman"/>
                <w:iCs/>
                <w:color w:val="000000"/>
                <w:sz w:val="24"/>
                <w:szCs w:val="24"/>
              </w:rPr>
              <w:t>Установка приборов учета расхода воды</w:t>
            </w:r>
          </w:p>
        </w:tc>
      </w:tr>
      <w:tr w:rsidR="000B21EC" w:rsidRPr="009133AB" w:rsidTr="00C04DEE">
        <w:trPr>
          <w:jc w:val="center"/>
        </w:trPr>
        <w:tc>
          <w:tcPr>
            <w:tcW w:w="4395" w:type="dxa"/>
          </w:tcPr>
          <w:p w:rsidR="000B21EC" w:rsidRPr="009133AB" w:rsidRDefault="000B21EC" w:rsidP="00C04DEE">
            <w:pPr>
              <w:jc w:val="both"/>
              <w:rPr>
                <w:rFonts w:cs="Times New Roman"/>
                <w:color w:val="000000"/>
                <w:sz w:val="24"/>
                <w:szCs w:val="24"/>
              </w:rPr>
            </w:pPr>
            <w:r w:rsidRPr="009133AB">
              <w:rPr>
                <w:rFonts w:cs="Times New Roman"/>
                <w:color w:val="000000"/>
                <w:sz w:val="24"/>
                <w:szCs w:val="24"/>
              </w:rPr>
              <w:t xml:space="preserve"> - у потребителей услуг</w:t>
            </w:r>
          </w:p>
        </w:tc>
        <w:tc>
          <w:tcPr>
            <w:tcW w:w="2693" w:type="dxa"/>
          </w:tcPr>
          <w:p w:rsidR="000B21EC" w:rsidRPr="009133AB" w:rsidRDefault="000B21EC" w:rsidP="00C04DEE">
            <w:pPr>
              <w:jc w:val="both"/>
              <w:rPr>
                <w:rFonts w:cs="Times New Roman"/>
                <w:color w:val="000000"/>
                <w:sz w:val="24"/>
                <w:szCs w:val="24"/>
              </w:rPr>
            </w:pPr>
            <w:r w:rsidRPr="009133AB">
              <w:rPr>
                <w:rFonts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2" w:type="dxa"/>
            <w:gridSpan w:val="2"/>
          </w:tcPr>
          <w:p w:rsidR="000B21EC" w:rsidRPr="009133AB" w:rsidRDefault="000B21EC" w:rsidP="00C04DEE">
            <w:pPr>
              <w:jc w:val="both"/>
              <w:rPr>
                <w:rFonts w:cs="Times New Roman"/>
                <w:color w:val="000000"/>
                <w:sz w:val="24"/>
                <w:szCs w:val="24"/>
              </w:rPr>
            </w:pPr>
            <w:r w:rsidRPr="009133AB">
              <w:rPr>
                <w:rFonts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977" w:type="dxa"/>
          </w:tcPr>
          <w:p w:rsidR="000B21EC" w:rsidRPr="009133AB" w:rsidRDefault="000B21EC" w:rsidP="00C04DEE">
            <w:pPr>
              <w:rPr>
                <w:rFonts w:cs="Times New Roman"/>
                <w:color w:val="000000"/>
                <w:sz w:val="24"/>
                <w:szCs w:val="24"/>
              </w:rPr>
            </w:pPr>
            <w:r w:rsidRPr="009133AB">
              <w:rPr>
                <w:rFonts w:cs="Times New Roman"/>
                <w:color w:val="000000"/>
                <w:sz w:val="24"/>
                <w:szCs w:val="24"/>
              </w:rPr>
              <w:t>Финансировать за счет денежных средств потр</w:t>
            </w:r>
            <w:r w:rsidRPr="009133AB">
              <w:rPr>
                <w:rFonts w:cs="Times New Roman"/>
                <w:color w:val="000000"/>
                <w:sz w:val="24"/>
                <w:szCs w:val="24"/>
              </w:rPr>
              <w:t>е</w:t>
            </w:r>
            <w:r w:rsidRPr="009133AB">
              <w:rPr>
                <w:rFonts w:cs="Times New Roman"/>
                <w:color w:val="000000"/>
                <w:sz w:val="24"/>
                <w:szCs w:val="24"/>
              </w:rPr>
              <w:t>бителей</w:t>
            </w:r>
          </w:p>
        </w:tc>
      </w:tr>
      <w:tr w:rsidR="000B21EC" w:rsidRPr="009133AB" w:rsidTr="00C04DEE">
        <w:trPr>
          <w:jc w:val="center"/>
        </w:trPr>
        <w:tc>
          <w:tcPr>
            <w:tcW w:w="4395" w:type="dxa"/>
          </w:tcPr>
          <w:p w:rsidR="000B21EC" w:rsidRPr="009133AB" w:rsidRDefault="000B21EC" w:rsidP="00C04DEE">
            <w:pPr>
              <w:jc w:val="both"/>
              <w:rPr>
                <w:rFonts w:cs="Times New Roman"/>
                <w:color w:val="000000"/>
                <w:sz w:val="24"/>
                <w:szCs w:val="24"/>
              </w:rPr>
            </w:pPr>
            <w:r w:rsidRPr="009133AB">
              <w:rPr>
                <w:rFonts w:cs="Times New Roman"/>
                <w:color w:val="000000"/>
                <w:sz w:val="24"/>
                <w:szCs w:val="24"/>
              </w:rPr>
              <w:t>- на водозаборных узлах</w:t>
            </w:r>
          </w:p>
        </w:tc>
        <w:tc>
          <w:tcPr>
            <w:tcW w:w="2693" w:type="dxa"/>
          </w:tcPr>
          <w:p w:rsidR="000B21EC" w:rsidRPr="009133AB" w:rsidRDefault="000B21EC" w:rsidP="00C04DEE">
            <w:pPr>
              <w:jc w:val="both"/>
              <w:rPr>
                <w:rFonts w:cs="Times New Roman"/>
                <w:color w:val="000000"/>
                <w:sz w:val="24"/>
                <w:szCs w:val="24"/>
              </w:rPr>
            </w:pPr>
            <w:r w:rsidRPr="009133AB">
              <w:rPr>
                <w:rFonts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4252" w:type="dxa"/>
            <w:gridSpan w:val="2"/>
          </w:tcPr>
          <w:p w:rsidR="000B21EC" w:rsidRPr="009133AB" w:rsidRDefault="000B21EC" w:rsidP="00C04DEE">
            <w:pPr>
              <w:jc w:val="both"/>
              <w:rPr>
                <w:rFonts w:cs="Times New Roman"/>
                <w:color w:val="000000"/>
                <w:sz w:val="24"/>
                <w:szCs w:val="24"/>
              </w:rPr>
            </w:pPr>
            <w:r w:rsidRPr="009133AB">
              <w:rPr>
                <w:rFonts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977" w:type="dxa"/>
          </w:tcPr>
          <w:p w:rsidR="000B21EC" w:rsidRPr="009133AB" w:rsidRDefault="000B21EC" w:rsidP="00C04DEE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9133AB">
              <w:rPr>
                <w:rFonts w:cs="Times New Roman"/>
                <w:color w:val="000000"/>
                <w:sz w:val="24"/>
                <w:szCs w:val="24"/>
              </w:rPr>
              <w:t>100</w:t>
            </w:r>
          </w:p>
        </w:tc>
      </w:tr>
      <w:tr w:rsidR="000B21EC" w:rsidRPr="009133AB" w:rsidTr="00C04DEE">
        <w:trPr>
          <w:jc w:val="center"/>
        </w:trPr>
        <w:tc>
          <w:tcPr>
            <w:tcW w:w="14317" w:type="dxa"/>
            <w:gridSpan w:val="5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b/>
                <w:sz w:val="24"/>
                <w:szCs w:val="24"/>
              </w:rPr>
            </w:pPr>
            <w:r w:rsidRPr="009133AB">
              <w:rPr>
                <w:rFonts w:cs="Times New Roman"/>
                <w:b/>
                <w:sz w:val="24"/>
                <w:szCs w:val="24"/>
              </w:rPr>
              <w:t xml:space="preserve">На 2021-2031 </w:t>
            </w:r>
            <w:proofErr w:type="spellStart"/>
            <w:r w:rsidRPr="009133AB">
              <w:rPr>
                <w:rFonts w:cs="Times New Roman"/>
                <w:b/>
                <w:sz w:val="24"/>
                <w:szCs w:val="24"/>
              </w:rPr>
              <w:t>г.</w:t>
            </w:r>
            <w:proofErr w:type="gramStart"/>
            <w:r w:rsidRPr="009133AB">
              <w:rPr>
                <w:rFonts w:cs="Times New Roman"/>
                <w:b/>
                <w:sz w:val="24"/>
                <w:szCs w:val="24"/>
              </w:rPr>
              <w:t>г</w:t>
            </w:r>
            <w:proofErr w:type="spellEnd"/>
            <w:proofErr w:type="gramEnd"/>
            <w:r w:rsidRPr="009133AB">
              <w:rPr>
                <w:rFonts w:cs="Times New Roman"/>
                <w:b/>
                <w:sz w:val="24"/>
                <w:szCs w:val="24"/>
              </w:rPr>
              <w:t>.</w:t>
            </w:r>
          </w:p>
        </w:tc>
      </w:tr>
      <w:tr w:rsidR="000B21EC" w:rsidRPr="009133AB" w:rsidTr="00C04DEE">
        <w:trPr>
          <w:jc w:val="center"/>
        </w:trPr>
        <w:tc>
          <w:tcPr>
            <w:tcW w:w="14317" w:type="dxa"/>
            <w:gridSpan w:val="5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Капитальный ремонт артезианской скважины и водонапорной башни</w:t>
            </w:r>
          </w:p>
        </w:tc>
      </w:tr>
      <w:tr w:rsidR="000B21EC" w:rsidRPr="009133AB" w:rsidTr="00C04DEE">
        <w:trPr>
          <w:jc w:val="center"/>
        </w:trPr>
        <w:tc>
          <w:tcPr>
            <w:tcW w:w="4395" w:type="dxa"/>
          </w:tcPr>
          <w:p w:rsidR="000B21EC" w:rsidRPr="009133AB" w:rsidRDefault="000B21EC" w:rsidP="00C04DEE">
            <w:pPr>
              <w:spacing w:line="360" w:lineRule="auto"/>
              <w:contextualSpacing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ул. Колхозная</w:t>
            </w:r>
          </w:p>
        </w:tc>
        <w:tc>
          <w:tcPr>
            <w:tcW w:w="2763" w:type="dxa"/>
            <w:gridSpan w:val="2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4182" w:type="dxa"/>
            <w:vMerge w:val="restart"/>
          </w:tcPr>
          <w:p w:rsidR="000B21EC" w:rsidRPr="009133AB" w:rsidRDefault="000B21EC" w:rsidP="00C04DEE">
            <w:pPr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В стоимость входит:</w:t>
            </w:r>
          </w:p>
          <w:p w:rsidR="000B21EC" w:rsidRPr="009133AB" w:rsidRDefault="000B21EC" w:rsidP="00C04DEE">
            <w:pPr>
              <w:spacing w:before="100" w:beforeAutospacing="1" w:after="100" w:afterAutospacing="1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Разработка проектной и рабочей д</w:t>
            </w:r>
            <w:r w:rsidRPr="009133AB">
              <w:rPr>
                <w:rFonts w:cs="Times New Roman"/>
                <w:sz w:val="24"/>
                <w:szCs w:val="24"/>
              </w:rPr>
              <w:t>о</w:t>
            </w:r>
            <w:r w:rsidRPr="009133AB">
              <w:rPr>
                <w:rFonts w:cs="Times New Roman"/>
                <w:sz w:val="24"/>
                <w:szCs w:val="24"/>
              </w:rPr>
              <w:t>кументации, материалы, обустройство скважины, строительно-монтажные работы</w:t>
            </w:r>
          </w:p>
        </w:tc>
        <w:tc>
          <w:tcPr>
            <w:tcW w:w="2977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1500</w:t>
            </w:r>
          </w:p>
        </w:tc>
      </w:tr>
      <w:tr w:rsidR="000B21EC" w:rsidRPr="009133AB" w:rsidTr="00C04DEE">
        <w:trPr>
          <w:jc w:val="center"/>
        </w:trPr>
        <w:tc>
          <w:tcPr>
            <w:tcW w:w="4395" w:type="dxa"/>
          </w:tcPr>
          <w:p w:rsidR="000B21EC" w:rsidRPr="009133AB" w:rsidRDefault="000B21EC" w:rsidP="00C04DEE">
            <w:pPr>
              <w:spacing w:line="360" w:lineRule="auto"/>
              <w:contextualSpacing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ул. Пригородная</w:t>
            </w:r>
          </w:p>
        </w:tc>
        <w:tc>
          <w:tcPr>
            <w:tcW w:w="2763" w:type="dxa"/>
            <w:gridSpan w:val="2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4182" w:type="dxa"/>
            <w:vMerge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1500</w:t>
            </w:r>
          </w:p>
        </w:tc>
      </w:tr>
      <w:tr w:rsidR="000B21EC" w:rsidRPr="009133AB" w:rsidTr="00C04DEE">
        <w:trPr>
          <w:jc w:val="center"/>
        </w:trPr>
        <w:tc>
          <w:tcPr>
            <w:tcW w:w="4395" w:type="dxa"/>
          </w:tcPr>
          <w:p w:rsidR="000B21EC" w:rsidRPr="009133AB" w:rsidRDefault="000B21EC" w:rsidP="00C04DEE">
            <w:pPr>
              <w:spacing w:line="360" w:lineRule="auto"/>
              <w:contextualSpacing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пер. Володарского</w:t>
            </w:r>
          </w:p>
        </w:tc>
        <w:tc>
          <w:tcPr>
            <w:tcW w:w="2763" w:type="dxa"/>
            <w:gridSpan w:val="2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4182" w:type="dxa"/>
            <w:vMerge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1500</w:t>
            </w:r>
          </w:p>
        </w:tc>
      </w:tr>
      <w:tr w:rsidR="000B21EC" w:rsidRPr="009133AB" w:rsidTr="00C04DEE">
        <w:trPr>
          <w:jc w:val="center"/>
        </w:trPr>
        <w:tc>
          <w:tcPr>
            <w:tcW w:w="4395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 xml:space="preserve">Замена ветхого  водопровода,  </w:t>
            </w:r>
            <w:proofErr w:type="gramStart"/>
            <w:r w:rsidRPr="009133AB">
              <w:rPr>
                <w:rFonts w:cs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2763" w:type="dxa"/>
            <w:gridSpan w:val="2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14400</w:t>
            </w:r>
          </w:p>
        </w:tc>
        <w:tc>
          <w:tcPr>
            <w:tcW w:w="4182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350</w:t>
            </w:r>
          </w:p>
        </w:tc>
        <w:tc>
          <w:tcPr>
            <w:tcW w:w="2977" w:type="dxa"/>
          </w:tcPr>
          <w:p w:rsidR="000B21EC" w:rsidRPr="009133AB" w:rsidRDefault="000B21EC" w:rsidP="00C04DE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5040</w:t>
            </w:r>
          </w:p>
        </w:tc>
      </w:tr>
      <w:tr w:rsidR="000B21EC" w:rsidRPr="009133AB" w:rsidTr="00C04DEE">
        <w:trPr>
          <w:jc w:val="center"/>
        </w:trPr>
        <w:tc>
          <w:tcPr>
            <w:tcW w:w="4395" w:type="dxa"/>
          </w:tcPr>
          <w:p w:rsidR="000B21EC" w:rsidRPr="009133AB" w:rsidRDefault="000B21EC" w:rsidP="00C04DEE">
            <w:pPr>
              <w:spacing w:before="100" w:beforeAutospacing="1" w:after="100" w:afterAutospacing="1" w:line="480" w:lineRule="auto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Итого водоснабжение</w:t>
            </w:r>
          </w:p>
        </w:tc>
        <w:tc>
          <w:tcPr>
            <w:tcW w:w="2763" w:type="dxa"/>
            <w:gridSpan w:val="2"/>
          </w:tcPr>
          <w:p w:rsidR="000B21EC" w:rsidRPr="009133AB" w:rsidRDefault="000B21EC" w:rsidP="00C04DEE">
            <w:pPr>
              <w:spacing w:before="100" w:beforeAutospacing="1" w:after="100" w:afterAutospacing="1" w:line="48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182" w:type="dxa"/>
          </w:tcPr>
          <w:p w:rsidR="000B21EC" w:rsidRPr="009133AB" w:rsidRDefault="000B21EC" w:rsidP="00C04DEE">
            <w:pPr>
              <w:spacing w:before="100" w:beforeAutospacing="1" w:after="100" w:afterAutospacing="1" w:line="48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0B21EC" w:rsidRPr="009133AB" w:rsidRDefault="000B21EC" w:rsidP="00C04DEE">
            <w:pPr>
              <w:spacing w:before="100" w:beforeAutospacing="1" w:after="100" w:afterAutospacing="1" w:line="480" w:lineRule="auto"/>
              <w:jc w:val="center"/>
              <w:rPr>
                <w:rFonts w:cs="Times New Roman"/>
                <w:b/>
                <w:sz w:val="24"/>
                <w:szCs w:val="24"/>
                <w:u w:val="single"/>
              </w:rPr>
            </w:pPr>
            <w:r w:rsidRPr="009133AB">
              <w:rPr>
                <w:rFonts w:cs="Times New Roman"/>
                <w:b/>
                <w:sz w:val="24"/>
                <w:szCs w:val="24"/>
                <w:u w:val="single"/>
              </w:rPr>
              <w:t>16480</w:t>
            </w:r>
          </w:p>
        </w:tc>
      </w:tr>
      <w:tr w:rsidR="000B21EC" w:rsidRPr="009133AB" w:rsidTr="00C04DEE">
        <w:trPr>
          <w:jc w:val="center"/>
        </w:trPr>
        <w:tc>
          <w:tcPr>
            <w:tcW w:w="14317" w:type="dxa"/>
            <w:gridSpan w:val="5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Водоотведение</w:t>
            </w:r>
          </w:p>
        </w:tc>
      </w:tr>
      <w:tr w:rsidR="000B21EC" w:rsidRPr="009133AB" w:rsidTr="00C04DEE">
        <w:trPr>
          <w:jc w:val="center"/>
        </w:trPr>
        <w:tc>
          <w:tcPr>
            <w:tcW w:w="4395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lastRenderedPageBreak/>
              <w:t>прокладка канализационных сетей для нового строительства</w:t>
            </w:r>
          </w:p>
        </w:tc>
        <w:tc>
          <w:tcPr>
            <w:tcW w:w="2693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200</w:t>
            </w:r>
          </w:p>
        </w:tc>
        <w:tc>
          <w:tcPr>
            <w:tcW w:w="4252" w:type="dxa"/>
            <w:gridSpan w:val="2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300</w:t>
            </w:r>
          </w:p>
        </w:tc>
        <w:tc>
          <w:tcPr>
            <w:tcW w:w="2977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60</w:t>
            </w:r>
          </w:p>
        </w:tc>
      </w:tr>
      <w:tr w:rsidR="000B21EC" w:rsidRPr="009133AB" w:rsidTr="00C04DEE">
        <w:trPr>
          <w:jc w:val="center"/>
        </w:trPr>
        <w:tc>
          <w:tcPr>
            <w:tcW w:w="4395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Строительство очистных сооружений производительностью 5600 м3/</w:t>
            </w:r>
            <w:proofErr w:type="spellStart"/>
            <w:r w:rsidRPr="009133AB">
              <w:rPr>
                <w:rFonts w:cs="Times New Roman"/>
                <w:sz w:val="24"/>
                <w:szCs w:val="24"/>
              </w:rPr>
              <w:t>сут</w:t>
            </w:r>
            <w:proofErr w:type="spellEnd"/>
            <w:r w:rsidRPr="009133AB">
              <w:rPr>
                <w:rFonts w:cs="Times New Roman"/>
                <w:sz w:val="24"/>
                <w:szCs w:val="24"/>
              </w:rPr>
              <w:t>.</w:t>
            </w:r>
          </w:p>
        </w:tc>
        <w:tc>
          <w:tcPr>
            <w:tcW w:w="2693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gridSpan w:val="2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120000</w:t>
            </w:r>
          </w:p>
        </w:tc>
      </w:tr>
      <w:tr w:rsidR="000B21EC" w:rsidRPr="009133AB" w:rsidTr="00C04DEE">
        <w:trPr>
          <w:jc w:val="center"/>
        </w:trPr>
        <w:tc>
          <w:tcPr>
            <w:tcW w:w="4395" w:type="dxa"/>
          </w:tcPr>
          <w:p w:rsidR="000B21EC" w:rsidRPr="009133AB" w:rsidRDefault="000B21EC" w:rsidP="00C04DEE">
            <w:pPr>
              <w:spacing w:before="100" w:beforeAutospacing="1" w:after="100" w:afterAutospacing="1" w:line="480" w:lineRule="auto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>Итого водоотведение</w:t>
            </w:r>
          </w:p>
        </w:tc>
        <w:tc>
          <w:tcPr>
            <w:tcW w:w="2693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252" w:type="dxa"/>
            <w:gridSpan w:val="2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b/>
                <w:sz w:val="24"/>
                <w:szCs w:val="24"/>
                <w:u w:val="single"/>
              </w:rPr>
            </w:pPr>
            <w:r w:rsidRPr="009133AB">
              <w:rPr>
                <w:rFonts w:cs="Times New Roman"/>
                <w:b/>
                <w:sz w:val="24"/>
                <w:szCs w:val="24"/>
                <w:u w:val="single"/>
              </w:rPr>
              <w:t>120060</w:t>
            </w:r>
          </w:p>
        </w:tc>
      </w:tr>
      <w:tr w:rsidR="000B21EC" w:rsidRPr="009133AB" w:rsidTr="00C04DEE">
        <w:trPr>
          <w:jc w:val="center"/>
        </w:trPr>
        <w:tc>
          <w:tcPr>
            <w:tcW w:w="11340" w:type="dxa"/>
            <w:gridSpan w:val="4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9133AB">
              <w:rPr>
                <w:rFonts w:cs="Times New Roman"/>
                <w:sz w:val="24"/>
                <w:szCs w:val="24"/>
              </w:rPr>
              <w:t xml:space="preserve">ИТОГО для реализации </w:t>
            </w:r>
            <w:r>
              <w:rPr>
                <w:rFonts w:cs="Times New Roman"/>
                <w:sz w:val="24"/>
                <w:szCs w:val="24"/>
              </w:rPr>
              <w:t>мероприятий</w:t>
            </w:r>
          </w:p>
        </w:tc>
        <w:tc>
          <w:tcPr>
            <w:tcW w:w="2977" w:type="dxa"/>
          </w:tcPr>
          <w:p w:rsidR="000B21EC" w:rsidRPr="009133AB" w:rsidRDefault="000B21EC" w:rsidP="00C04DEE">
            <w:pPr>
              <w:spacing w:before="100" w:beforeAutospacing="1" w:after="100" w:afterAutospacing="1" w:line="360" w:lineRule="auto"/>
              <w:jc w:val="center"/>
              <w:rPr>
                <w:rFonts w:cs="Times New Roman"/>
                <w:b/>
                <w:sz w:val="24"/>
                <w:szCs w:val="24"/>
                <w:u w:val="single"/>
              </w:rPr>
            </w:pPr>
            <w:r w:rsidRPr="009133AB">
              <w:rPr>
                <w:rFonts w:cs="Times New Roman"/>
                <w:b/>
                <w:sz w:val="24"/>
                <w:szCs w:val="24"/>
                <w:u w:val="single"/>
              </w:rPr>
              <w:t>136540</w:t>
            </w:r>
          </w:p>
        </w:tc>
      </w:tr>
    </w:tbl>
    <w:p w:rsidR="000B21EC" w:rsidRDefault="000B21EC" w:rsidP="004834EA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0B21EC" w:rsidRDefault="000B21EC" w:rsidP="000B21EC">
      <w:pPr>
        <w:spacing w:after="0" w:line="360" w:lineRule="auto"/>
        <w:ind w:firstLine="709"/>
        <w:contextualSpacing/>
        <w:jc w:val="center"/>
        <w:outlineLvl w:val="6"/>
        <w:rPr>
          <w:rFonts w:ascii="Cambria" w:eastAsia="Times New Roman" w:hAnsi="Cambria" w:cs="Times New Roman"/>
          <w:b/>
          <w:sz w:val="24"/>
          <w:szCs w:val="24"/>
          <w:lang w:eastAsia="ru-RU"/>
        </w:rPr>
      </w:pPr>
      <w:r>
        <w:rPr>
          <w:rFonts w:ascii="Cambria" w:eastAsia="Times New Roman" w:hAnsi="Cambria" w:cs="Times New Roman"/>
          <w:b/>
          <w:sz w:val="24"/>
          <w:szCs w:val="24"/>
          <w:lang w:eastAsia="ru-RU"/>
        </w:rPr>
        <w:t>Инвестиционная программа ГУП «</w:t>
      </w:r>
      <w:proofErr w:type="spellStart"/>
      <w:r>
        <w:rPr>
          <w:rFonts w:ascii="Cambria" w:eastAsia="Times New Roman" w:hAnsi="Cambria" w:cs="Times New Roman"/>
          <w:b/>
          <w:sz w:val="24"/>
          <w:szCs w:val="24"/>
          <w:lang w:eastAsia="ru-RU"/>
        </w:rPr>
        <w:t>Б</w:t>
      </w:r>
      <w:r w:rsidRPr="00CF3B36">
        <w:rPr>
          <w:rFonts w:ascii="Cambria" w:eastAsia="Times New Roman" w:hAnsi="Cambria" w:cs="Times New Roman"/>
          <w:b/>
          <w:sz w:val="24"/>
          <w:szCs w:val="24"/>
          <w:lang w:eastAsia="ru-RU"/>
        </w:rPr>
        <w:t>рянсккоммунэнерго</w:t>
      </w:r>
      <w:proofErr w:type="spellEnd"/>
      <w:r>
        <w:rPr>
          <w:rFonts w:ascii="Cambria" w:eastAsia="Times New Roman" w:hAnsi="Cambria" w:cs="Times New Roman"/>
          <w:b/>
          <w:sz w:val="24"/>
          <w:szCs w:val="24"/>
          <w:lang w:eastAsia="ru-RU"/>
        </w:rPr>
        <w:t xml:space="preserve">» </w:t>
      </w:r>
      <w:r w:rsidRPr="00CF3B36">
        <w:rPr>
          <w:rFonts w:ascii="Cambria" w:eastAsia="Times New Roman" w:hAnsi="Cambria" w:cs="Times New Roman"/>
          <w:b/>
          <w:sz w:val="24"/>
          <w:szCs w:val="24"/>
          <w:lang w:eastAsia="ru-RU"/>
        </w:rPr>
        <w:t>на период с 2014 по 2030 гг.</w:t>
      </w:r>
    </w:p>
    <w:p w:rsidR="000B21EC" w:rsidRPr="00D05E1C" w:rsidRDefault="000B21EC" w:rsidP="000C5E01">
      <w:pPr>
        <w:pStyle w:val="a6"/>
        <w:numPr>
          <w:ilvl w:val="0"/>
          <w:numId w:val="39"/>
        </w:numPr>
        <w:spacing w:after="0" w:line="360" w:lineRule="auto"/>
        <w:jc w:val="both"/>
        <w:outlineLvl w:val="6"/>
        <w:rPr>
          <w:rFonts w:ascii="Cambria" w:eastAsia="Times New Roman" w:hAnsi="Cambria" w:cs="Times New Roman"/>
          <w:sz w:val="24"/>
          <w:szCs w:val="24"/>
          <w:lang w:eastAsia="ru-RU"/>
        </w:rPr>
      </w:pPr>
      <w:r w:rsidRPr="00D05E1C">
        <w:rPr>
          <w:rFonts w:ascii="Cambria" w:eastAsia="Times New Roman" w:hAnsi="Cambria" w:cs="Times New Roman"/>
          <w:sz w:val="24"/>
          <w:szCs w:val="24"/>
          <w:lang w:eastAsia="ru-RU"/>
        </w:rPr>
        <w:t xml:space="preserve">Реконструкция котельной «ПМК-15» по ул. </w:t>
      </w:r>
      <w:proofErr w:type="spellStart"/>
      <w:r w:rsidRPr="00D05E1C">
        <w:rPr>
          <w:rFonts w:ascii="Cambria" w:eastAsia="Times New Roman" w:hAnsi="Cambria" w:cs="Times New Roman"/>
          <w:sz w:val="24"/>
          <w:szCs w:val="24"/>
          <w:lang w:eastAsia="ru-RU"/>
        </w:rPr>
        <w:t>Мглинская</w:t>
      </w:r>
      <w:proofErr w:type="spellEnd"/>
      <w:r w:rsidRPr="00D05E1C">
        <w:rPr>
          <w:rFonts w:ascii="Cambria" w:eastAsia="Times New Roman" w:hAnsi="Cambria" w:cs="Times New Roman"/>
          <w:sz w:val="24"/>
          <w:szCs w:val="24"/>
          <w:lang w:eastAsia="ru-RU"/>
        </w:rPr>
        <w:t xml:space="preserve"> г. Почеп с заменой котла Братск-1Г и газового оборудования – </w:t>
      </w:r>
      <w:r w:rsidRPr="00D05E1C">
        <w:rPr>
          <w:rFonts w:ascii="Cambria" w:eastAsia="Times New Roman" w:hAnsi="Cambria" w:cs="Times New Roman"/>
          <w:b/>
          <w:sz w:val="24"/>
          <w:szCs w:val="24"/>
          <w:lang w:eastAsia="ru-RU"/>
        </w:rPr>
        <w:t>660 тыс. руб.</w:t>
      </w:r>
      <w:r w:rsidRPr="00D05E1C">
        <w:rPr>
          <w:rFonts w:ascii="Cambria" w:eastAsia="Times New Roman" w:hAnsi="Cambria" w:cs="Times New Roman"/>
          <w:sz w:val="24"/>
          <w:szCs w:val="24"/>
          <w:lang w:eastAsia="ru-RU"/>
        </w:rPr>
        <w:t xml:space="preserve"> (2014 г.). Повышение энергоэффективности. Мероприятия позволят заменить котлы Братск-1Г (год установки 1990) на </w:t>
      </w:r>
      <w:proofErr w:type="spellStart"/>
      <w:r w:rsidRPr="00D05E1C">
        <w:rPr>
          <w:rFonts w:ascii="Cambria" w:eastAsia="Times New Roman" w:hAnsi="Cambria" w:cs="Times New Roman"/>
          <w:sz w:val="24"/>
          <w:szCs w:val="24"/>
          <w:lang w:eastAsia="ru-RU"/>
        </w:rPr>
        <w:t>энергоэффективные</w:t>
      </w:r>
      <w:proofErr w:type="spellEnd"/>
      <w:r w:rsidRPr="00D05E1C">
        <w:rPr>
          <w:rFonts w:ascii="Cambria" w:eastAsia="Times New Roman" w:hAnsi="Cambria" w:cs="Times New Roman"/>
          <w:sz w:val="24"/>
          <w:szCs w:val="24"/>
          <w:lang w:eastAsia="ru-RU"/>
        </w:rPr>
        <w:t>, установить оптимальные режимы работы теплотехнического оборудования с повышением КПД до 90%.</w:t>
      </w:r>
    </w:p>
    <w:p w:rsidR="000B21EC" w:rsidRPr="00D05E1C" w:rsidRDefault="000B21EC" w:rsidP="000C5E01">
      <w:pPr>
        <w:pStyle w:val="a6"/>
        <w:numPr>
          <w:ilvl w:val="0"/>
          <w:numId w:val="39"/>
        </w:numPr>
        <w:spacing w:after="0" w:line="360" w:lineRule="auto"/>
        <w:jc w:val="both"/>
        <w:outlineLvl w:val="6"/>
        <w:rPr>
          <w:rFonts w:eastAsia="Times New Roman" w:cs="Times New Roman"/>
          <w:sz w:val="24"/>
          <w:szCs w:val="24"/>
          <w:lang w:eastAsia="ru-RU"/>
        </w:rPr>
      </w:pPr>
      <w:r w:rsidRPr="00D05E1C">
        <w:rPr>
          <w:rFonts w:eastAsia="Times New Roman" w:cs="Times New Roman"/>
          <w:sz w:val="24"/>
          <w:szCs w:val="24"/>
          <w:lang w:eastAsia="ru-RU"/>
        </w:rPr>
        <w:t xml:space="preserve">Реконструкция котельной №2 «ЦРБ» по ул. Мира г. Почеп с заменой котлов ТВГ-1,5, газового оборудования и установкой узла учета тепловой энергии – </w:t>
      </w:r>
      <w:r w:rsidRPr="00D05E1C">
        <w:rPr>
          <w:rFonts w:eastAsia="Times New Roman" w:cs="Times New Roman"/>
          <w:b/>
          <w:sz w:val="24"/>
          <w:szCs w:val="24"/>
          <w:lang w:eastAsia="ru-RU"/>
        </w:rPr>
        <w:t>8600 тыс. руб.</w:t>
      </w:r>
      <w:r w:rsidRPr="00D05E1C">
        <w:rPr>
          <w:rFonts w:eastAsia="Times New Roman" w:cs="Times New Roman"/>
          <w:sz w:val="24"/>
          <w:szCs w:val="24"/>
          <w:lang w:eastAsia="ru-RU"/>
        </w:rPr>
        <w:t xml:space="preserve"> (2015 г.). Повышение энергоэффективности. Мероприятия позволят заменить котлы ТВГ-1,5 (год установки 1978) на </w:t>
      </w:r>
      <w:proofErr w:type="spellStart"/>
      <w:r w:rsidRPr="00D05E1C">
        <w:rPr>
          <w:rFonts w:eastAsia="Times New Roman" w:cs="Times New Roman"/>
          <w:sz w:val="24"/>
          <w:szCs w:val="24"/>
          <w:lang w:eastAsia="ru-RU"/>
        </w:rPr>
        <w:t>энергоэффективные</w:t>
      </w:r>
      <w:proofErr w:type="spellEnd"/>
      <w:r w:rsidRPr="00D05E1C">
        <w:rPr>
          <w:rFonts w:eastAsia="Times New Roman" w:cs="Times New Roman"/>
          <w:sz w:val="24"/>
          <w:szCs w:val="24"/>
          <w:lang w:eastAsia="ru-RU"/>
        </w:rPr>
        <w:t>, установить оптимальные режимы работы теплотехнического оборудования с повышением КПД до 90%.</w:t>
      </w:r>
    </w:p>
    <w:p w:rsidR="000B21EC" w:rsidRDefault="000B21EC" w:rsidP="000C5E01">
      <w:pPr>
        <w:pStyle w:val="a6"/>
        <w:numPr>
          <w:ilvl w:val="0"/>
          <w:numId w:val="39"/>
        </w:numPr>
        <w:spacing w:after="0" w:line="360" w:lineRule="auto"/>
        <w:jc w:val="both"/>
        <w:outlineLvl w:val="6"/>
        <w:rPr>
          <w:rFonts w:eastAsia="Times New Roman" w:cs="Times New Roman"/>
          <w:sz w:val="24"/>
          <w:szCs w:val="24"/>
          <w:lang w:eastAsia="ru-RU"/>
        </w:rPr>
      </w:pPr>
      <w:r w:rsidRPr="00D05E1C">
        <w:rPr>
          <w:rFonts w:eastAsia="Times New Roman" w:cs="Times New Roman"/>
          <w:sz w:val="24"/>
          <w:szCs w:val="24"/>
          <w:lang w:eastAsia="ru-RU"/>
        </w:rPr>
        <w:t xml:space="preserve">Установка котла наружного размещения с целью ликвидации котельной «Родничок» по ул. Усиевича г. Почеп – </w:t>
      </w:r>
      <w:r w:rsidRPr="00D05E1C">
        <w:rPr>
          <w:rFonts w:eastAsia="Times New Roman" w:cs="Times New Roman"/>
          <w:b/>
          <w:sz w:val="24"/>
          <w:szCs w:val="24"/>
          <w:lang w:eastAsia="ru-RU"/>
        </w:rPr>
        <w:t>1800 тыс. руб.</w:t>
      </w:r>
      <w:r w:rsidRPr="00D05E1C">
        <w:rPr>
          <w:rFonts w:eastAsia="Times New Roman" w:cs="Times New Roman"/>
          <w:sz w:val="24"/>
          <w:szCs w:val="24"/>
          <w:lang w:eastAsia="ru-RU"/>
        </w:rPr>
        <w:t xml:space="preserve"> (2015 г.). Повышение энергоэффективности. Мероприятия позволят ликвидировать нерентабельную котельную №8 с убытком более 1,5 млн. руб., установить оптимальные режимы работы теплотехнического оборудования с повышением КПД до 90%, сократить прот</w:t>
      </w:r>
      <w:r w:rsidRPr="00D05E1C">
        <w:rPr>
          <w:rFonts w:eastAsia="Times New Roman" w:cs="Times New Roman"/>
          <w:sz w:val="24"/>
          <w:szCs w:val="24"/>
          <w:lang w:eastAsia="ru-RU"/>
        </w:rPr>
        <w:t>я</w:t>
      </w:r>
      <w:r w:rsidRPr="00D05E1C">
        <w:rPr>
          <w:rFonts w:eastAsia="Times New Roman" w:cs="Times New Roman"/>
          <w:sz w:val="24"/>
          <w:szCs w:val="24"/>
          <w:lang w:eastAsia="ru-RU"/>
        </w:rPr>
        <w:t>женность сетей и заменить тепловые сети на сети в ППУ изоляции с уменьшением тепловых потерь до 5%.</w:t>
      </w:r>
    </w:p>
    <w:p w:rsidR="000B21EC" w:rsidRPr="00507685" w:rsidRDefault="000B21EC" w:rsidP="000C5E01">
      <w:pPr>
        <w:pStyle w:val="a6"/>
        <w:numPr>
          <w:ilvl w:val="0"/>
          <w:numId w:val="39"/>
        </w:numPr>
        <w:spacing w:after="0" w:line="360" w:lineRule="auto"/>
        <w:jc w:val="both"/>
        <w:outlineLvl w:val="6"/>
        <w:rPr>
          <w:rFonts w:eastAsia="Times New Roman" w:cs="Times New Roman"/>
          <w:sz w:val="24"/>
          <w:szCs w:val="24"/>
          <w:lang w:eastAsia="ru-RU"/>
        </w:rPr>
      </w:pPr>
      <w:r w:rsidRPr="00507685">
        <w:rPr>
          <w:rFonts w:eastAsia="Times New Roman" w:cs="Times New Roman"/>
          <w:sz w:val="24"/>
          <w:szCs w:val="24"/>
          <w:lang w:eastAsia="ru-RU"/>
        </w:rPr>
        <w:t xml:space="preserve">Установка котла наружного размещения с </w:t>
      </w:r>
      <w:r>
        <w:rPr>
          <w:rFonts w:eastAsia="Times New Roman" w:cs="Times New Roman"/>
          <w:sz w:val="24"/>
          <w:szCs w:val="24"/>
          <w:lang w:eastAsia="ru-RU"/>
        </w:rPr>
        <w:t>целью ликвидации котельной №10 «</w:t>
      </w:r>
      <w:r w:rsidRPr="00507685">
        <w:rPr>
          <w:rFonts w:eastAsia="Times New Roman" w:cs="Times New Roman"/>
          <w:sz w:val="24"/>
          <w:szCs w:val="24"/>
          <w:lang w:eastAsia="ru-RU"/>
        </w:rPr>
        <w:t>Школа им. Калинина</w:t>
      </w:r>
      <w:r>
        <w:rPr>
          <w:rFonts w:eastAsia="Times New Roman" w:cs="Times New Roman"/>
          <w:sz w:val="24"/>
          <w:szCs w:val="24"/>
          <w:lang w:eastAsia="ru-RU"/>
        </w:rPr>
        <w:t xml:space="preserve">» </w:t>
      </w:r>
      <w:r w:rsidRPr="00507685">
        <w:rPr>
          <w:rFonts w:eastAsia="Times New Roman" w:cs="Times New Roman"/>
          <w:sz w:val="24"/>
          <w:szCs w:val="24"/>
          <w:lang w:eastAsia="ru-RU"/>
        </w:rPr>
        <w:t xml:space="preserve">по ул. </w:t>
      </w:r>
      <w:proofErr w:type="spellStart"/>
      <w:r w:rsidRPr="00507685">
        <w:rPr>
          <w:rFonts w:eastAsia="Times New Roman" w:cs="Times New Roman"/>
          <w:sz w:val="24"/>
          <w:szCs w:val="24"/>
          <w:lang w:eastAsia="ru-RU"/>
        </w:rPr>
        <w:t>Новополянская</w:t>
      </w:r>
      <w:proofErr w:type="spellEnd"/>
      <w:r w:rsidRPr="00507685">
        <w:rPr>
          <w:rFonts w:eastAsia="Times New Roman" w:cs="Times New Roman"/>
          <w:sz w:val="24"/>
          <w:szCs w:val="24"/>
          <w:lang w:eastAsia="ru-RU"/>
        </w:rPr>
        <w:t xml:space="preserve"> г. Почеп – </w:t>
      </w:r>
      <w:r w:rsidRPr="00AA7E28">
        <w:rPr>
          <w:rFonts w:eastAsia="Times New Roman" w:cs="Times New Roman"/>
          <w:b/>
          <w:sz w:val="24"/>
          <w:szCs w:val="24"/>
          <w:lang w:eastAsia="ru-RU"/>
        </w:rPr>
        <w:t>1800 тыс. руб.</w:t>
      </w:r>
      <w:r w:rsidRPr="00507685">
        <w:rPr>
          <w:rFonts w:eastAsia="Times New Roman" w:cs="Times New Roman"/>
          <w:sz w:val="24"/>
          <w:szCs w:val="24"/>
          <w:lang w:eastAsia="ru-RU"/>
        </w:rPr>
        <w:t xml:space="preserve"> (2015 г.). Повышение энергоэффективности.</w:t>
      </w:r>
      <w:r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507685">
        <w:rPr>
          <w:rFonts w:eastAsia="Times New Roman" w:cs="Times New Roman"/>
          <w:sz w:val="24"/>
          <w:szCs w:val="24"/>
          <w:lang w:eastAsia="ru-RU"/>
        </w:rPr>
        <w:t xml:space="preserve">Мероприятия позволят ликвидировать нерентабельную котельную № 10 с </w:t>
      </w:r>
      <w:r w:rsidRPr="00507685">
        <w:rPr>
          <w:rFonts w:eastAsia="Times New Roman" w:cs="Times New Roman"/>
          <w:sz w:val="24"/>
          <w:szCs w:val="24"/>
          <w:lang w:eastAsia="ru-RU"/>
        </w:rPr>
        <w:lastRenderedPageBreak/>
        <w:t>убытком более 1 млн. руб., установить оптимальные режимы работы теплотехнического оборудования с повышением КПД до 90%, сократить протяженность сетей и заменить тепловые сети на сети в ППУ изоляции с уменьшением тепловых потерь до 5%.</w:t>
      </w:r>
    </w:p>
    <w:p w:rsidR="000B21EC" w:rsidRPr="00D05E1C" w:rsidRDefault="000B21EC" w:rsidP="000C5E01">
      <w:pPr>
        <w:pStyle w:val="a6"/>
        <w:numPr>
          <w:ilvl w:val="0"/>
          <w:numId w:val="39"/>
        </w:numPr>
        <w:spacing w:after="0" w:line="360" w:lineRule="auto"/>
        <w:jc w:val="both"/>
        <w:outlineLvl w:val="6"/>
        <w:rPr>
          <w:rFonts w:eastAsia="Times New Roman" w:cs="Times New Roman"/>
          <w:sz w:val="24"/>
          <w:szCs w:val="24"/>
          <w:lang w:eastAsia="ru-RU"/>
        </w:rPr>
      </w:pPr>
      <w:r w:rsidRPr="00D05E1C">
        <w:rPr>
          <w:rFonts w:eastAsia="Times New Roman" w:cs="Times New Roman"/>
          <w:sz w:val="24"/>
          <w:szCs w:val="24"/>
          <w:lang w:eastAsia="ru-RU"/>
        </w:rPr>
        <w:t>Установка котла наружного размещения с целью ликвидации котельной №8 «Школа им. К. Маркса» по ул. Ново-</w:t>
      </w:r>
      <w:proofErr w:type="spellStart"/>
      <w:r w:rsidRPr="00D05E1C">
        <w:rPr>
          <w:rFonts w:eastAsia="Times New Roman" w:cs="Times New Roman"/>
          <w:sz w:val="24"/>
          <w:szCs w:val="24"/>
          <w:lang w:eastAsia="ru-RU"/>
        </w:rPr>
        <w:t>Затинская</w:t>
      </w:r>
      <w:proofErr w:type="spellEnd"/>
      <w:r w:rsidRPr="00D05E1C">
        <w:rPr>
          <w:rFonts w:eastAsia="Times New Roman" w:cs="Times New Roman"/>
          <w:sz w:val="24"/>
          <w:szCs w:val="24"/>
          <w:lang w:eastAsia="ru-RU"/>
        </w:rPr>
        <w:t xml:space="preserve"> г. Почеп – </w:t>
      </w:r>
      <w:r w:rsidRPr="00D05E1C">
        <w:rPr>
          <w:rFonts w:eastAsia="Times New Roman" w:cs="Times New Roman"/>
          <w:b/>
          <w:sz w:val="24"/>
          <w:szCs w:val="24"/>
          <w:lang w:eastAsia="ru-RU"/>
        </w:rPr>
        <w:t xml:space="preserve">2000 тыс. руб. </w:t>
      </w:r>
      <w:r w:rsidRPr="00D05E1C">
        <w:rPr>
          <w:rFonts w:eastAsia="Times New Roman" w:cs="Times New Roman"/>
          <w:sz w:val="24"/>
          <w:szCs w:val="24"/>
          <w:lang w:eastAsia="ru-RU"/>
        </w:rPr>
        <w:t>(2016 г.). Повышение энергоэффективности. Мероприятия позволят ликвидировать нерентабельную котельную № 8 с убытком более 1,5 млн. руб., установить оптимальные режимы работы теплотехнического оборудования с повышением КПД до 90%, сократить протяженность сетей и заменить тепловые сети на сети в ППУ изоляции с уменьшением тепловых потерь до 5%.</w:t>
      </w:r>
    </w:p>
    <w:p w:rsidR="000B21EC" w:rsidRPr="00D05E1C" w:rsidRDefault="000B21EC" w:rsidP="000C5E01">
      <w:pPr>
        <w:pStyle w:val="a6"/>
        <w:numPr>
          <w:ilvl w:val="0"/>
          <w:numId w:val="39"/>
        </w:numPr>
        <w:spacing w:after="0" w:line="360" w:lineRule="auto"/>
        <w:jc w:val="both"/>
        <w:outlineLvl w:val="6"/>
        <w:rPr>
          <w:rFonts w:eastAsia="Times New Roman" w:cs="Times New Roman"/>
          <w:sz w:val="24"/>
          <w:szCs w:val="24"/>
          <w:lang w:eastAsia="ru-RU"/>
        </w:rPr>
      </w:pPr>
      <w:r w:rsidRPr="00D05E1C">
        <w:rPr>
          <w:rFonts w:eastAsia="Times New Roman" w:cs="Times New Roman"/>
          <w:sz w:val="24"/>
          <w:szCs w:val="24"/>
          <w:lang w:eastAsia="ru-RU"/>
        </w:rPr>
        <w:t>Установка котла наружного размещения с целью ликвидации котельной №6 «Школа – гимназия» по ул. Усиевича г. Почеп</w:t>
      </w:r>
      <w:r w:rsidR="00DE07A1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D05E1C">
        <w:rPr>
          <w:rFonts w:eastAsia="Times New Roman" w:cs="Times New Roman"/>
          <w:sz w:val="24"/>
          <w:szCs w:val="24"/>
          <w:lang w:eastAsia="ru-RU"/>
        </w:rPr>
        <w:t xml:space="preserve">(2018 г.). – </w:t>
      </w:r>
      <w:r w:rsidRPr="00D05E1C">
        <w:rPr>
          <w:rFonts w:eastAsia="Times New Roman" w:cs="Times New Roman"/>
          <w:b/>
          <w:sz w:val="24"/>
          <w:szCs w:val="24"/>
          <w:lang w:eastAsia="ru-RU"/>
        </w:rPr>
        <w:t>2200 тыс. руб.</w:t>
      </w:r>
      <w:r w:rsidRPr="00D05E1C">
        <w:rPr>
          <w:rFonts w:eastAsia="Times New Roman" w:cs="Times New Roman"/>
          <w:sz w:val="24"/>
          <w:szCs w:val="24"/>
          <w:lang w:eastAsia="ru-RU"/>
        </w:rPr>
        <w:t xml:space="preserve"> Повышение энергоэффективности. Мероприятия позволят ликвидировать нерентабельную котельную № 6 с убытком более 1,2 млн. руб., установить оптимальные режимы работы теплотехнического оборудования с повышением КПД до 90%, сокр</w:t>
      </w:r>
      <w:r w:rsidRPr="00D05E1C">
        <w:rPr>
          <w:rFonts w:eastAsia="Times New Roman" w:cs="Times New Roman"/>
          <w:sz w:val="24"/>
          <w:szCs w:val="24"/>
          <w:lang w:eastAsia="ru-RU"/>
        </w:rPr>
        <w:t>а</w:t>
      </w:r>
      <w:r w:rsidRPr="00D05E1C">
        <w:rPr>
          <w:rFonts w:eastAsia="Times New Roman" w:cs="Times New Roman"/>
          <w:sz w:val="24"/>
          <w:szCs w:val="24"/>
          <w:lang w:eastAsia="ru-RU"/>
        </w:rPr>
        <w:t>тить протяженность сетей и заменить тепловые сети на сети в ППУ изоляции с уменьшением тепловых потерь до 5%.</w:t>
      </w:r>
    </w:p>
    <w:p w:rsidR="000B21EC" w:rsidRPr="00D05E1C" w:rsidRDefault="000B21EC" w:rsidP="000C5E01">
      <w:pPr>
        <w:pStyle w:val="a6"/>
        <w:numPr>
          <w:ilvl w:val="0"/>
          <w:numId w:val="39"/>
        </w:numPr>
        <w:spacing w:after="0" w:line="360" w:lineRule="auto"/>
        <w:jc w:val="both"/>
        <w:outlineLvl w:val="6"/>
        <w:rPr>
          <w:rFonts w:eastAsia="Times New Roman" w:cs="Times New Roman"/>
          <w:sz w:val="24"/>
          <w:szCs w:val="24"/>
          <w:lang w:eastAsia="ru-RU"/>
        </w:rPr>
      </w:pPr>
      <w:r w:rsidRPr="00D05E1C">
        <w:rPr>
          <w:rFonts w:eastAsia="Times New Roman" w:cs="Times New Roman"/>
          <w:sz w:val="24"/>
          <w:szCs w:val="24"/>
          <w:lang w:eastAsia="ru-RU"/>
        </w:rPr>
        <w:t xml:space="preserve">Установка котла наружного размещения с целью ликвидации котельной №3 «Школа им. Некрасова» по ул. Колхозная г. Почеп – </w:t>
      </w:r>
      <w:r w:rsidRPr="0030709D">
        <w:rPr>
          <w:rFonts w:eastAsia="Times New Roman" w:cs="Times New Roman"/>
          <w:b/>
          <w:sz w:val="24"/>
          <w:szCs w:val="24"/>
          <w:lang w:eastAsia="ru-RU"/>
        </w:rPr>
        <w:t>2300 тыс. руб.</w:t>
      </w:r>
      <w:r w:rsidRPr="00D05E1C">
        <w:rPr>
          <w:rFonts w:eastAsia="Times New Roman" w:cs="Times New Roman"/>
          <w:sz w:val="24"/>
          <w:szCs w:val="24"/>
          <w:lang w:eastAsia="ru-RU"/>
        </w:rPr>
        <w:t xml:space="preserve"> (2019 г.). Повышение энергоэффективности. Мероприятия позволят ликвидировать нерентабельную котельную № 3 с убы</w:t>
      </w:r>
      <w:r w:rsidRPr="00D05E1C">
        <w:rPr>
          <w:rFonts w:eastAsia="Times New Roman" w:cs="Times New Roman"/>
          <w:sz w:val="24"/>
          <w:szCs w:val="24"/>
          <w:lang w:eastAsia="ru-RU"/>
        </w:rPr>
        <w:t>т</w:t>
      </w:r>
      <w:r w:rsidRPr="00D05E1C">
        <w:rPr>
          <w:rFonts w:eastAsia="Times New Roman" w:cs="Times New Roman"/>
          <w:sz w:val="24"/>
          <w:szCs w:val="24"/>
          <w:lang w:eastAsia="ru-RU"/>
        </w:rPr>
        <w:t>ком более 1 млн. руб., установить оптимальные режимы работы теплотехнического оборудования с повышением КПД до 90%, сокр</w:t>
      </w:r>
      <w:r w:rsidRPr="00D05E1C">
        <w:rPr>
          <w:rFonts w:eastAsia="Times New Roman" w:cs="Times New Roman"/>
          <w:sz w:val="24"/>
          <w:szCs w:val="24"/>
          <w:lang w:eastAsia="ru-RU"/>
        </w:rPr>
        <w:t>а</w:t>
      </w:r>
      <w:r w:rsidRPr="00D05E1C">
        <w:rPr>
          <w:rFonts w:eastAsia="Times New Roman" w:cs="Times New Roman"/>
          <w:sz w:val="24"/>
          <w:szCs w:val="24"/>
          <w:lang w:eastAsia="ru-RU"/>
        </w:rPr>
        <w:t>тить протяженность сетей и заменить тепловые сети на сети в ППУ изоляции с уменьшением тепловых потерь до 5%.</w:t>
      </w:r>
    </w:p>
    <w:p w:rsidR="000B21EC" w:rsidRPr="00D05E1C" w:rsidRDefault="000B21EC" w:rsidP="000C5E01">
      <w:pPr>
        <w:pStyle w:val="a6"/>
        <w:numPr>
          <w:ilvl w:val="0"/>
          <w:numId w:val="39"/>
        </w:numPr>
        <w:spacing w:after="0" w:line="360" w:lineRule="auto"/>
        <w:jc w:val="both"/>
        <w:outlineLvl w:val="6"/>
        <w:rPr>
          <w:rFonts w:eastAsia="Times New Roman" w:cs="Times New Roman"/>
          <w:sz w:val="24"/>
          <w:szCs w:val="24"/>
          <w:lang w:eastAsia="ru-RU"/>
        </w:rPr>
      </w:pPr>
      <w:r w:rsidRPr="00D05E1C">
        <w:rPr>
          <w:rFonts w:eastAsia="Times New Roman" w:cs="Times New Roman"/>
          <w:sz w:val="24"/>
          <w:szCs w:val="24"/>
          <w:lang w:eastAsia="ru-RU"/>
        </w:rPr>
        <w:t>Реконструкция котельной № 1 «Микрорайон» по ул. Строителей г. Почеп с заменой котлов ТВГ-1,5, газового оборудования, устано</w:t>
      </w:r>
      <w:r w:rsidRPr="00D05E1C">
        <w:rPr>
          <w:rFonts w:eastAsia="Times New Roman" w:cs="Times New Roman"/>
          <w:sz w:val="24"/>
          <w:szCs w:val="24"/>
          <w:lang w:eastAsia="ru-RU"/>
        </w:rPr>
        <w:t>в</w:t>
      </w:r>
      <w:r w:rsidRPr="00D05E1C">
        <w:rPr>
          <w:rFonts w:eastAsia="Times New Roman" w:cs="Times New Roman"/>
          <w:sz w:val="24"/>
          <w:szCs w:val="24"/>
          <w:lang w:eastAsia="ru-RU"/>
        </w:rPr>
        <w:t xml:space="preserve">кой узла учета тепловой энергии и реконструкцией тепловых сетей – </w:t>
      </w:r>
      <w:r w:rsidRPr="00D05E1C">
        <w:rPr>
          <w:rFonts w:eastAsia="Times New Roman" w:cs="Times New Roman"/>
          <w:b/>
          <w:sz w:val="24"/>
          <w:szCs w:val="24"/>
          <w:lang w:eastAsia="ru-RU"/>
        </w:rPr>
        <w:t>2770 тыс. руб.</w:t>
      </w:r>
      <w:r w:rsidRPr="00D05E1C">
        <w:rPr>
          <w:rFonts w:eastAsia="Times New Roman" w:cs="Times New Roman"/>
          <w:sz w:val="24"/>
          <w:szCs w:val="24"/>
          <w:lang w:eastAsia="ru-RU"/>
        </w:rPr>
        <w:t xml:space="preserve"> (2020 г.).  Повышение энергоэффективности. М</w:t>
      </w:r>
      <w:r w:rsidRPr="00D05E1C">
        <w:rPr>
          <w:rFonts w:eastAsia="Times New Roman" w:cs="Times New Roman"/>
          <w:sz w:val="24"/>
          <w:szCs w:val="24"/>
          <w:lang w:eastAsia="ru-RU"/>
        </w:rPr>
        <w:t>е</w:t>
      </w:r>
      <w:r w:rsidRPr="00D05E1C">
        <w:rPr>
          <w:rFonts w:eastAsia="Times New Roman" w:cs="Times New Roman"/>
          <w:sz w:val="24"/>
          <w:szCs w:val="24"/>
          <w:lang w:eastAsia="ru-RU"/>
        </w:rPr>
        <w:t xml:space="preserve">роприятия позволят установить современные </w:t>
      </w:r>
      <w:proofErr w:type="spellStart"/>
      <w:r w:rsidRPr="00D05E1C">
        <w:rPr>
          <w:rFonts w:eastAsia="Times New Roman" w:cs="Times New Roman"/>
          <w:sz w:val="24"/>
          <w:szCs w:val="24"/>
          <w:lang w:eastAsia="ru-RU"/>
        </w:rPr>
        <w:t>энергоэффективные</w:t>
      </w:r>
      <w:proofErr w:type="spellEnd"/>
      <w:r w:rsidRPr="00D05E1C">
        <w:rPr>
          <w:rFonts w:eastAsia="Times New Roman" w:cs="Times New Roman"/>
          <w:sz w:val="24"/>
          <w:szCs w:val="24"/>
          <w:lang w:eastAsia="ru-RU"/>
        </w:rPr>
        <w:t xml:space="preserve"> котлы с КПД более 90% (установлены котлы ТВГ-1,5 - 1978г), з</w:t>
      </w:r>
      <w:r w:rsidRPr="00D05E1C">
        <w:rPr>
          <w:rFonts w:eastAsia="Times New Roman" w:cs="Times New Roman"/>
          <w:sz w:val="24"/>
          <w:szCs w:val="24"/>
          <w:lang w:eastAsia="ru-RU"/>
        </w:rPr>
        <w:t>а</w:t>
      </w:r>
      <w:r w:rsidRPr="00D05E1C">
        <w:rPr>
          <w:rFonts w:eastAsia="Times New Roman" w:cs="Times New Roman"/>
          <w:sz w:val="24"/>
          <w:szCs w:val="24"/>
          <w:lang w:eastAsia="ru-RU"/>
        </w:rPr>
        <w:t>менить тепловые сети на сети в ППУ изоляции с уменьшением тепловых потерь до 5%.</w:t>
      </w:r>
    </w:p>
    <w:p w:rsidR="000B21EC" w:rsidRDefault="000B21EC" w:rsidP="000C5E01">
      <w:pPr>
        <w:pStyle w:val="a6"/>
        <w:numPr>
          <w:ilvl w:val="0"/>
          <w:numId w:val="39"/>
        </w:numPr>
        <w:spacing w:after="0" w:line="360" w:lineRule="auto"/>
        <w:jc w:val="both"/>
        <w:outlineLvl w:val="6"/>
        <w:rPr>
          <w:rFonts w:eastAsia="Times New Roman" w:cs="Times New Roman"/>
          <w:sz w:val="24"/>
          <w:szCs w:val="24"/>
          <w:lang w:eastAsia="ru-RU"/>
        </w:rPr>
      </w:pPr>
      <w:r w:rsidRPr="00D05E1C">
        <w:rPr>
          <w:rFonts w:eastAsia="Times New Roman" w:cs="Times New Roman"/>
          <w:sz w:val="24"/>
          <w:szCs w:val="24"/>
          <w:lang w:eastAsia="ru-RU"/>
        </w:rPr>
        <w:t>Реконструкция котельной № 4 «Поликлиника» по пер. Больничный г. Почеп с заменой котлов ТВГ-1,5, газового оборудования, уст</w:t>
      </w:r>
      <w:r w:rsidRPr="00D05E1C">
        <w:rPr>
          <w:rFonts w:eastAsia="Times New Roman" w:cs="Times New Roman"/>
          <w:sz w:val="24"/>
          <w:szCs w:val="24"/>
          <w:lang w:eastAsia="ru-RU"/>
        </w:rPr>
        <w:t>а</w:t>
      </w:r>
      <w:r w:rsidRPr="00D05E1C">
        <w:rPr>
          <w:rFonts w:eastAsia="Times New Roman" w:cs="Times New Roman"/>
          <w:sz w:val="24"/>
          <w:szCs w:val="24"/>
          <w:lang w:eastAsia="ru-RU"/>
        </w:rPr>
        <w:t xml:space="preserve">новкой узла учета тепловой энергии и реконструкцией тепловых сетей – </w:t>
      </w:r>
      <w:r w:rsidRPr="00D05E1C">
        <w:rPr>
          <w:rFonts w:eastAsia="Times New Roman" w:cs="Times New Roman"/>
          <w:b/>
          <w:sz w:val="24"/>
          <w:szCs w:val="24"/>
          <w:lang w:eastAsia="ru-RU"/>
        </w:rPr>
        <w:t>11320 тыс. руб.</w:t>
      </w:r>
      <w:r w:rsidRPr="00D05E1C">
        <w:rPr>
          <w:rFonts w:eastAsia="Times New Roman" w:cs="Times New Roman"/>
          <w:sz w:val="24"/>
          <w:szCs w:val="24"/>
          <w:lang w:eastAsia="ru-RU"/>
        </w:rPr>
        <w:t xml:space="preserve"> (2021 г.). Повышение энергоэффективности. </w:t>
      </w:r>
      <w:r w:rsidRPr="00D05E1C">
        <w:rPr>
          <w:rFonts w:eastAsia="Times New Roman" w:cs="Times New Roman"/>
          <w:sz w:val="24"/>
          <w:szCs w:val="24"/>
          <w:lang w:eastAsia="ru-RU"/>
        </w:rPr>
        <w:lastRenderedPageBreak/>
        <w:t xml:space="preserve">Мероприятия позволят установить современные </w:t>
      </w:r>
      <w:proofErr w:type="spellStart"/>
      <w:r w:rsidRPr="00D05E1C">
        <w:rPr>
          <w:rFonts w:eastAsia="Times New Roman" w:cs="Times New Roman"/>
          <w:sz w:val="24"/>
          <w:szCs w:val="24"/>
          <w:lang w:eastAsia="ru-RU"/>
        </w:rPr>
        <w:t>энергоэффективные</w:t>
      </w:r>
      <w:proofErr w:type="spellEnd"/>
      <w:r w:rsidRPr="00D05E1C">
        <w:rPr>
          <w:rFonts w:eastAsia="Times New Roman" w:cs="Times New Roman"/>
          <w:sz w:val="24"/>
          <w:szCs w:val="24"/>
          <w:lang w:eastAsia="ru-RU"/>
        </w:rPr>
        <w:t xml:space="preserve"> котлы с КПД более 90% (установлены котлы ТВГ-1,5 - 1962г), заменить тепловые сети на сети в ППУ изоляции с уменьшением тепловых потерь до 5%.</w:t>
      </w:r>
    </w:p>
    <w:p w:rsidR="000B21EC" w:rsidRPr="00007314" w:rsidRDefault="000B21EC" w:rsidP="000C5E01">
      <w:pPr>
        <w:pStyle w:val="a6"/>
        <w:numPr>
          <w:ilvl w:val="0"/>
          <w:numId w:val="39"/>
        </w:numPr>
        <w:spacing w:after="0" w:line="360" w:lineRule="auto"/>
        <w:jc w:val="both"/>
        <w:outlineLvl w:val="6"/>
        <w:rPr>
          <w:rFonts w:eastAsia="Times New Roman" w:cs="Times New Roman"/>
          <w:sz w:val="24"/>
          <w:szCs w:val="24"/>
          <w:lang w:eastAsia="ru-RU"/>
        </w:rPr>
      </w:pPr>
      <w:r w:rsidRPr="00007314">
        <w:rPr>
          <w:rFonts w:eastAsia="Times New Roman" w:cs="Times New Roman"/>
          <w:sz w:val="24"/>
          <w:szCs w:val="24"/>
          <w:lang w:eastAsia="ru-RU"/>
        </w:rPr>
        <w:t>Реконструкция котельной № 7 «Центральная» по ул. Стародубская г. Почеп с заменой котлов НР-18, газового оборудования и уст</w:t>
      </w:r>
      <w:r w:rsidRPr="00007314">
        <w:rPr>
          <w:rFonts w:eastAsia="Times New Roman" w:cs="Times New Roman"/>
          <w:sz w:val="24"/>
          <w:szCs w:val="24"/>
          <w:lang w:eastAsia="ru-RU"/>
        </w:rPr>
        <w:t>а</w:t>
      </w:r>
      <w:r w:rsidRPr="00007314">
        <w:rPr>
          <w:rFonts w:eastAsia="Times New Roman" w:cs="Times New Roman"/>
          <w:sz w:val="24"/>
          <w:szCs w:val="24"/>
          <w:lang w:eastAsia="ru-RU"/>
        </w:rPr>
        <w:t xml:space="preserve">новкой узла учета тепловой энергии – </w:t>
      </w:r>
      <w:r w:rsidRPr="00007314">
        <w:rPr>
          <w:rFonts w:eastAsia="Times New Roman" w:cs="Times New Roman"/>
          <w:b/>
          <w:sz w:val="24"/>
          <w:szCs w:val="24"/>
          <w:lang w:eastAsia="ru-RU"/>
        </w:rPr>
        <w:t>8600 тыс. руб.</w:t>
      </w:r>
      <w:r w:rsidRPr="00007314">
        <w:rPr>
          <w:rFonts w:eastAsia="Times New Roman" w:cs="Times New Roman"/>
          <w:sz w:val="24"/>
          <w:szCs w:val="24"/>
          <w:lang w:eastAsia="ru-RU"/>
        </w:rPr>
        <w:t xml:space="preserve"> (2022 г.). Повышение энергоэффективности.</w:t>
      </w:r>
      <w:r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007314">
        <w:rPr>
          <w:rFonts w:eastAsia="Times New Roman" w:cs="Times New Roman"/>
          <w:sz w:val="24"/>
          <w:szCs w:val="24"/>
          <w:lang w:eastAsia="ru-RU"/>
        </w:rPr>
        <w:t xml:space="preserve">Мероприятия позволят заменить котлы НР-18 (год установки 1963) на </w:t>
      </w:r>
      <w:proofErr w:type="spellStart"/>
      <w:r w:rsidRPr="00007314">
        <w:rPr>
          <w:rFonts w:eastAsia="Times New Roman" w:cs="Times New Roman"/>
          <w:sz w:val="24"/>
          <w:szCs w:val="24"/>
          <w:lang w:eastAsia="ru-RU"/>
        </w:rPr>
        <w:t>энергоэффективные</w:t>
      </w:r>
      <w:proofErr w:type="spellEnd"/>
      <w:r w:rsidRPr="00007314">
        <w:rPr>
          <w:rFonts w:eastAsia="Times New Roman" w:cs="Times New Roman"/>
          <w:sz w:val="24"/>
          <w:szCs w:val="24"/>
          <w:lang w:eastAsia="ru-RU"/>
        </w:rPr>
        <w:t>, установить оптимальные режимы работы теплотехнического оборудования с повышением КПД до 90%.</w:t>
      </w:r>
    </w:p>
    <w:p w:rsidR="000B21EC" w:rsidRPr="00007314" w:rsidRDefault="000B21EC" w:rsidP="000C5E01">
      <w:pPr>
        <w:pStyle w:val="a6"/>
        <w:numPr>
          <w:ilvl w:val="0"/>
          <w:numId w:val="39"/>
        </w:numPr>
        <w:spacing w:after="0" w:line="360" w:lineRule="auto"/>
        <w:jc w:val="both"/>
        <w:outlineLvl w:val="6"/>
        <w:rPr>
          <w:rFonts w:eastAsia="Times New Roman" w:cs="Times New Roman"/>
          <w:sz w:val="24"/>
          <w:szCs w:val="24"/>
          <w:lang w:eastAsia="ru-RU"/>
        </w:rPr>
      </w:pPr>
      <w:r w:rsidRPr="00007314">
        <w:rPr>
          <w:rFonts w:eastAsia="Times New Roman" w:cs="Times New Roman"/>
          <w:sz w:val="24"/>
          <w:szCs w:val="24"/>
          <w:lang w:eastAsia="ru-RU"/>
        </w:rPr>
        <w:t xml:space="preserve">Реконструкция тепловых сетей отопления к котельной № 7 «Центральная» по ул. Стародубская – </w:t>
      </w:r>
      <w:r w:rsidRPr="00007314">
        <w:rPr>
          <w:rFonts w:eastAsia="Times New Roman" w:cs="Times New Roman"/>
          <w:b/>
          <w:sz w:val="24"/>
          <w:szCs w:val="24"/>
          <w:lang w:eastAsia="ru-RU"/>
        </w:rPr>
        <w:t>762</w:t>
      </w:r>
      <w:r>
        <w:rPr>
          <w:rFonts w:eastAsia="Times New Roman" w:cs="Times New Roman"/>
          <w:b/>
          <w:sz w:val="24"/>
          <w:szCs w:val="24"/>
          <w:lang w:eastAsia="ru-RU"/>
        </w:rPr>
        <w:t xml:space="preserve">,0 </w:t>
      </w:r>
      <w:r w:rsidRPr="00007314">
        <w:rPr>
          <w:rFonts w:eastAsia="Times New Roman" w:cs="Times New Roman"/>
          <w:b/>
          <w:sz w:val="24"/>
          <w:szCs w:val="24"/>
          <w:lang w:eastAsia="ru-RU"/>
        </w:rPr>
        <w:t>тыс. руб.</w:t>
      </w:r>
      <w:r w:rsidRPr="00007314">
        <w:rPr>
          <w:rFonts w:eastAsia="Times New Roman" w:cs="Times New Roman"/>
          <w:sz w:val="24"/>
          <w:szCs w:val="24"/>
          <w:lang w:eastAsia="ru-RU"/>
        </w:rPr>
        <w:t xml:space="preserve"> (2014 г.). Повыш</w:t>
      </w:r>
      <w:r w:rsidRPr="00007314">
        <w:rPr>
          <w:rFonts w:eastAsia="Times New Roman" w:cs="Times New Roman"/>
          <w:sz w:val="24"/>
          <w:szCs w:val="24"/>
          <w:lang w:eastAsia="ru-RU"/>
        </w:rPr>
        <w:t>е</w:t>
      </w:r>
      <w:r w:rsidRPr="00007314">
        <w:rPr>
          <w:rFonts w:eastAsia="Times New Roman" w:cs="Times New Roman"/>
          <w:sz w:val="24"/>
          <w:szCs w:val="24"/>
          <w:lang w:eastAsia="ru-RU"/>
        </w:rPr>
        <w:t>ние энергоэффективности.</w:t>
      </w:r>
      <w:r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007314">
        <w:rPr>
          <w:rFonts w:eastAsia="Times New Roman" w:cs="Times New Roman"/>
          <w:sz w:val="24"/>
          <w:szCs w:val="24"/>
          <w:lang w:eastAsia="ru-RU"/>
        </w:rPr>
        <w:t>Мероприятия позволят заменить тепловые сети (износ - 85%) на сети в ППУ изоляции с уменьшением те</w:t>
      </w:r>
      <w:r w:rsidRPr="00007314">
        <w:rPr>
          <w:rFonts w:eastAsia="Times New Roman" w:cs="Times New Roman"/>
          <w:sz w:val="24"/>
          <w:szCs w:val="24"/>
          <w:lang w:eastAsia="ru-RU"/>
        </w:rPr>
        <w:t>п</w:t>
      </w:r>
      <w:r w:rsidRPr="00007314">
        <w:rPr>
          <w:rFonts w:eastAsia="Times New Roman" w:cs="Times New Roman"/>
          <w:sz w:val="24"/>
          <w:szCs w:val="24"/>
          <w:lang w:eastAsia="ru-RU"/>
        </w:rPr>
        <w:t>ловых потерь до 5%.</w:t>
      </w:r>
    </w:p>
    <w:p w:rsidR="000B21EC" w:rsidRDefault="000B21EC" w:rsidP="000C5E01">
      <w:pPr>
        <w:pStyle w:val="a6"/>
        <w:numPr>
          <w:ilvl w:val="0"/>
          <w:numId w:val="39"/>
        </w:numPr>
        <w:spacing w:after="0" w:line="360" w:lineRule="auto"/>
        <w:jc w:val="both"/>
        <w:outlineLvl w:val="6"/>
        <w:rPr>
          <w:rFonts w:eastAsia="Times New Roman" w:cs="Times New Roman"/>
          <w:sz w:val="24"/>
          <w:szCs w:val="24"/>
          <w:lang w:eastAsia="ru-RU"/>
        </w:rPr>
      </w:pPr>
      <w:r w:rsidRPr="00CA3D02">
        <w:rPr>
          <w:rFonts w:eastAsia="Times New Roman" w:cs="Times New Roman"/>
          <w:sz w:val="24"/>
          <w:szCs w:val="24"/>
          <w:lang w:eastAsia="ru-RU"/>
        </w:rPr>
        <w:t xml:space="preserve">Реконструкция котельной № 9 «Кинотеатр» </w:t>
      </w:r>
      <w:proofErr w:type="spellStart"/>
      <w:r w:rsidRPr="00CA3D02">
        <w:rPr>
          <w:rFonts w:eastAsia="Times New Roman" w:cs="Times New Roman"/>
          <w:sz w:val="24"/>
          <w:szCs w:val="24"/>
          <w:lang w:eastAsia="ru-RU"/>
        </w:rPr>
        <w:t>пр</w:t>
      </w:r>
      <w:proofErr w:type="spellEnd"/>
      <w:r w:rsidRPr="00CA3D02">
        <w:rPr>
          <w:rFonts w:eastAsia="Times New Roman" w:cs="Times New Roman"/>
          <w:sz w:val="24"/>
          <w:szCs w:val="24"/>
          <w:lang w:eastAsia="ru-RU"/>
        </w:rPr>
        <w:t>-д 2-й Октябрьский г. Почеп с заменой котлов НР-18, газового оборудования и уст</w:t>
      </w:r>
      <w:r w:rsidRPr="00CA3D02">
        <w:rPr>
          <w:rFonts w:eastAsia="Times New Roman" w:cs="Times New Roman"/>
          <w:sz w:val="24"/>
          <w:szCs w:val="24"/>
          <w:lang w:eastAsia="ru-RU"/>
        </w:rPr>
        <w:t>а</w:t>
      </w:r>
      <w:r w:rsidRPr="00CA3D02">
        <w:rPr>
          <w:rFonts w:eastAsia="Times New Roman" w:cs="Times New Roman"/>
          <w:sz w:val="24"/>
          <w:szCs w:val="24"/>
          <w:lang w:eastAsia="ru-RU"/>
        </w:rPr>
        <w:t xml:space="preserve">новкой узла учета тепловой энергии – </w:t>
      </w:r>
      <w:r w:rsidRPr="0030709D">
        <w:rPr>
          <w:rFonts w:eastAsia="Times New Roman" w:cs="Times New Roman"/>
          <w:b/>
          <w:sz w:val="24"/>
          <w:szCs w:val="24"/>
          <w:lang w:eastAsia="ru-RU"/>
        </w:rPr>
        <w:t>8000 тыс. руб.</w:t>
      </w:r>
      <w:r w:rsidRPr="00CA3D02">
        <w:rPr>
          <w:rFonts w:eastAsia="Times New Roman" w:cs="Times New Roman"/>
          <w:sz w:val="24"/>
          <w:szCs w:val="24"/>
          <w:lang w:eastAsia="ru-RU"/>
        </w:rPr>
        <w:t xml:space="preserve"> (2023 г.).  Повышение энергоэффективности.</w:t>
      </w:r>
      <w:r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CA3D02">
        <w:rPr>
          <w:rFonts w:eastAsia="Times New Roman" w:cs="Times New Roman"/>
          <w:sz w:val="24"/>
          <w:szCs w:val="24"/>
          <w:lang w:eastAsia="ru-RU"/>
        </w:rPr>
        <w:t xml:space="preserve">Мероприятия позволят заменить котлы НР-18 (год установки 1970) на </w:t>
      </w:r>
      <w:proofErr w:type="spellStart"/>
      <w:r w:rsidRPr="00CA3D02">
        <w:rPr>
          <w:rFonts w:eastAsia="Times New Roman" w:cs="Times New Roman"/>
          <w:sz w:val="24"/>
          <w:szCs w:val="24"/>
          <w:lang w:eastAsia="ru-RU"/>
        </w:rPr>
        <w:t>энергоэффективные</w:t>
      </w:r>
      <w:proofErr w:type="spellEnd"/>
      <w:r w:rsidRPr="00CA3D02">
        <w:rPr>
          <w:rFonts w:eastAsia="Times New Roman" w:cs="Times New Roman"/>
          <w:sz w:val="24"/>
          <w:szCs w:val="24"/>
          <w:lang w:eastAsia="ru-RU"/>
        </w:rPr>
        <w:t>, установить оптимальные режимы работы теплотехнического оборудования с повышением КПД до 90%.</w:t>
      </w:r>
    </w:p>
    <w:p w:rsidR="000B21EC" w:rsidRDefault="000B21EC" w:rsidP="000C5E01">
      <w:pPr>
        <w:pStyle w:val="a6"/>
        <w:numPr>
          <w:ilvl w:val="0"/>
          <w:numId w:val="39"/>
        </w:numPr>
        <w:spacing w:after="0" w:line="360" w:lineRule="auto"/>
        <w:jc w:val="both"/>
        <w:outlineLvl w:val="6"/>
        <w:rPr>
          <w:rFonts w:eastAsia="Times New Roman" w:cs="Times New Roman"/>
          <w:sz w:val="24"/>
          <w:szCs w:val="24"/>
          <w:lang w:eastAsia="ru-RU"/>
        </w:rPr>
      </w:pPr>
      <w:r w:rsidRPr="00710553">
        <w:rPr>
          <w:rFonts w:eastAsia="Times New Roman" w:cs="Times New Roman"/>
          <w:sz w:val="24"/>
          <w:szCs w:val="24"/>
          <w:lang w:eastAsia="ru-RU"/>
        </w:rPr>
        <w:t>Реконструкция котельной № 15 «Речица» п. Речица с заменой котлов Десна-1, газового оборудования и реконструкцией тепловых с</w:t>
      </w:r>
      <w:r w:rsidRPr="00710553">
        <w:rPr>
          <w:rFonts w:eastAsia="Times New Roman" w:cs="Times New Roman"/>
          <w:sz w:val="24"/>
          <w:szCs w:val="24"/>
          <w:lang w:eastAsia="ru-RU"/>
        </w:rPr>
        <w:t>е</w:t>
      </w:r>
      <w:r w:rsidRPr="00710553">
        <w:rPr>
          <w:rFonts w:eastAsia="Times New Roman" w:cs="Times New Roman"/>
          <w:sz w:val="24"/>
          <w:szCs w:val="24"/>
          <w:lang w:eastAsia="ru-RU"/>
        </w:rPr>
        <w:t xml:space="preserve">тей – </w:t>
      </w:r>
      <w:r w:rsidRPr="00710553">
        <w:rPr>
          <w:rFonts w:eastAsia="Times New Roman" w:cs="Times New Roman"/>
          <w:b/>
          <w:sz w:val="24"/>
          <w:szCs w:val="24"/>
          <w:lang w:eastAsia="ru-RU"/>
        </w:rPr>
        <w:t>9920 тыс. руб.</w:t>
      </w:r>
      <w:r w:rsidRPr="00710553">
        <w:rPr>
          <w:rFonts w:eastAsia="Times New Roman" w:cs="Times New Roman"/>
          <w:sz w:val="24"/>
          <w:szCs w:val="24"/>
          <w:lang w:eastAsia="ru-RU"/>
        </w:rPr>
        <w:t xml:space="preserve"> (2017 г.). Повышение энергоэффективности.</w:t>
      </w:r>
      <w:r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710553">
        <w:rPr>
          <w:rFonts w:eastAsia="Times New Roman" w:cs="Times New Roman"/>
          <w:sz w:val="24"/>
          <w:szCs w:val="24"/>
          <w:lang w:eastAsia="ru-RU"/>
        </w:rPr>
        <w:t xml:space="preserve">Мероприятия позволят установить современные </w:t>
      </w:r>
      <w:proofErr w:type="spellStart"/>
      <w:r w:rsidRPr="00710553">
        <w:rPr>
          <w:rFonts w:eastAsia="Times New Roman" w:cs="Times New Roman"/>
          <w:sz w:val="24"/>
          <w:szCs w:val="24"/>
          <w:lang w:eastAsia="ru-RU"/>
        </w:rPr>
        <w:t>энергоэффекти</w:t>
      </w:r>
      <w:r w:rsidRPr="00710553">
        <w:rPr>
          <w:rFonts w:eastAsia="Times New Roman" w:cs="Times New Roman"/>
          <w:sz w:val="24"/>
          <w:szCs w:val="24"/>
          <w:lang w:eastAsia="ru-RU"/>
        </w:rPr>
        <w:t>в</w:t>
      </w:r>
      <w:r w:rsidRPr="00710553">
        <w:rPr>
          <w:rFonts w:eastAsia="Times New Roman" w:cs="Times New Roman"/>
          <w:sz w:val="24"/>
          <w:szCs w:val="24"/>
          <w:lang w:eastAsia="ru-RU"/>
        </w:rPr>
        <w:t>ные</w:t>
      </w:r>
      <w:proofErr w:type="spellEnd"/>
      <w:r w:rsidRPr="00710553">
        <w:rPr>
          <w:rFonts w:eastAsia="Times New Roman" w:cs="Times New Roman"/>
          <w:sz w:val="24"/>
          <w:szCs w:val="24"/>
          <w:lang w:eastAsia="ru-RU"/>
        </w:rPr>
        <w:t xml:space="preserve"> котлы с КПД более 90% (установлены котлы Десна-1 - 2001г), заменить тепловые сети на сети в ППУ изоляции с уменьшением тепловых потерь до 5%.</w:t>
      </w:r>
    </w:p>
    <w:p w:rsidR="000B21EC" w:rsidRDefault="000B21EC" w:rsidP="00A94961">
      <w:pPr>
        <w:spacing w:after="0" w:line="360" w:lineRule="auto"/>
        <w:ind w:firstLine="567"/>
        <w:jc w:val="both"/>
        <w:outlineLvl w:val="6"/>
        <w:rPr>
          <w:rFonts w:eastAsia="Times New Roman" w:cs="Times New Roman"/>
          <w:sz w:val="24"/>
          <w:szCs w:val="24"/>
          <w:lang w:eastAsia="ru-RU"/>
        </w:rPr>
      </w:pPr>
      <w:r w:rsidRPr="00A41266">
        <w:rPr>
          <w:rFonts w:eastAsia="Times New Roman" w:cs="Times New Roman"/>
          <w:b/>
          <w:sz w:val="24"/>
          <w:szCs w:val="24"/>
          <w:u w:val="single"/>
          <w:lang w:eastAsia="ru-RU"/>
        </w:rPr>
        <w:t>Итого общий объем инвестиций по теплоснабжению составит 60732 тыс. руб.</w:t>
      </w:r>
    </w:p>
    <w:p w:rsidR="00157120" w:rsidRDefault="00157120" w:rsidP="004834EA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57120" w:rsidRDefault="00157120" w:rsidP="004834EA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57120" w:rsidRDefault="00157120" w:rsidP="004834EA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3D1E9A" w:rsidRDefault="003D1E9A" w:rsidP="004834EA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  <w:sectPr w:rsidR="003D1E9A" w:rsidSect="009F6387">
          <w:pgSz w:w="16838" w:h="11906" w:orient="landscape"/>
          <w:pgMar w:top="850" w:right="1134" w:bottom="1701" w:left="1134" w:header="708" w:footer="708" w:gutter="0"/>
          <w:cols w:space="708"/>
          <w:docGrid w:linePitch="381"/>
        </w:sectPr>
      </w:pPr>
    </w:p>
    <w:tbl>
      <w:tblPr>
        <w:tblStyle w:val="a5"/>
        <w:tblW w:w="10728" w:type="dxa"/>
        <w:jc w:val="center"/>
        <w:tblInd w:w="-836" w:type="dxa"/>
        <w:tblLook w:val="04A0" w:firstRow="1" w:lastRow="0" w:firstColumn="1" w:lastColumn="0" w:noHBand="0" w:noVBand="1"/>
      </w:tblPr>
      <w:tblGrid>
        <w:gridCol w:w="479"/>
        <w:gridCol w:w="3338"/>
        <w:gridCol w:w="1138"/>
        <w:gridCol w:w="972"/>
        <w:gridCol w:w="969"/>
        <w:gridCol w:w="966"/>
        <w:gridCol w:w="950"/>
        <w:gridCol w:w="950"/>
        <w:gridCol w:w="966"/>
      </w:tblGrid>
      <w:tr w:rsidR="00B16308" w:rsidRPr="009F6258" w:rsidTr="00B16308">
        <w:trPr>
          <w:trHeight w:val="227"/>
          <w:jc w:val="center"/>
        </w:trPr>
        <w:tc>
          <w:tcPr>
            <w:tcW w:w="479" w:type="dxa"/>
            <w:vMerge w:val="restart"/>
            <w:vAlign w:val="center"/>
          </w:tcPr>
          <w:p w:rsidR="00A9054C" w:rsidRPr="009F6258" w:rsidRDefault="00A9054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lastRenderedPageBreak/>
              <w:t>№</w:t>
            </w:r>
          </w:p>
        </w:tc>
        <w:tc>
          <w:tcPr>
            <w:tcW w:w="3338" w:type="dxa"/>
            <w:vMerge w:val="restart"/>
            <w:vAlign w:val="center"/>
          </w:tcPr>
          <w:p w:rsidR="00A9054C" w:rsidRPr="009F6258" w:rsidRDefault="00A9054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Наименование мероприятий</w:t>
            </w:r>
          </w:p>
        </w:tc>
        <w:tc>
          <w:tcPr>
            <w:tcW w:w="1138" w:type="dxa"/>
            <w:vMerge w:val="restart"/>
            <w:vAlign w:val="center"/>
          </w:tcPr>
          <w:p w:rsidR="00A9054C" w:rsidRPr="009F6258" w:rsidRDefault="00A9054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Стоимость</w:t>
            </w:r>
          </w:p>
          <w:p w:rsidR="00A9054C" w:rsidRPr="009F6258" w:rsidRDefault="00A9054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работ</w:t>
            </w:r>
          </w:p>
        </w:tc>
        <w:tc>
          <w:tcPr>
            <w:tcW w:w="5773" w:type="dxa"/>
            <w:gridSpan w:val="6"/>
            <w:tcBorders>
              <w:bottom w:val="single" w:sz="4" w:space="0" w:color="auto"/>
            </w:tcBorders>
            <w:vAlign w:val="center"/>
          </w:tcPr>
          <w:p w:rsidR="00A9054C" w:rsidRPr="009F6258" w:rsidRDefault="00A9054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Сроки выполнения</w:t>
            </w:r>
          </w:p>
        </w:tc>
      </w:tr>
      <w:tr w:rsidR="00BF3EEE" w:rsidRPr="009F6258" w:rsidTr="00B16308">
        <w:trPr>
          <w:trHeight w:val="165"/>
          <w:jc w:val="center"/>
        </w:trPr>
        <w:tc>
          <w:tcPr>
            <w:tcW w:w="479" w:type="dxa"/>
            <w:vMerge/>
            <w:vAlign w:val="center"/>
          </w:tcPr>
          <w:p w:rsidR="00A9054C" w:rsidRPr="009F6258" w:rsidRDefault="00A9054C" w:rsidP="004D7C93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338" w:type="dxa"/>
            <w:vMerge/>
            <w:vAlign w:val="center"/>
          </w:tcPr>
          <w:p w:rsidR="00A9054C" w:rsidRPr="009F6258" w:rsidRDefault="00A9054C" w:rsidP="004D7C93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38" w:type="dxa"/>
            <w:vMerge/>
            <w:vAlign w:val="center"/>
          </w:tcPr>
          <w:p w:rsidR="00A9054C" w:rsidRPr="009F6258" w:rsidRDefault="00A9054C" w:rsidP="004D7C93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72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A9054C" w:rsidRPr="009F6258" w:rsidRDefault="00A9054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2016</w:t>
            </w:r>
            <w:r w:rsidR="00992986" w:rsidRPr="009F6258">
              <w:rPr>
                <w:rFonts w:cs="Times New Roman"/>
                <w:sz w:val="20"/>
                <w:szCs w:val="20"/>
              </w:rPr>
              <w:t xml:space="preserve"> г.</w:t>
            </w:r>
          </w:p>
        </w:tc>
        <w:tc>
          <w:tcPr>
            <w:tcW w:w="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9054C" w:rsidRPr="009F6258" w:rsidRDefault="00A9054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2017</w:t>
            </w:r>
            <w:r w:rsidR="00992986" w:rsidRPr="009F6258">
              <w:rPr>
                <w:rFonts w:cs="Times New Roman"/>
                <w:sz w:val="20"/>
                <w:szCs w:val="20"/>
              </w:rPr>
              <w:t xml:space="preserve"> г.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A9054C" w:rsidRPr="009F6258" w:rsidRDefault="00A9054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2018</w:t>
            </w:r>
            <w:r w:rsidR="00992986" w:rsidRPr="009F6258">
              <w:rPr>
                <w:rFonts w:cs="Times New Roman"/>
                <w:sz w:val="20"/>
                <w:szCs w:val="20"/>
              </w:rPr>
              <w:t xml:space="preserve"> г.</w:t>
            </w:r>
          </w:p>
        </w:tc>
        <w:tc>
          <w:tcPr>
            <w:tcW w:w="950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A9054C" w:rsidRPr="009F6258" w:rsidRDefault="00A9054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2019</w:t>
            </w:r>
            <w:r w:rsidR="00992986" w:rsidRPr="009F6258">
              <w:rPr>
                <w:rFonts w:cs="Times New Roman"/>
                <w:sz w:val="20"/>
                <w:szCs w:val="20"/>
              </w:rPr>
              <w:t xml:space="preserve"> г.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9054C" w:rsidRPr="009F6258" w:rsidRDefault="00A9054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2020</w:t>
            </w:r>
            <w:r w:rsidR="00992986" w:rsidRPr="009F6258">
              <w:rPr>
                <w:rFonts w:cs="Times New Roman"/>
                <w:sz w:val="20"/>
                <w:szCs w:val="20"/>
              </w:rPr>
              <w:t xml:space="preserve"> г.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A9054C" w:rsidRPr="009F6258" w:rsidRDefault="00A9054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2021-2030</w:t>
            </w:r>
            <w:r w:rsidR="00992986" w:rsidRPr="009F6258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="00992986" w:rsidRPr="009F6258">
              <w:rPr>
                <w:rFonts w:cs="Times New Roman"/>
                <w:sz w:val="20"/>
                <w:szCs w:val="20"/>
              </w:rPr>
              <w:t>г.</w:t>
            </w:r>
            <w:proofErr w:type="gramStart"/>
            <w:r w:rsidR="00992986" w:rsidRPr="009F6258">
              <w:rPr>
                <w:rFonts w:cs="Times New Roman"/>
                <w:sz w:val="20"/>
                <w:szCs w:val="20"/>
              </w:rPr>
              <w:t>г</w:t>
            </w:r>
            <w:proofErr w:type="spellEnd"/>
            <w:proofErr w:type="gramEnd"/>
            <w:r w:rsidR="00992986" w:rsidRPr="009F6258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BF3EEE" w:rsidRPr="009F6258" w:rsidTr="00B16308">
        <w:trPr>
          <w:jc w:val="center"/>
        </w:trPr>
        <w:tc>
          <w:tcPr>
            <w:tcW w:w="3817" w:type="dxa"/>
            <w:gridSpan w:val="2"/>
          </w:tcPr>
          <w:p w:rsidR="00992986" w:rsidRPr="009F6258" w:rsidRDefault="00992986" w:rsidP="004D7C93">
            <w:pPr>
              <w:jc w:val="both"/>
              <w:rPr>
                <w:rFonts w:cs="Times New Roman"/>
                <w:b/>
                <w:sz w:val="20"/>
                <w:szCs w:val="20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Водопроводно-канализационное хозя</w:t>
            </w:r>
            <w:r w:rsidRPr="009F6258">
              <w:rPr>
                <w:rFonts w:cs="Times New Roman"/>
                <w:b/>
                <w:sz w:val="20"/>
                <w:szCs w:val="20"/>
              </w:rPr>
              <w:t>й</w:t>
            </w:r>
            <w:r w:rsidRPr="009F6258">
              <w:rPr>
                <w:rFonts w:cs="Times New Roman"/>
                <w:b/>
                <w:sz w:val="20"/>
                <w:szCs w:val="20"/>
              </w:rPr>
              <w:t xml:space="preserve">ство </w:t>
            </w:r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b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92986" w:rsidRDefault="00992986" w:rsidP="00992986">
            <w:pPr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992986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18689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92986" w:rsidRDefault="00992986" w:rsidP="00992986">
            <w:pPr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992986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18667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92986" w:rsidRDefault="00992986" w:rsidP="00992986">
            <w:pPr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992986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18667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92986" w:rsidRDefault="00992986" w:rsidP="00992986">
            <w:pPr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992986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18667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92986" w:rsidRDefault="00992986" w:rsidP="00992986">
            <w:pPr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992986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18542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92986" w:rsidRDefault="00992986" w:rsidP="00992986">
            <w:pPr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992986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129600</w:t>
            </w:r>
          </w:p>
        </w:tc>
      </w:tr>
      <w:tr w:rsidR="00BF3EEE" w:rsidRPr="009F6258" w:rsidTr="00B16308">
        <w:trPr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3338" w:type="dxa"/>
          </w:tcPr>
          <w:p w:rsidR="00992986" w:rsidRPr="009F6258" w:rsidRDefault="00992986" w:rsidP="00BA3C94">
            <w:pPr>
              <w:pStyle w:val="af1"/>
              <w:shd w:val="clear" w:color="auto" w:fill="auto"/>
              <w:spacing w:after="67" w:line="240" w:lineRule="auto"/>
              <w:jc w:val="both"/>
              <w:rPr>
                <w:b w:val="0"/>
                <w:sz w:val="20"/>
                <w:szCs w:val="20"/>
              </w:rPr>
            </w:pPr>
            <w:r w:rsidRPr="009F6258">
              <w:rPr>
                <w:b w:val="0"/>
                <w:sz w:val="20"/>
                <w:szCs w:val="20"/>
              </w:rPr>
              <w:t xml:space="preserve">Перенаправление трубопровода от станции 1-го подъема </w:t>
            </w:r>
            <w:proofErr w:type="gramStart"/>
            <w:r w:rsidRPr="009F6258">
              <w:rPr>
                <w:b w:val="0"/>
                <w:sz w:val="20"/>
                <w:szCs w:val="20"/>
              </w:rPr>
              <w:t>воды</w:t>
            </w:r>
            <w:proofErr w:type="gramEnd"/>
            <w:r w:rsidRPr="009F6258">
              <w:rPr>
                <w:b w:val="0"/>
                <w:sz w:val="20"/>
                <w:szCs w:val="20"/>
              </w:rPr>
              <w:t xml:space="preserve"> к вод</w:t>
            </w:r>
            <w:r w:rsidRPr="009F6258">
              <w:rPr>
                <w:b w:val="0"/>
                <w:sz w:val="20"/>
                <w:szCs w:val="20"/>
              </w:rPr>
              <w:t>о</w:t>
            </w:r>
            <w:r w:rsidRPr="009F6258">
              <w:rPr>
                <w:b w:val="0"/>
                <w:sz w:val="20"/>
                <w:szCs w:val="20"/>
              </w:rPr>
              <w:t>напорной башне центрального в</w:t>
            </w:r>
            <w:r w:rsidRPr="009F6258">
              <w:rPr>
                <w:b w:val="0"/>
                <w:sz w:val="20"/>
                <w:szCs w:val="20"/>
              </w:rPr>
              <w:t>о</w:t>
            </w:r>
            <w:r w:rsidRPr="009F6258">
              <w:rPr>
                <w:b w:val="0"/>
                <w:sz w:val="20"/>
                <w:szCs w:val="20"/>
              </w:rPr>
              <w:t>дозабора минуя наполнительный подземный резервуар</w:t>
            </w:r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22,0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BF3EEE" w:rsidRPr="009F6258" w:rsidTr="00B16308">
        <w:trPr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3338" w:type="dxa"/>
          </w:tcPr>
          <w:p w:rsidR="00992986" w:rsidRPr="009F6258" w:rsidRDefault="00992986" w:rsidP="00BA3C94">
            <w:pPr>
              <w:pStyle w:val="af1"/>
              <w:shd w:val="clear" w:color="auto" w:fill="auto"/>
              <w:spacing w:after="67" w:line="240" w:lineRule="auto"/>
              <w:jc w:val="both"/>
              <w:rPr>
                <w:b w:val="0"/>
                <w:sz w:val="20"/>
                <w:szCs w:val="20"/>
              </w:rPr>
            </w:pPr>
            <w:r w:rsidRPr="009F6258">
              <w:rPr>
                <w:b w:val="0"/>
                <w:sz w:val="20"/>
                <w:szCs w:val="20"/>
              </w:rPr>
              <w:t>Изготовление ПСД и строител</w:t>
            </w:r>
            <w:r w:rsidRPr="009F6258">
              <w:rPr>
                <w:b w:val="0"/>
                <w:sz w:val="20"/>
                <w:szCs w:val="20"/>
              </w:rPr>
              <w:t>ь</w:t>
            </w:r>
            <w:r w:rsidRPr="009F6258">
              <w:rPr>
                <w:b w:val="0"/>
                <w:sz w:val="20"/>
                <w:szCs w:val="20"/>
              </w:rPr>
              <w:t xml:space="preserve">ство очистных сооружений в </w:t>
            </w:r>
            <w:proofErr w:type="spellStart"/>
            <w:r w:rsidRPr="009F6258">
              <w:rPr>
                <w:b w:val="0"/>
                <w:sz w:val="20"/>
                <w:szCs w:val="20"/>
              </w:rPr>
              <w:t>п</w:t>
            </w:r>
            <w:proofErr w:type="gramStart"/>
            <w:r w:rsidRPr="009F6258">
              <w:rPr>
                <w:b w:val="0"/>
                <w:sz w:val="20"/>
                <w:szCs w:val="20"/>
              </w:rPr>
              <w:t>.Р</w:t>
            </w:r>
            <w:proofErr w:type="gramEnd"/>
            <w:r w:rsidRPr="009F6258">
              <w:rPr>
                <w:b w:val="0"/>
                <w:sz w:val="20"/>
                <w:szCs w:val="20"/>
              </w:rPr>
              <w:t>ечица</w:t>
            </w:r>
            <w:proofErr w:type="spellEnd"/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12000,0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12000,0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12000,0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12000,0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12000,0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BF3EEE" w:rsidRPr="009F6258" w:rsidTr="00B16308">
        <w:trPr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3338" w:type="dxa"/>
          </w:tcPr>
          <w:p w:rsidR="00992986" w:rsidRPr="009F6258" w:rsidRDefault="00992986" w:rsidP="00BA3C94">
            <w:pPr>
              <w:pStyle w:val="af1"/>
              <w:shd w:val="clear" w:color="auto" w:fill="auto"/>
              <w:spacing w:after="67" w:line="240" w:lineRule="auto"/>
              <w:jc w:val="both"/>
              <w:rPr>
                <w:b w:val="0"/>
                <w:sz w:val="20"/>
                <w:szCs w:val="20"/>
              </w:rPr>
            </w:pPr>
            <w:r w:rsidRPr="009F6258">
              <w:rPr>
                <w:b w:val="0"/>
                <w:sz w:val="20"/>
                <w:szCs w:val="20"/>
              </w:rPr>
              <w:t>Замена 6,7 км водопроводных с</w:t>
            </w:r>
            <w:r w:rsidRPr="009F6258">
              <w:rPr>
                <w:b w:val="0"/>
                <w:sz w:val="20"/>
                <w:szCs w:val="20"/>
              </w:rPr>
              <w:t>е</w:t>
            </w:r>
            <w:r w:rsidRPr="009F6258">
              <w:rPr>
                <w:b w:val="0"/>
                <w:sz w:val="20"/>
                <w:szCs w:val="20"/>
              </w:rPr>
              <w:t>тей из асбестоцементных труб</w:t>
            </w:r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5680,0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5680,0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5680,0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5680,0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5680,0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BF3EEE" w:rsidRPr="009F6258" w:rsidTr="00B16308">
        <w:trPr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3338" w:type="dxa"/>
          </w:tcPr>
          <w:p w:rsidR="00992986" w:rsidRPr="009F6258" w:rsidRDefault="00992986" w:rsidP="00BA3C94">
            <w:pPr>
              <w:pStyle w:val="af1"/>
              <w:shd w:val="clear" w:color="auto" w:fill="auto"/>
              <w:spacing w:after="67" w:line="240" w:lineRule="auto"/>
              <w:jc w:val="both"/>
              <w:rPr>
                <w:b w:val="0"/>
                <w:sz w:val="20"/>
                <w:szCs w:val="20"/>
              </w:rPr>
            </w:pPr>
            <w:r w:rsidRPr="009F6258">
              <w:rPr>
                <w:b w:val="0"/>
                <w:sz w:val="20"/>
                <w:szCs w:val="20"/>
              </w:rPr>
              <w:t xml:space="preserve">Капитальный ремонт КНС № 5 </w:t>
            </w:r>
            <w:proofErr w:type="spellStart"/>
            <w:r w:rsidRPr="009F6258">
              <w:rPr>
                <w:b w:val="0"/>
                <w:sz w:val="20"/>
                <w:szCs w:val="20"/>
              </w:rPr>
              <w:t>г</w:t>
            </w:r>
            <w:proofErr w:type="gramStart"/>
            <w:r w:rsidRPr="009F6258">
              <w:rPr>
                <w:b w:val="0"/>
                <w:sz w:val="20"/>
                <w:szCs w:val="20"/>
              </w:rPr>
              <w:t>.П</w:t>
            </w:r>
            <w:proofErr w:type="gramEnd"/>
            <w:r w:rsidRPr="009F6258">
              <w:rPr>
                <w:b w:val="0"/>
                <w:sz w:val="20"/>
                <w:szCs w:val="20"/>
              </w:rPr>
              <w:t>очепа</w:t>
            </w:r>
            <w:proofErr w:type="spellEnd"/>
            <w:r w:rsidRPr="009F6258">
              <w:rPr>
                <w:b w:val="0"/>
                <w:sz w:val="20"/>
                <w:szCs w:val="20"/>
              </w:rPr>
              <w:t xml:space="preserve"> с заменой технологич</w:t>
            </w:r>
            <w:r w:rsidRPr="009F6258">
              <w:rPr>
                <w:b w:val="0"/>
                <w:sz w:val="20"/>
                <w:szCs w:val="20"/>
              </w:rPr>
              <w:t>е</w:t>
            </w:r>
            <w:r w:rsidRPr="009F6258">
              <w:rPr>
                <w:b w:val="0"/>
                <w:sz w:val="20"/>
                <w:szCs w:val="20"/>
              </w:rPr>
              <w:t>ского оборудования</w:t>
            </w:r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D4743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125,0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125,0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125,0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125,0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BF3EEE" w:rsidRPr="009F6258" w:rsidTr="00B16308">
        <w:trPr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3338" w:type="dxa"/>
          </w:tcPr>
          <w:p w:rsidR="00992986" w:rsidRPr="009F6258" w:rsidRDefault="00992986" w:rsidP="00BA3C94">
            <w:pPr>
              <w:pStyle w:val="af1"/>
              <w:shd w:val="clear" w:color="auto" w:fill="auto"/>
              <w:spacing w:after="67" w:line="240" w:lineRule="auto"/>
              <w:jc w:val="both"/>
              <w:rPr>
                <w:b w:val="0"/>
                <w:sz w:val="20"/>
                <w:szCs w:val="20"/>
              </w:rPr>
            </w:pPr>
            <w:r w:rsidRPr="009F6258">
              <w:rPr>
                <w:b w:val="0"/>
                <w:sz w:val="20"/>
                <w:szCs w:val="20"/>
              </w:rPr>
              <w:t>Строительство отстойника к ж</w:t>
            </w:r>
            <w:r w:rsidRPr="009F6258">
              <w:rPr>
                <w:b w:val="0"/>
                <w:sz w:val="20"/>
                <w:szCs w:val="20"/>
              </w:rPr>
              <w:t>и</w:t>
            </w:r>
            <w:r w:rsidRPr="009F6258">
              <w:rPr>
                <w:b w:val="0"/>
                <w:sz w:val="20"/>
                <w:szCs w:val="20"/>
              </w:rPr>
              <w:t xml:space="preserve">лым домам на </w:t>
            </w:r>
            <w:proofErr w:type="spellStart"/>
            <w:r w:rsidRPr="009F6258">
              <w:rPr>
                <w:b w:val="0"/>
                <w:sz w:val="20"/>
                <w:szCs w:val="20"/>
              </w:rPr>
              <w:t>пер</w:t>
            </w:r>
            <w:proofErr w:type="gramStart"/>
            <w:r w:rsidRPr="009F6258">
              <w:rPr>
                <w:b w:val="0"/>
                <w:sz w:val="20"/>
                <w:szCs w:val="20"/>
              </w:rPr>
              <w:t>.В</w:t>
            </w:r>
            <w:proofErr w:type="gramEnd"/>
            <w:r w:rsidRPr="009F6258">
              <w:rPr>
                <w:b w:val="0"/>
                <w:sz w:val="20"/>
                <w:szCs w:val="20"/>
              </w:rPr>
              <w:t>олодарского</w:t>
            </w:r>
            <w:proofErr w:type="spellEnd"/>
            <w:r w:rsidRPr="009F6258">
              <w:rPr>
                <w:b w:val="0"/>
                <w:sz w:val="20"/>
                <w:szCs w:val="20"/>
              </w:rPr>
              <w:t xml:space="preserve"> </w:t>
            </w:r>
            <w:proofErr w:type="spellStart"/>
            <w:r w:rsidRPr="009F6258">
              <w:rPr>
                <w:b w:val="0"/>
                <w:sz w:val="20"/>
                <w:szCs w:val="20"/>
              </w:rPr>
              <w:t>г.Почепа</w:t>
            </w:r>
            <w:proofErr w:type="spellEnd"/>
            <w:r w:rsidRPr="009F6258">
              <w:rPr>
                <w:b w:val="0"/>
                <w:sz w:val="20"/>
                <w:szCs w:val="20"/>
              </w:rPr>
              <w:t xml:space="preserve"> с заменой канализацио</w:t>
            </w:r>
            <w:r w:rsidRPr="009F6258">
              <w:rPr>
                <w:b w:val="0"/>
                <w:sz w:val="20"/>
                <w:szCs w:val="20"/>
              </w:rPr>
              <w:t>н</w:t>
            </w:r>
            <w:r w:rsidRPr="009F6258">
              <w:rPr>
                <w:b w:val="0"/>
                <w:sz w:val="20"/>
                <w:szCs w:val="20"/>
              </w:rPr>
              <w:t>ного выпуска с 50 мм на 200 мм</w:t>
            </w:r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60,0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60,0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60,0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60,0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60,0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BF3EEE" w:rsidRPr="009F6258" w:rsidTr="00B16308">
        <w:trPr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3338" w:type="dxa"/>
          </w:tcPr>
          <w:p w:rsidR="00992986" w:rsidRPr="009F6258" w:rsidRDefault="00992986" w:rsidP="00BA3C94">
            <w:pPr>
              <w:pStyle w:val="af1"/>
              <w:shd w:val="clear" w:color="auto" w:fill="auto"/>
              <w:spacing w:after="67" w:line="240" w:lineRule="auto"/>
              <w:jc w:val="both"/>
              <w:rPr>
                <w:b w:val="0"/>
                <w:sz w:val="20"/>
                <w:szCs w:val="20"/>
              </w:rPr>
            </w:pPr>
            <w:r w:rsidRPr="009F6258">
              <w:rPr>
                <w:b w:val="0"/>
                <w:sz w:val="20"/>
                <w:szCs w:val="20"/>
              </w:rPr>
              <w:t>Оборудование артезианской скв</w:t>
            </w:r>
            <w:r w:rsidRPr="009F6258">
              <w:rPr>
                <w:b w:val="0"/>
                <w:sz w:val="20"/>
                <w:szCs w:val="20"/>
              </w:rPr>
              <w:t>а</w:t>
            </w:r>
            <w:r w:rsidRPr="009F6258">
              <w:rPr>
                <w:b w:val="0"/>
                <w:sz w:val="20"/>
                <w:szCs w:val="20"/>
              </w:rPr>
              <w:t xml:space="preserve">жины микрорайона «Северный» </w:t>
            </w:r>
            <w:proofErr w:type="spellStart"/>
            <w:r w:rsidRPr="009F6258">
              <w:rPr>
                <w:b w:val="0"/>
                <w:sz w:val="20"/>
                <w:szCs w:val="20"/>
              </w:rPr>
              <w:t>г</w:t>
            </w:r>
            <w:proofErr w:type="gramStart"/>
            <w:r w:rsidRPr="009F6258">
              <w:rPr>
                <w:b w:val="0"/>
                <w:sz w:val="20"/>
                <w:szCs w:val="20"/>
              </w:rPr>
              <w:t>.П</w:t>
            </w:r>
            <w:proofErr w:type="gramEnd"/>
            <w:r w:rsidRPr="009F6258">
              <w:rPr>
                <w:b w:val="0"/>
                <w:sz w:val="20"/>
                <w:szCs w:val="20"/>
              </w:rPr>
              <w:t>очепа</w:t>
            </w:r>
            <w:proofErr w:type="spellEnd"/>
            <w:r w:rsidRPr="009F6258">
              <w:rPr>
                <w:b w:val="0"/>
                <w:sz w:val="20"/>
                <w:szCs w:val="20"/>
              </w:rPr>
              <w:t xml:space="preserve"> станцией по обезжелез</w:t>
            </w:r>
            <w:r w:rsidRPr="009F6258">
              <w:rPr>
                <w:b w:val="0"/>
                <w:sz w:val="20"/>
                <w:szCs w:val="20"/>
              </w:rPr>
              <w:t>и</w:t>
            </w:r>
            <w:r w:rsidRPr="009F6258">
              <w:rPr>
                <w:b w:val="0"/>
                <w:sz w:val="20"/>
                <w:szCs w:val="20"/>
              </w:rPr>
              <w:t>ванию</w:t>
            </w:r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14,0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14,0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14,0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14,0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14,0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BF3EEE" w:rsidRPr="009F6258" w:rsidTr="00B16308">
        <w:trPr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3338" w:type="dxa"/>
          </w:tcPr>
          <w:p w:rsidR="00992986" w:rsidRPr="009F6258" w:rsidRDefault="00992986" w:rsidP="00BA3C94">
            <w:pPr>
              <w:spacing w:before="100" w:beforeAutospacing="1" w:after="100" w:afterAutospacing="1"/>
              <w:jc w:val="both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Перспектива увеличения   водопр</w:t>
            </w:r>
            <w:r w:rsidRPr="009F6258">
              <w:rPr>
                <w:rFonts w:cs="Times New Roman"/>
                <w:sz w:val="20"/>
                <w:szCs w:val="20"/>
              </w:rPr>
              <w:t>о</w:t>
            </w:r>
            <w:r w:rsidRPr="009F6258">
              <w:rPr>
                <w:rFonts w:cs="Times New Roman"/>
                <w:sz w:val="20"/>
                <w:szCs w:val="20"/>
              </w:rPr>
              <w:t>вода для нового строительства,  300 м</w:t>
            </w:r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 xml:space="preserve">тыс. </w:t>
            </w:r>
            <w:proofErr w:type="spellStart"/>
            <w:r w:rsidRPr="009F6258">
              <w:rPr>
                <w:rFonts w:cs="Times New Roman"/>
                <w:sz w:val="20"/>
                <w:szCs w:val="20"/>
              </w:rPr>
              <w:t>руб</w:t>
            </w:r>
            <w:proofErr w:type="spellEnd"/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18,0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18,0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18,0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18,0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18,0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BF3EEE" w:rsidRPr="009F6258" w:rsidTr="00B16308">
        <w:trPr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3338" w:type="dxa"/>
          </w:tcPr>
          <w:p w:rsidR="00992986" w:rsidRPr="009F6258" w:rsidRDefault="00992986" w:rsidP="00323384">
            <w:pPr>
              <w:jc w:val="both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 xml:space="preserve">Капитальный ремонт артезианской скважины и водонапорной башни ул. Мира (водозабор ЦРБ) </w:t>
            </w:r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250,0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250,0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250,0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BF3EEE" w:rsidRPr="009F6258" w:rsidTr="00B16308">
        <w:trPr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9</w:t>
            </w:r>
          </w:p>
        </w:tc>
        <w:tc>
          <w:tcPr>
            <w:tcW w:w="3338" w:type="dxa"/>
          </w:tcPr>
          <w:p w:rsidR="00992986" w:rsidRPr="009F6258" w:rsidRDefault="00992986" w:rsidP="00323384">
            <w:pPr>
              <w:pStyle w:val="2f"/>
              <w:ind w:hanging="39"/>
              <w:jc w:val="both"/>
              <w:rPr>
                <w:sz w:val="20"/>
                <w:szCs w:val="20"/>
              </w:rPr>
            </w:pPr>
            <w:r w:rsidRPr="009F6258">
              <w:rPr>
                <w:sz w:val="20"/>
                <w:szCs w:val="20"/>
              </w:rPr>
              <w:t xml:space="preserve">Капитальный ремонт артезианской скважины и водонапорной башни пер. 3-й </w:t>
            </w:r>
            <w:proofErr w:type="spellStart"/>
            <w:r w:rsidRPr="009F6258">
              <w:rPr>
                <w:sz w:val="20"/>
                <w:szCs w:val="20"/>
              </w:rPr>
              <w:t>Завокзальный</w:t>
            </w:r>
            <w:proofErr w:type="spellEnd"/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250,0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250,0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250,0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BF3EEE" w:rsidRPr="009F6258" w:rsidTr="00B16308">
        <w:trPr>
          <w:trHeight w:val="319"/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10</w:t>
            </w:r>
          </w:p>
        </w:tc>
        <w:tc>
          <w:tcPr>
            <w:tcW w:w="3338" w:type="dxa"/>
          </w:tcPr>
          <w:p w:rsidR="00992986" w:rsidRPr="009F6258" w:rsidRDefault="00992986" w:rsidP="00323384">
            <w:pPr>
              <w:contextualSpacing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Капитальный ремонт артезианской скважины и водонапорной башни пер. 2-й Мира (сад)</w:t>
            </w:r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250,0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250,0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250,0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BF3EEE" w:rsidRPr="009F6258" w:rsidTr="00B16308">
        <w:trPr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11</w:t>
            </w:r>
          </w:p>
        </w:tc>
        <w:tc>
          <w:tcPr>
            <w:tcW w:w="3338" w:type="dxa"/>
          </w:tcPr>
          <w:p w:rsidR="00992986" w:rsidRPr="009F6258" w:rsidRDefault="00992986" w:rsidP="00323384">
            <w:pPr>
              <w:spacing w:before="100" w:beforeAutospacing="1" w:after="100" w:afterAutospacing="1"/>
              <w:jc w:val="both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Установка приборов учета расхода воды на водозаборных узлах</w:t>
            </w:r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BF3EEE" w:rsidRPr="009F6258" w:rsidTr="00B16308">
        <w:trPr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12</w:t>
            </w:r>
          </w:p>
        </w:tc>
        <w:tc>
          <w:tcPr>
            <w:tcW w:w="3338" w:type="dxa"/>
          </w:tcPr>
          <w:p w:rsidR="00992986" w:rsidRPr="009F6258" w:rsidRDefault="00992986" w:rsidP="00323384">
            <w:pPr>
              <w:contextualSpacing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 xml:space="preserve">Капитальный ремонт артезианской скважины и водонапорной башни ул. </w:t>
            </w:r>
            <w:proofErr w:type="gramStart"/>
            <w:r w:rsidRPr="009F6258">
              <w:rPr>
                <w:rFonts w:cs="Times New Roman"/>
                <w:sz w:val="20"/>
                <w:szCs w:val="20"/>
              </w:rPr>
              <w:t>Колхозная</w:t>
            </w:r>
            <w:proofErr w:type="gramEnd"/>
            <w:r w:rsidRPr="009F6258"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1500</w:t>
            </w:r>
            <w:r w:rsidR="00A04211" w:rsidRPr="009F6258">
              <w:rPr>
                <w:rFonts w:cs="Times New Roman"/>
                <w:sz w:val="20"/>
                <w:szCs w:val="20"/>
              </w:rPr>
              <w:t>,0</w:t>
            </w:r>
          </w:p>
        </w:tc>
      </w:tr>
      <w:tr w:rsidR="00BF3EEE" w:rsidRPr="009F6258" w:rsidTr="00B16308">
        <w:trPr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13</w:t>
            </w:r>
          </w:p>
        </w:tc>
        <w:tc>
          <w:tcPr>
            <w:tcW w:w="3338" w:type="dxa"/>
          </w:tcPr>
          <w:p w:rsidR="00992986" w:rsidRPr="009F6258" w:rsidRDefault="00992986" w:rsidP="00323384">
            <w:pPr>
              <w:contextualSpacing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 xml:space="preserve">Капитальный ремонт артезианской скважины и водонапорной башни ул. </w:t>
            </w:r>
            <w:proofErr w:type="gramStart"/>
            <w:r w:rsidRPr="009F6258">
              <w:rPr>
                <w:rFonts w:cs="Times New Roman"/>
                <w:sz w:val="20"/>
                <w:szCs w:val="20"/>
              </w:rPr>
              <w:t>Пригородная</w:t>
            </w:r>
            <w:proofErr w:type="gramEnd"/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1500</w:t>
            </w:r>
            <w:r w:rsidR="00A04211" w:rsidRPr="009F6258">
              <w:rPr>
                <w:rFonts w:cs="Times New Roman"/>
                <w:sz w:val="20"/>
                <w:szCs w:val="20"/>
              </w:rPr>
              <w:t>,0</w:t>
            </w:r>
          </w:p>
        </w:tc>
      </w:tr>
      <w:tr w:rsidR="00BF3EEE" w:rsidRPr="009F6258" w:rsidTr="00B16308">
        <w:trPr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14</w:t>
            </w:r>
          </w:p>
        </w:tc>
        <w:tc>
          <w:tcPr>
            <w:tcW w:w="3338" w:type="dxa"/>
          </w:tcPr>
          <w:p w:rsidR="00992986" w:rsidRPr="009F6258" w:rsidRDefault="00992986" w:rsidP="00323384">
            <w:pPr>
              <w:contextualSpacing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Капитальный ремонт артезианской скважины и водонапорной башни ул. Володарского</w:t>
            </w:r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1500</w:t>
            </w:r>
            <w:r w:rsidR="00A04211" w:rsidRPr="009F6258">
              <w:rPr>
                <w:rFonts w:cs="Times New Roman"/>
                <w:sz w:val="20"/>
                <w:szCs w:val="20"/>
              </w:rPr>
              <w:t>,0</w:t>
            </w:r>
          </w:p>
        </w:tc>
      </w:tr>
      <w:tr w:rsidR="00824FC1" w:rsidRPr="009F6258" w:rsidTr="00B16308">
        <w:trPr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15</w:t>
            </w:r>
          </w:p>
        </w:tc>
        <w:tc>
          <w:tcPr>
            <w:tcW w:w="3338" w:type="dxa"/>
          </w:tcPr>
          <w:p w:rsidR="00992986" w:rsidRPr="009F6258" w:rsidRDefault="00992986" w:rsidP="00136511">
            <w:pPr>
              <w:contextualSpacing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Замена ветхого  водопровода 14,4 км</w:t>
            </w:r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5040</w:t>
            </w:r>
            <w:r w:rsidR="00A04211" w:rsidRPr="009F6258">
              <w:rPr>
                <w:rFonts w:cs="Times New Roman"/>
                <w:sz w:val="20"/>
                <w:szCs w:val="20"/>
              </w:rPr>
              <w:t>,0</w:t>
            </w:r>
          </w:p>
        </w:tc>
      </w:tr>
      <w:tr w:rsidR="00BF3EEE" w:rsidRPr="009F6258" w:rsidTr="00B16308">
        <w:trPr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15</w:t>
            </w:r>
          </w:p>
        </w:tc>
        <w:tc>
          <w:tcPr>
            <w:tcW w:w="3338" w:type="dxa"/>
          </w:tcPr>
          <w:p w:rsidR="00992986" w:rsidRPr="009F6258" w:rsidRDefault="00992986" w:rsidP="00834B97">
            <w:pPr>
              <w:spacing w:before="100" w:beforeAutospacing="1" w:after="100" w:afterAutospacing="1"/>
              <w:jc w:val="both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Прокладка канализационных сетей для нового строительства 200 м</w:t>
            </w:r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60</w:t>
            </w:r>
            <w:r w:rsidR="00A04211" w:rsidRPr="009F6258">
              <w:rPr>
                <w:rFonts w:cs="Times New Roman"/>
                <w:sz w:val="20"/>
                <w:szCs w:val="20"/>
              </w:rPr>
              <w:t>,0</w:t>
            </w:r>
          </w:p>
        </w:tc>
      </w:tr>
      <w:tr w:rsidR="00BF3EEE" w:rsidRPr="009F6258" w:rsidTr="00B16308">
        <w:trPr>
          <w:jc w:val="center"/>
        </w:trPr>
        <w:tc>
          <w:tcPr>
            <w:tcW w:w="479" w:type="dxa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16</w:t>
            </w:r>
          </w:p>
        </w:tc>
        <w:tc>
          <w:tcPr>
            <w:tcW w:w="3338" w:type="dxa"/>
          </w:tcPr>
          <w:p w:rsidR="00992986" w:rsidRPr="009F6258" w:rsidRDefault="00992986" w:rsidP="00834B97">
            <w:pPr>
              <w:spacing w:before="100" w:beforeAutospacing="1" w:after="100" w:afterAutospacing="1"/>
              <w:jc w:val="both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Строительство очистных сооруж</w:t>
            </w:r>
            <w:r w:rsidRPr="009F6258">
              <w:rPr>
                <w:rFonts w:cs="Times New Roman"/>
                <w:sz w:val="20"/>
                <w:szCs w:val="20"/>
              </w:rPr>
              <w:t>е</w:t>
            </w:r>
            <w:r w:rsidRPr="009F6258">
              <w:rPr>
                <w:rFonts w:cs="Times New Roman"/>
                <w:sz w:val="20"/>
                <w:szCs w:val="20"/>
              </w:rPr>
              <w:t>ний производительностью 5600 м</w:t>
            </w:r>
            <w:r w:rsidRPr="009F6258">
              <w:rPr>
                <w:rFonts w:cs="Times New Roman"/>
                <w:sz w:val="20"/>
                <w:szCs w:val="20"/>
                <w:vertAlign w:val="superscript"/>
              </w:rPr>
              <w:t>3</w:t>
            </w:r>
            <w:r w:rsidRPr="009F6258">
              <w:rPr>
                <w:rFonts w:cs="Times New Roman"/>
                <w:sz w:val="20"/>
                <w:szCs w:val="20"/>
              </w:rPr>
              <w:t>/</w:t>
            </w:r>
            <w:proofErr w:type="spellStart"/>
            <w:r w:rsidRPr="009F6258">
              <w:rPr>
                <w:rFonts w:cs="Times New Roman"/>
                <w:sz w:val="20"/>
                <w:szCs w:val="20"/>
              </w:rPr>
              <w:t>сут</w:t>
            </w:r>
            <w:proofErr w:type="spellEnd"/>
            <w:r w:rsidRPr="009F6258">
              <w:rPr>
                <w:rFonts w:cs="Times New Roman"/>
                <w:sz w:val="20"/>
                <w:szCs w:val="20"/>
              </w:rPr>
              <w:t>.</w:t>
            </w:r>
          </w:p>
        </w:tc>
        <w:tc>
          <w:tcPr>
            <w:tcW w:w="1138" w:type="dxa"/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92986" w:rsidRPr="009F6258" w:rsidRDefault="00992986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92986" w:rsidRPr="009F6258" w:rsidRDefault="00992986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120000</w:t>
            </w:r>
            <w:r w:rsidR="00A04211" w:rsidRPr="009F6258">
              <w:rPr>
                <w:rFonts w:cs="Times New Roman"/>
                <w:sz w:val="20"/>
                <w:szCs w:val="20"/>
              </w:rPr>
              <w:t>,0</w:t>
            </w:r>
          </w:p>
        </w:tc>
      </w:tr>
      <w:tr w:rsidR="00D24B3C" w:rsidRPr="009F6258" w:rsidTr="00323384">
        <w:trPr>
          <w:jc w:val="center"/>
        </w:trPr>
        <w:tc>
          <w:tcPr>
            <w:tcW w:w="3817" w:type="dxa"/>
            <w:gridSpan w:val="2"/>
          </w:tcPr>
          <w:p w:rsidR="00D24B3C" w:rsidRPr="009F6258" w:rsidRDefault="00D24B3C" w:rsidP="004D7C93">
            <w:pPr>
              <w:jc w:val="both"/>
              <w:rPr>
                <w:rFonts w:cs="Times New Roman"/>
                <w:b/>
                <w:sz w:val="20"/>
                <w:szCs w:val="20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Теплоснабжение</w:t>
            </w:r>
          </w:p>
        </w:tc>
        <w:tc>
          <w:tcPr>
            <w:tcW w:w="1138" w:type="dxa"/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bottom"/>
          </w:tcPr>
          <w:p w:rsidR="00D24B3C" w:rsidRPr="00D24B3C" w:rsidRDefault="00D24B3C" w:rsidP="00D24B3C">
            <w:pPr>
              <w:jc w:val="center"/>
              <w:rPr>
                <w:rFonts w:cs="Times New Roman"/>
                <w:b/>
                <w:color w:val="000000"/>
                <w:sz w:val="20"/>
              </w:rPr>
            </w:pPr>
            <w:r w:rsidRPr="00D24B3C">
              <w:rPr>
                <w:rFonts w:cs="Times New Roman"/>
                <w:b/>
                <w:color w:val="000000"/>
                <w:sz w:val="20"/>
              </w:rPr>
              <w:t>15622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24B3C" w:rsidRPr="00D24B3C" w:rsidRDefault="00D24B3C" w:rsidP="00D24B3C">
            <w:pPr>
              <w:jc w:val="center"/>
              <w:rPr>
                <w:rFonts w:cs="Times New Roman"/>
                <w:b/>
                <w:color w:val="000000"/>
                <w:sz w:val="20"/>
              </w:rPr>
            </w:pPr>
            <w:r w:rsidRPr="00D24B3C">
              <w:rPr>
                <w:rFonts w:cs="Times New Roman"/>
                <w:b/>
                <w:color w:val="000000"/>
                <w:sz w:val="20"/>
              </w:rPr>
              <w:t>9920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D24B3C" w:rsidRPr="00D24B3C" w:rsidRDefault="00D24B3C" w:rsidP="00D24B3C">
            <w:pPr>
              <w:jc w:val="center"/>
              <w:rPr>
                <w:rFonts w:cs="Times New Roman"/>
                <w:b/>
                <w:color w:val="000000"/>
                <w:sz w:val="20"/>
              </w:rPr>
            </w:pPr>
            <w:r w:rsidRPr="00D24B3C">
              <w:rPr>
                <w:rFonts w:cs="Times New Roman"/>
                <w:b/>
                <w:color w:val="000000"/>
                <w:sz w:val="20"/>
              </w:rPr>
              <w:t>2200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bottom"/>
          </w:tcPr>
          <w:p w:rsidR="00D24B3C" w:rsidRPr="00D24B3C" w:rsidRDefault="00D24B3C" w:rsidP="00D24B3C">
            <w:pPr>
              <w:jc w:val="center"/>
              <w:rPr>
                <w:rFonts w:cs="Times New Roman"/>
                <w:b/>
                <w:color w:val="000000"/>
                <w:sz w:val="20"/>
              </w:rPr>
            </w:pPr>
            <w:r w:rsidRPr="00D24B3C">
              <w:rPr>
                <w:rFonts w:cs="Times New Roman"/>
                <w:b/>
                <w:color w:val="000000"/>
                <w:sz w:val="20"/>
              </w:rPr>
              <w:t>2300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24B3C" w:rsidRPr="00D24B3C" w:rsidRDefault="00D24B3C" w:rsidP="00D24B3C">
            <w:pPr>
              <w:jc w:val="center"/>
              <w:rPr>
                <w:rFonts w:cs="Times New Roman"/>
                <w:b/>
                <w:color w:val="000000"/>
                <w:sz w:val="20"/>
              </w:rPr>
            </w:pPr>
            <w:r w:rsidRPr="00D24B3C">
              <w:rPr>
                <w:rFonts w:cs="Times New Roman"/>
                <w:b/>
                <w:color w:val="000000"/>
                <w:sz w:val="20"/>
              </w:rPr>
              <w:t>2770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D24B3C" w:rsidRPr="00D24B3C" w:rsidRDefault="00D24B3C" w:rsidP="00D24B3C">
            <w:pPr>
              <w:jc w:val="center"/>
              <w:rPr>
                <w:rFonts w:cs="Times New Roman"/>
                <w:b/>
                <w:color w:val="000000"/>
                <w:sz w:val="20"/>
              </w:rPr>
            </w:pPr>
            <w:r w:rsidRPr="00D24B3C">
              <w:rPr>
                <w:rFonts w:cs="Times New Roman"/>
                <w:b/>
                <w:color w:val="000000"/>
                <w:sz w:val="20"/>
              </w:rPr>
              <w:t>27920</w:t>
            </w:r>
          </w:p>
        </w:tc>
      </w:tr>
      <w:tr w:rsidR="00D24B3C" w:rsidRPr="009F6258" w:rsidTr="00B16308">
        <w:trPr>
          <w:jc w:val="center"/>
        </w:trPr>
        <w:tc>
          <w:tcPr>
            <w:tcW w:w="479" w:type="dxa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3338" w:type="dxa"/>
          </w:tcPr>
          <w:p w:rsidR="00D24B3C" w:rsidRPr="009F6258" w:rsidRDefault="00D24B3C" w:rsidP="00A04211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0"/>
              </w:rPr>
            </w:pPr>
            <w:r w:rsidRPr="009F6258">
              <w:rPr>
                <w:b w:val="0"/>
                <w:sz w:val="20"/>
                <w:szCs w:val="20"/>
                <w:lang w:eastAsia="ru-RU"/>
              </w:rPr>
              <w:t xml:space="preserve">Реконструкция котельной «ПМК-15» по ул. </w:t>
            </w:r>
            <w:proofErr w:type="spellStart"/>
            <w:r w:rsidRPr="009F6258">
              <w:rPr>
                <w:b w:val="0"/>
                <w:sz w:val="20"/>
                <w:szCs w:val="20"/>
                <w:lang w:eastAsia="ru-RU"/>
              </w:rPr>
              <w:t>Мглинская</w:t>
            </w:r>
            <w:proofErr w:type="spellEnd"/>
            <w:r w:rsidRPr="009F6258">
              <w:rPr>
                <w:b w:val="0"/>
                <w:sz w:val="20"/>
                <w:szCs w:val="20"/>
                <w:lang w:eastAsia="ru-RU"/>
              </w:rPr>
              <w:t xml:space="preserve"> г. Почеп с заменой котла Братск-1Г и газов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о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го оборудования</w:t>
            </w:r>
          </w:p>
        </w:tc>
        <w:tc>
          <w:tcPr>
            <w:tcW w:w="1138" w:type="dxa"/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660,0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D24B3C" w:rsidRPr="009F6258" w:rsidTr="00B16308">
        <w:trPr>
          <w:jc w:val="center"/>
        </w:trPr>
        <w:tc>
          <w:tcPr>
            <w:tcW w:w="479" w:type="dxa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3338" w:type="dxa"/>
          </w:tcPr>
          <w:p w:rsidR="00D24B3C" w:rsidRPr="009F6258" w:rsidRDefault="00D24B3C" w:rsidP="00A04211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0"/>
              </w:rPr>
            </w:pPr>
            <w:r w:rsidRPr="009F6258">
              <w:rPr>
                <w:b w:val="0"/>
                <w:sz w:val="20"/>
                <w:szCs w:val="20"/>
                <w:lang w:eastAsia="ru-RU"/>
              </w:rPr>
              <w:t>Реконструкция котельной №2 «ЦРБ» по ул. Мира г. Почеп с з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а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меной котлов ТВГ-1,5, газового оборудования и установкой узла учета тепловой энергии</w:t>
            </w:r>
          </w:p>
        </w:tc>
        <w:tc>
          <w:tcPr>
            <w:tcW w:w="1138" w:type="dxa"/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8600,0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D24B3C" w:rsidRPr="009F6258" w:rsidTr="00B16308">
        <w:trPr>
          <w:jc w:val="center"/>
        </w:trPr>
        <w:tc>
          <w:tcPr>
            <w:tcW w:w="479" w:type="dxa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3338" w:type="dxa"/>
          </w:tcPr>
          <w:p w:rsidR="00D24B3C" w:rsidRPr="009F6258" w:rsidRDefault="00D24B3C" w:rsidP="00A04211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0"/>
              </w:rPr>
            </w:pPr>
            <w:r w:rsidRPr="009F6258">
              <w:rPr>
                <w:b w:val="0"/>
                <w:sz w:val="20"/>
                <w:szCs w:val="20"/>
                <w:lang w:eastAsia="ru-RU"/>
              </w:rPr>
              <w:t>Установка котла наружного ра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з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мещения с целью ликвидации к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о</w:t>
            </w:r>
            <w:r w:rsidRPr="009F6258">
              <w:rPr>
                <w:b w:val="0"/>
                <w:sz w:val="20"/>
                <w:szCs w:val="20"/>
                <w:lang w:eastAsia="ru-RU"/>
              </w:rPr>
              <w:t>тельной «Родничок» по ул. Уси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е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вича г. Почеп</w:t>
            </w:r>
          </w:p>
        </w:tc>
        <w:tc>
          <w:tcPr>
            <w:tcW w:w="1138" w:type="dxa"/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BF3EE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1800,0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BF3EE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D24B3C" w:rsidRPr="009F6258" w:rsidTr="00B16308">
        <w:trPr>
          <w:jc w:val="center"/>
        </w:trPr>
        <w:tc>
          <w:tcPr>
            <w:tcW w:w="479" w:type="dxa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3338" w:type="dxa"/>
          </w:tcPr>
          <w:p w:rsidR="00D24B3C" w:rsidRPr="009F6258" w:rsidRDefault="00D24B3C" w:rsidP="00A04211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0"/>
              </w:rPr>
            </w:pPr>
            <w:r w:rsidRPr="009F6258">
              <w:rPr>
                <w:b w:val="0"/>
                <w:sz w:val="20"/>
                <w:szCs w:val="20"/>
                <w:lang w:eastAsia="ru-RU"/>
              </w:rPr>
              <w:t>Установка котла наружного ра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з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мещения с целью ликвидации к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о</w:t>
            </w:r>
            <w:r w:rsidRPr="009F6258">
              <w:rPr>
                <w:b w:val="0"/>
                <w:sz w:val="20"/>
                <w:szCs w:val="20"/>
                <w:lang w:eastAsia="ru-RU"/>
              </w:rPr>
              <w:t>тельной №10 «Школа им. Калин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и</w:t>
            </w:r>
            <w:r w:rsidRPr="009F6258">
              <w:rPr>
                <w:b w:val="0"/>
                <w:sz w:val="20"/>
                <w:szCs w:val="20"/>
                <w:lang w:eastAsia="ru-RU"/>
              </w:rPr>
              <w:t xml:space="preserve">на» по ул. </w:t>
            </w:r>
            <w:proofErr w:type="spellStart"/>
            <w:r w:rsidRPr="009F6258">
              <w:rPr>
                <w:b w:val="0"/>
                <w:sz w:val="20"/>
                <w:szCs w:val="20"/>
                <w:lang w:eastAsia="ru-RU"/>
              </w:rPr>
              <w:t>Новополянская</w:t>
            </w:r>
            <w:proofErr w:type="spellEnd"/>
            <w:r w:rsidRPr="009F6258">
              <w:rPr>
                <w:b w:val="0"/>
                <w:sz w:val="20"/>
                <w:szCs w:val="20"/>
                <w:lang w:eastAsia="ru-RU"/>
              </w:rPr>
              <w:t xml:space="preserve"> г. Почеп</w:t>
            </w:r>
          </w:p>
        </w:tc>
        <w:tc>
          <w:tcPr>
            <w:tcW w:w="1138" w:type="dxa"/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824FC1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1800,0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824FC1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D24B3C" w:rsidRPr="009F6258" w:rsidTr="00B16308">
        <w:trPr>
          <w:jc w:val="center"/>
        </w:trPr>
        <w:tc>
          <w:tcPr>
            <w:tcW w:w="479" w:type="dxa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3338" w:type="dxa"/>
          </w:tcPr>
          <w:p w:rsidR="00D24B3C" w:rsidRPr="009F6258" w:rsidRDefault="00D24B3C" w:rsidP="00A04211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0"/>
              </w:rPr>
            </w:pPr>
            <w:r w:rsidRPr="009F6258">
              <w:rPr>
                <w:b w:val="0"/>
                <w:sz w:val="20"/>
                <w:szCs w:val="20"/>
              </w:rPr>
              <w:t>Установка котла наружного ра</w:t>
            </w:r>
            <w:r w:rsidRPr="009F6258">
              <w:rPr>
                <w:b w:val="0"/>
                <w:sz w:val="20"/>
                <w:szCs w:val="20"/>
              </w:rPr>
              <w:t>з</w:t>
            </w:r>
            <w:r w:rsidRPr="009F6258">
              <w:rPr>
                <w:b w:val="0"/>
                <w:sz w:val="20"/>
                <w:szCs w:val="20"/>
              </w:rPr>
              <w:t>мещения с целью ликвидации к</w:t>
            </w:r>
            <w:r w:rsidRPr="009F6258">
              <w:rPr>
                <w:b w:val="0"/>
                <w:sz w:val="20"/>
                <w:szCs w:val="20"/>
              </w:rPr>
              <w:t>о</w:t>
            </w:r>
            <w:r w:rsidRPr="009F6258">
              <w:rPr>
                <w:b w:val="0"/>
                <w:sz w:val="20"/>
                <w:szCs w:val="20"/>
              </w:rPr>
              <w:t>тельной №8 «Школа им. К. Мар</w:t>
            </w:r>
            <w:r w:rsidRPr="009F6258">
              <w:rPr>
                <w:b w:val="0"/>
                <w:sz w:val="20"/>
                <w:szCs w:val="20"/>
              </w:rPr>
              <w:t>к</w:t>
            </w:r>
            <w:r w:rsidRPr="009F6258">
              <w:rPr>
                <w:b w:val="0"/>
                <w:sz w:val="20"/>
                <w:szCs w:val="20"/>
              </w:rPr>
              <w:t>са» по ул. Ново-</w:t>
            </w:r>
            <w:proofErr w:type="spellStart"/>
            <w:r w:rsidRPr="009F6258">
              <w:rPr>
                <w:b w:val="0"/>
                <w:sz w:val="20"/>
                <w:szCs w:val="20"/>
              </w:rPr>
              <w:t>Затинская</w:t>
            </w:r>
            <w:proofErr w:type="spellEnd"/>
            <w:r w:rsidRPr="009F6258">
              <w:rPr>
                <w:b w:val="0"/>
                <w:sz w:val="20"/>
                <w:szCs w:val="20"/>
              </w:rPr>
              <w:t xml:space="preserve"> г. Почеп</w:t>
            </w:r>
          </w:p>
        </w:tc>
        <w:tc>
          <w:tcPr>
            <w:tcW w:w="1138" w:type="dxa"/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A66FB1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2000,0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A66FB1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D24B3C" w:rsidRPr="009F6258" w:rsidTr="00B16308">
        <w:trPr>
          <w:jc w:val="center"/>
        </w:trPr>
        <w:tc>
          <w:tcPr>
            <w:tcW w:w="479" w:type="dxa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3338" w:type="dxa"/>
          </w:tcPr>
          <w:p w:rsidR="00D24B3C" w:rsidRPr="009F6258" w:rsidRDefault="00D24B3C" w:rsidP="00A04211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0"/>
              </w:rPr>
            </w:pPr>
            <w:r w:rsidRPr="009F6258">
              <w:rPr>
                <w:b w:val="0"/>
                <w:sz w:val="20"/>
                <w:szCs w:val="20"/>
                <w:lang w:eastAsia="ru-RU"/>
              </w:rPr>
              <w:t>Установка котла наружного ра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з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мещения с целью ликвидации к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о</w:t>
            </w:r>
            <w:r w:rsidRPr="009F6258">
              <w:rPr>
                <w:b w:val="0"/>
                <w:sz w:val="20"/>
                <w:szCs w:val="20"/>
                <w:lang w:eastAsia="ru-RU"/>
              </w:rPr>
              <w:t>тельной №6 «Школа – гимназия» по ул. Усиевича г. Почеп</w:t>
            </w:r>
          </w:p>
        </w:tc>
        <w:tc>
          <w:tcPr>
            <w:tcW w:w="1138" w:type="dxa"/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2200,0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D24B3C" w:rsidRPr="009F6258" w:rsidTr="00B16308">
        <w:trPr>
          <w:jc w:val="center"/>
        </w:trPr>
        <w:tc>
          <w:tcPr>
            <w:tcW w:w="479" w:type="dxa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3338" w:type="dxa"/>
          </w:tcPr>
          <w:p w:rsidR="00D24B3C" w:rsidRPr="009F6258" w:rsidRDefault="00D24B3C" w:rsidP="00A04211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0"/>
              </w:rPr>
            </w:pPr>
            <w:r w:rsidRPr="009F6258">
              <w:rPr>
                <w:b w:val="0"/>
                <w:sz w:val="20"/>
                <w:szCs w:val="20"/>
              </w:rPr>
              <w:t>Установка котла наружного ра</w:t>
            </w:r>
            <w:r w:rsidRPr="009F6258">
              <w:rPr>
                <w:b w:val="0"/>
                <w:sz w:val="20"/>
                <w:szCs w:val="20"/>
              </w:rPr>
              <w:t>з</w:t>
            </w:r>
            <w:r w:rsidRPr="009F6258">
              <w:rPr>
                <w:b w:val="0"/>
                <w:sz w:val="20"/>
                <w:szCs w:val="20"/>
              </w:rPr>
              <w:t>мещения с целью ликвидации к</w:t>
            </w:r>
            <w:r w:rsidRPr="009F6258">
              <w:rPr>
                <w:b w:val="0"/>
                <w:sz w:val="20"/>
                <w:szCs w:val="20"/>
              </w:rPr>
              <w:t>о</w:t>
            </w:r>
            <w:r w:rsidRPr="009F6258">
              <w:rPr>
                <w:b w:val="0"/>
                <w:sz w:val="20"/>
                <w:szCs w:val="20"/>
              </w:rPr>
              <w:t>тельной №3 «Школа им. Некрас</w:t>
            </w:r>
            <w:r w:rsidRPr="009F6258">
              <w:rPr>
                <w:b w:val="0"/>
                <w:sz w:val="20"/>
                <w:szCs w:val="20"/>
              </w:rPr>
              <w:t>о</w:t>
            </w:r>
            <w:r w:rsidRPr="009F6258">
              <w:rPr>
                <w:b w:val="0"/>
                <w:sz w:val="20"/>
                <w:szCs w:val="20"/>
              </w:rPr>
              <w:t>ва» по ул. Колхозная г. Почеп</w:t>
            </w:r>
          </w:p>
        </w:tc>
        <w:tc>
          <w:tcPr>
            <w:tcW w:w="1138" w:type="dxa"/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2300,0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D24B3C" w:rsidRPr="009F6258" w:rsidTr="00B16308">
        <w:trPr>
          <w:jc w:val="center"/>
        </w:trPr>
        <w:tc>
          <w:tcPr>
            <w:tcW w:w="479" w:type="dxa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3338" w:type="dxa"/>
          </w:tcPr>
          <w:p w:rsidR="00D24B3C" w:rsidRPr="009F6258" w:rsidRDefault="00D24B3C" w:rsidP="00A04211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0"/>
              </w:rPr>
            </w:pPr>
            <w:r w:rsidRPr="009F6258">
              <w:rPr>
                <w:b w:val="0"/>
                <w:sz w:val="20"/>
                <w:szCs w:val="20"/>
                <w:lang w:eastAsia="ru-RU"/>
              </w:rPr>
              <w:t>Реконструкция котельной № 1 «Микрорайон» по ул. Строителей г. Почеп с заменой котлов ТВГ-1,5, газового оборудования, установкой узла учета тепловой энергии и р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е</w:t>
            </w:r>
            <w:r w:rsidRPr="009F6258">
              <w:rPr>
                <w:b w:val="0"/>
                <w:sz w:val="20"/>
                <w:szCs w:val="20"/>
                <w:lang w:eastAsia="ru-RU"/>
              </w:rPr>
              <w:t>конструкцией тепловых сетей</w:t>
            </w:r>
          </w:p>
        </w:tc>
        <w:tc>
          <w:tcPr>
            <w:tcW w:w="1138" w:type="dxa"/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2770,0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D24B3C" w:rsidRPr="009F6258" w:rsidTr="00B16308">
        <w:trPr>
          <w:jc w:val="center"/>
        </w:trPr>
        <w:tc>
          <w:tcPr>
            <w:tcW w:w="479" w:type="dxa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9</w:t>
            </w:r>
          </w:p>
        </w:tc>
        <w:tc>
          <w:tcPr>
            <w:tcW w:w="3338" w:type="dxa"/>
          </w:tcPr>
          <w:p w:rsidR="00D24B3C" w:rsidRPr="009F6258" w:rsidRDefault="00D24B3C" w:rsidP="004D7C93">
            <w:pPr>
              <w:jc w:val="both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Реконструкция котельной № 4 «П</w:t>
            </w:r>
            <w:r w:rsidRPr="009F6258">
              <w:rPr>
                <w:rFonts w:cs="Times New Roman"/>
                <w:sz w:val="20"/>
                <w:szCs w:val="20"/>
              </w:rPr>
              <w:t>о</w:t>
            </w:r>
            <w:r w:rsidRPr="009F6258">
              <w:rPr>
                <w:rFonts w:cs="Times New Roman"/>
                <w:sz w:val="20"/>
                <w:szCs w:val="20"/>
              </w:rPr>
              <w:t xml:space="preserve">ликлиника» по пер. Больничный г. Почеп с заменой котлов ТВГ-1,5, газового оборудования, </w:t>
            </w:r>
            <w:proofErr w:type="gramStart"/>
            <w:r w:rsidRPr="009F6258">
              <w:rPr>
                <w:rFonts w:cs="Times New Roman"/>
                <w:sz w:val="20"/>
                <w:szCs w:val="20"/>
              </w:rPr>
              <w:t>уста-</w:t>
            </w:r>
            <w:proofErr w:type="spellStart"/>
            <w:r w:rsidRPr="009F6258">
              <w:rPr>
                <w:rFonts w:cs="Times New Roman"/>
                <w:sz w:val="20"/>
                <w:szCs w:val="20"/>
              </w:rPr>
              <w:t>новкой</w:t>
            </w:r>
            <w:proofErr w:type="spellEnd"/>
            <w:proofErr w:type="gramEnd"/>
            <w:r w:rsidRPr="009F6258">
              <w:rPr>
                <w:rFonts w:cs="Times New Roman"/>
                <w:sz w:val="20"/>
                <w:szCs w:val="20"/>
              </w:rPr>
              <w:t xml:space="preserve"> узла учета тепловой энергии и р</w:t>
            </w:r>
            <w:r w:rsidRPr="009F6258">
              <w:rPr>
                <w:rFonts w:cs="Times New Roman"/>
                <w:sz w:val="20"/>
                <w:szCs w:val="20"/>
              </w:rPr>
              <w:t>е</w:t>
            </w:r>
            <w:r w:rsidRPr="009F6258">
              <w:rPr>
                <w:rFonts w:cs="Times New Roman"/>
                <w:sz w:val="20"/>
                <w:szCs w:val="20"/>
              </w:rPr>
              <w:t>конструкцией тепловых сетей</w:t>
            </w:r>
          </w:p>
        </w:tc>
        <w:tc>
          <w:tcPr>
            <w:tcW w:w="1138" w:type="dxa"/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11320,0</w:t>
            </w:r>
          </w:p>
        </w:tc>
      </w:tr>
      <w:tr w:rsidR="00D24B3C" w:rsidRPr="009F6258" w:rsidTr="00B16308">
        <w:trPr>
          <w:jc w:val="center"/>
        </w:trPr>
        <w:tc>
          <w:tcPr>
            <w:tcW w:w="479" w:type="dxa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10</w:t>
            </w:r>
          </w:p>
        </w:tc>
        <w:tc>
          <w:tcPr>
            <w:tcW w:w="3338" w:type="dxa"/>
          </w:tcPr>
          <w:p w:rsidR="00D24B3C" w:rsidRPr="009F6258" w:rsidRDefault="00D24B3C" w:rsidP="004D7C93">
            <w:pPr>
              <w:jc w:val="both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 xml:space="preserve">Реконструкция котельной № 7 «Центральная» по ул. Стародубская г. Почеп с заменой котлов НР-18, газового оборудования и </w:t>
            </w:r>
            <w:proofErr w:type="gramStart"/>
            <w:r w:rsidRPr="009F6258">
              <w:rPr>
                <w:rFonts w:cs="Times New Roman"/>
                <w:sz w:val="20"/>
                <w:szCs w:val="20"/>
              </w:rPr>
              <w:t>уста-</w:t>
            </w:r>
            <w:proofErr w:type="spellStart"/>
            <w:r w:rsidRPr="009F6258">
              <w:rPr>
                <w:rFonts w:cs="Times New Roman"/>
                <w:sz w:val="20"/>
                <w:szCs w:val="20"/>
              </w:rPr>
              <w:t>новкой</w:t>
            </w:r>
            <w:proofErr w:type="spellEnd"/>
            <w:proofErr w:type="gramEnd"/>
            <w:r w:rsidRPr="009F6258">
              <w:rPr>
                <w:rFonts w:cs="Times New Roman"/>
                <w:sz w:val="20"/>
                <w:szCs w:val="20"/>
              </w:rPr>
              <w:t xml:space="preserve"> узла учета тепловой энергии</w:t>
            </w:r>
          </w:p>
        </w:tc>
        <w:tc>
          <w:tcPr>
            <w:tcW w:w="1138" w:type="dxa"/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8600,0</w:t>
            </w:r>
          </w:p>
        </w:tc>
      </w:tr>
      <w:tr w:rsidR="00D24B3C" w:rsidRPr="009F6258" w:rsidTr="00B16308">
        <w:trPr>
          <w:jc w:val="center"/>
        </w:trPr>
        <w:tc>
          <w:tcPr>
            <w:tcW w:w="479" w:type="dxa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11</w:t>
            </w:r>
          </w:p>
        </w:tc>
        <w:tc>
          <w:tcPr>
            <w:tcW w:w="3338" w:type="dxa"/>
          </w:tcPr>
          <w:p w:rsidR="00D24B3C" w:rsidRPr="009F6258" w:rsidRDefault="00D24B3C" w:rsidP="004D7C93">
            <w:pPr>
              <w:jc w:val="both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Реконструкция тепловых сетей отопления к котельной № 7 «Це</w:t>
            </w:r>
            <w:r w:rsidRPr="009F6258">
              <w:rPr>
                <w:rFonts w:cs="Times New Roman"/>
                <w:sz w:val="20"/>
                <w:szCs w:val="20"/>
              </w:rPr>
              <w:t>н</w:t>
            </w:r>
            <w:r w:rsidRPr="009F6258">
              <w:rPr>
                <w:rFonts w:cs="Times New Roman"/>
                <w:sz w:val="20"/>
                <w:szCs w:val="20"/>
              </w:rPr>
              <w:t>тральная» по ул. Стародубская</w:t>
            </w:r>
          </w:p>
        </w:tc>
        <w:tc>
          <w:tcPr>
            <w:tcW w:w="1138" w:type="dxa"/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762,0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D24B3C" w:rsidRPr="009F6258" w:rsidTr="00B16308">
        <w:trPr>
          <w:jc w:val="center"/>
        </w:trPr>
        <w:tc>
          <w:tcPr>
            <w:tcW w:w="479" w:type="dxa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12</w:t>
            </w:r>
          </w:p>
        </w:tc>
        <w:tc>
          <w:tcPr>
            <w:tcW w:w="3338" w:type="dxa"/>
          </w:tcPr>
          <w:p w:rsidR="00D24B3C" w:rsidRPr="007379F6" w:rsidRDefault="00D24B3C" w:rsidP="00323384">
            <w:pPr>
              <w:jc w:val="both"/>
              <w:rPr>
                <w:rFonts w:cs="Times New Roman"/>
                <w:sz w:val="20"/>
                <w:szCs w:val="20"/>
              </w:rPr>
            </w:pPr>
            <w:r w:rsidRPr="007379F6">
              <w:rPr>
                <w:rFonts w:eastAsia="Times New Roman" w:cs="Times New Roman"/>
                <w:sz w:val="20"/>
                <w:szCs w:val="24"/>
                <w:lang w:eastAsia="ru-RU"/>
              </w:rPr>
              <w:t>Реконструкция котельной № 9 «К</w:t>
            </w:r>
            <w:r w:rsidRPr="007379F6">
              <w:rPr>
                <w:rFonts w:eastAsia="Times New Roman" w:cs="Times New Roman"/>
                <w:sz w:val="20"/>
                <w:szCs w:val="24"/>
                <w:lang w:eastAsia="ru-RU"/>
              </w:rPr>
              <w:t>и</w:t>
            </w:r>
            <w:r w:rsidRPr="007379F6">
              <w:rPr>
                <w:rFonts w:eastAsia="Times New Roman" w:cs="Times New Roman"/>
                <w:sz w:val="20"/>
                <w:szCs w:val="24"/>
                <w:lang w:eastAsia="ru-RU"/>
              </w:rPr>
              <w:t xml:space="preserve">нотеатр» </w:t>
            </w:r>
            <w:proofErr w:type="spellStart"/>
            <w:r w:rsidRPr="007379F6">
              <w:rPr>
                <w:rFonts w:eastAsia="Times New Roman" w:cs="Times New Roman"/>
                <w:sz w:val="20"/>
                <w:szCs w:val="24"/>
                <w:lang w:eastAsia="ru-RU"/>
              </w:rPr>
              <w:t>пр</w:t>
            </w:r>
            <w:proofErr w:type="spellEnd"/>
            <w:r w:rsidRPr="007379F6">
              <w:rPr>
                <w:rFonts w:eastAsia="Times New Roman" w:cs="Times New Roman"/>
                <w:sz w:val="20"/>
                <w:szCs w:val="24"/>
                <w:lang w:eastAsia="ru-RU"/>
              </w:rPr>
              <w:t>-д 2-й Октябрьский г. Почеп с заменой котлов НР-18, г</w:t>
            </w:r>
            <w:r w:rsidRPr="007379F6">
              <w:rPr>
                <w:rFonts w:eastAsia="Times New Roman" w:cs="Times New Roman"/>
                <w:sz w:val="20"/>
                <w:szCs w:val="24"/>
                <w:lang w:eastAsia="ru-RU"/>
              </w:rPr>
              <w:t>а</w:t>
            </w:r>
            <w:r w:rsidRPr="007379F6">
              <w:rPr>
                <w:rFonts w:eastAsia="Times New Roman" w:cs="Times New Roman"/>
                <w:sz w:val="20"/>
                <w:szCs w:val="24"/>
                <w:lang w:eastAsia="ru-RU"/>
              </w:rPr>
              <w:t>зового оборудования и установкой узла учета тепловой энергии</w:t>
            </w:r>
          </w:p>
        </w:tc>
        <w:tc>
          <w:tcPr>
            <w:tcW w:w="1138" w:type="dxa"/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8000,0</w:t>
            </w:r>
          </w:p>
        </w:tc>
      </w:tr>
      <w:tr w:rsidR="00D24B3C" w:rsidRPr="009F6258" w:rsidTr="00B16308">
        <w:trPr>
          <w:jc w:val="center"/>
        </w:trPr>
        <w:tc>
          <w:tcPr>
            <w:tcW w:w="479" w:type="dxa"/>
          </w:tcPr>
          <w:p w:rsidR="00D24B3C" w:rsidRPr="009F6258" w:rsidRDefault="00D24B3C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13</w:t>
            </w:r>
          </w:p>
        </w:tc>
        <w:tc>
          <w:tcPr>
            <w:tcW w:w="3338" w:type="dxa"/>
          </w:tcPr>
          <w:p w:rsidR="00D24B3C" w:rsidRPr="00281186" w:rsidRDefault="00D24B3C" w:rsidP="00323384">
            <w:pPr>
              <w:jc w:val="both"/>
              <w:rPr>
                <w:rFonts w:cs="Times New Roman"/>
                <w:sz w:val="20"/>
                <w:szCs w:val="20"/>
              </w:rPr>
            </w:pPr>
            <w:r w:rsidRPr="00281186">
              <w:rPr>
                <w:rFonts w:eastAsia="Times New Roman" w:cs="Times New Roman"/>
                <w:sz w:val="20"/>
                <w:szCs w:val="24"/>
                <w:lang w:eastAsia="ru-RU"/>
              </w:rPr>
              <w:t xml:space="preserve">Реконструкция котельной № 15 </w:t>
            </w:r>
            <w:r w:rsidRPr="00281186">
              <w:rPr>
                <w:rFonts w:eastAsia="Times New Roman" w:cs="Times New Roman"/>
                <w:sz w:val="20"/>
                <w:szCs w:val="24"/>
                <w:lang w:eastAsia="ru-RU"/>
              </w:rPr>
              <w:lastRenderedPageBreak/>
              <w:t>«Речица» п. Речица с заменой ко</w:t>
            </w:r>
            <w:r w:rsidRPr="00281186">
              <w:rPr>
                <w:rFonts w:eastAsia="Times New Roman" w:cs="Times New Roman"/>
                <w:sz w:val="20"/>
                <w:szCs w:val="24"/>
                <w:lang w:eastAsia="ru-RU"/>
              </w:rPr>
              <w:t>т</w:t>
            </w:r>
            <w:r w:rsidRPr="00281186">
              <w:rPr>
                <w:rFonts w:eastAsia="Times New Roman" w:cs="Times New Roman"/>
                <w:sz w:val="20"/>
                <w:szCs w:val="24"/>
                <w:lang w:eastAsia="ru-RU"/>
              </w:rPr>
              <w:t>лов Десна-1, газового оборудования и реконструкцией тепловых сетей</w:t>
            </w:r>
          </w:p>
        </w:tc>
        <w:tc>
          <w:tcPr>
            <w:tcW w:w="1138" w:type="dxa"/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lastRenderedPageBreak/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9920,0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24B3C" w:rsidRPr="009F6258" w:rsidRDefault="00D24B3C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323384">
        <w:trPr>
          <w:jc w:val="center"/>
        </w:trPr>
        <w:tc>
          <w:tcPr>
            <w:tcW w:w="3817" w:type="dxa"/>
            <w:gridSpan w:val="2"/>
          </w:tcPr>
          <w:p w:rsidR="009C7111" w:rsidRPr="0096249D" w:rsidRDefault="009C7111" w:rsidP="004D7C93">
            <w:pPr>
              <w:jc w:val="both"/>
              <w:rPr>
                <w:rFonts w:cs="Times New Roman"/>
                <w:b/>
                <w:sz w:val="20"/>
                <w:szCs w:val="20"/>
              </w:rPr>
            </w:pPr>
            <w:r w:rsidRPr="0096249D">
              <w:rPr>
                <w:b/>
                <w:sz w:val="20"/>
                <w:szCs w:val="24"/>
              </w:rPr>
              <w:lastRenderedPageBreak/>
              <w:t>Жилищный фонд</w:t>
            </w:r>
          </w:p>
        </w:tc>
        <w:tc>
          <w:tcPr>
            <w:tcW w:w="1138" w:type="dxa"/>
            <w:vAlign w:val="center"/>
          </w:tcPr>
          <w:p w:rsidR="009C7111" w:rsidRPr="00D8261D" w:rsidRDefault="009C7111" w:rsidP="004D7C93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D8261D">
              <w:rPr>
                <w:rFonts w:cs="Times New Roman"/>
                <w:b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bottom"/>
          </w:tcPr>
          <w:p w:rsidR="009C7111" w:rsidRPr="009C7111" w:rsidRDefault="009C7111" w:rsidP="009C7111">
            <w:pPr>
              <w:jc w:val="center"/>
              <w:rPr>
                <w:rFonts w:cs="Times New Roman"/>
                <w:b/>
                <w:color w:val="000000"/>
                <w:sz w:val="20"/>
                <w:szCs w:val="20"/>
              </w:rPr>
            </w:pPr>
            <w:r w:rsidRPr="009C7111">
              <w:rPr>
                <w:rFonts w:cs="Times New Roman"/>
                <w:b/>
                <w:color w:val="000000"/>
                <w:sz w:val="20"/>
                <w:szCs w:val="20"/>
              </w:rPr>
              <w:t>1600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C7111" w:rsidRPr="009C7111" w:rsidRDefault="009C7111" w:rsidP="009C7111">
            <w:pPr>
              <w:jc w:val="center"/>
              <w:rPr>
                <w:rFonts w:cs="Times New Roman"/>
                <w:b/>
                <w:color w:val="000000"/>
                <w:sz w:val="20"/>
                <w:szCs w:val="20"/>
              </w:rPr>
            </w:pPr>
            <w:r w:rsidRPr="009C7111">
              <w:rPr>
                <w:rFonts w:cs="Times New Roman"/>
                <w:b/>
                <w:color w:val="000000"/>
                <w:sz w:val="20"/>
                <w:szCs w:val="20"/>
              </w:rPr>
              <w:t>1690,5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9C7111" w:rsidRPr="009C7111" w:rsidRDefault="009C7111" w:rsidP="009C7111">
            <w:pPr>
              <w:jc w:val="center"/>
              <w:rPr>
                <w:rFonts w:cs="Times New Roman"/>
                <w:b/>
                <w:color w:val="000000"/>
                <w:sz w:val="20"/>
                <w:szCs w:val="20"/>
              </w:rPr>
            </w:pPr>
            <w:r w:rsidRPr="009C7111">
              <w:rPr>
                <w:rFonts w:cs="Times New Roman"/>
                <w:b/>
                <w:color w:val="000000"/>
                <w:sz w:val="20"/>
                <w:szCs w:val="20"/>
              </w:rPr>
              <w:t>1729,5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bottom"/>
          </w:tcPr>
          <w:p w:rsidR="009C7111" w:rsidRPr="009C7111" w:rsidRDefault="009C7111" w:rsidP="009C7111">
            <w:pPr>
              <w:jc w:val="center"/>
              <w:rPr>
                <w:rFonts w:cs="Times New Roman"/>
                <w:b/>
                <w:color w:val="000000"/>
                <w:sz w:val="20"/>
                <w:szCs w:val="20"/>
              </w:rPr>
            </w:pPr>
            <w:r w:rsidRPr="009C7111">
              <w:rPr>
                <w:rFonts w:cs="Times New Roman"/>
                <w:b/>
                <w:color w:val="000000"/>
                <w:sz w:val="20"/>
                <w:szCs w:val="20"/>
              </w:rPr>
              <w:t>1639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9C7111" w:rsidRPr="009C7111" w:rsidRDefault="009C7111" w:rsidP="009C7111">
            <w:pPr>
              <w:jc w:val="center"/>
              <w:rPr>
                <w:rFonts w:cs="Times New Roman"/>
                <w:b/>
                <w:color w:val="000000"/>
                <w:sz w:val="20"/>
                <w:szCs w:val="20"/>
              </w:rPr>
            </w:pPr>
            <w:r w:rsidRPr="009C7111">
              <w:rPr>
                <w:rFonts w:cs="Times New Roman"/>
                <w:b/>
                <w:color w:val="000000"/>
                <w:sz w:val="20"/>
                <w:szCs w:val="20"/>
              </w:rPr>
              <w:t>1639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9C7111" w:rsidRDefault="009C7111" w:rsidP="009C7111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C7111">
              <w:rPr>
                <w:rFonts w:cs="Times New Roman"/>
                <w:b/>
                <w:sz w:val="20"/>
                <w:szCs w:val="20"/>
              </w:rPr>
              <w:t>-</w:t>
            </w:r>
          </w:p>
        </w:tc>
      </w:tr>
      <w:tr w:rsidR="009C7111" w:rsidRPr="009F6258" w:rsidTr="00D8261D">
        <w:trPr>
          <w:jc w:val="center"/>
        </w:trPr>
        <w:tc>
          <w:tcPr>
            <w:tcW w:w="479" w:type="dxa"/>
          </w:tcPr>
          <w:p w:rsidR="009C7111" w:rsidRPr="009F6258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3338" w:type="dxa"/>
          </w:tcPr>
          <w:p w:rsidR="009C7111" w:rsidRPr="00297BEC" w:rsidRDefault="009C7111" w:rsidP="00297BEC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4"/>
              </w:rPr>
            </w:pPr>
            <w:r w:rsidRPr="00297BEC">
              <w:rPr>
                <w:b w:val="0"/>
                <w:sz w:val="20"/>
                <w:szCs w:val="24"/>
              </w:rPr>
              <w:t>Замена козырьков над подъездами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9C7111" w:rsidRDefault="009C7111" w:rsidP="009C711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C7111">
              <w:rPr>
                <w:rFonts w:cs="Times New Roman"/>
                <w:color w:val="000000"/>
                <w:sz w:val="20"/>
                <w:szCs w:val="20"/>
              </w:rPr>
              <w:t>100,0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9C7111" w:rsidRDefault="009C7111" w:rsidP="009C711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C7111">
              <w:rPr>
                <w:rFonts w:cs="Times New Roman"/>
                <w:color w:val="000000"/>
                <w:sz w:val="20"/>
                <w:szCs w:val="20"/>
              </w:rPr>
              <w:t>100,0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9C7111" w:rsidRDefault="009C7111" w:rsidP="009C711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C7111">
              <w:rPr>
                <w:rFonts w:cs="Times New Roman"/>
                <w:color w:val="000000"/>
                <w:sz w:val="20"/>
                <w:szCs w:val="20"/>
              </w:rPr>
              <w:t>100,0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9C7111" w:rsidRDefault="009C7111" w:rsidP="009C711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C7111">
              <w:rPr>
                <w:rFonts w:cs="Times New Roman"/>
                <w:color w:val="000000"/>
                <w:sz w:val="20"/>
                <w:szCs w:val="20"/>
              </w:rPr>
              <w:t>100,0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9C7111" w:rsidRDefault="009C7111" w:rsidP="009C711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C7111">
              <w:rPr>
                <w:rFonts w:cs="Times New Roman"/>
                <w:color w:val="000000"/>
                <w:sz w:val="20"/>
                <w:szCs w:val="20"/>
              </w:rPr>
              <w:t>100,0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9C7111" w:rsidRDefault="009C7111" w:rsidP="009C7111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C7111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D8261D">
        <w:trPr>
          <w:jc w:val="center"/>
        </w:trPr>
        <w:tc>
          <w:tcPr>
            <w:tcW w:w="479" w:type="dxa"/>
          </w:tcPr>
          <w:p w:rsidR="009C7111" w:rsidRPr="009F6258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3338" w:type="dxa"/>
          </w:tcPr>
          <w:p w:rsidR="009C7111" w:rsidRPr="00297BEC" w:rsidRDefault="009C7111" w:rsidP="00297BEC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4"/>
              </w:rPr>
            </w:pPr>
            <w:r w:rsidRPr="00297BEC">
              <w:rPr>
                <w:b w:val="0"/>
                <w:sz w:val="20"/>
                <w:szCs w:val="24"/>
              </w:rPr>
              <w:t>Косметический ремонт подъездов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754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754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754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754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754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8261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D8261D">
        <w:trPr>
          <w:jc w:val="center"/>
        </w:trPr>
        <w:tc>
          <w:tcPr>
            <w:tcW w:w="479" w:type="dxa"/>
          </w:tcPr>
          <w:p w:rsidR="009C7111" w:rsidRPr="009F6258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3338" w:type="dxa"/>
          </w:tcPr>
          <w:p w:rsidR="009C7111" w:rsidRPr="00297BEC" w:rsidRDefault="009C7111" w:rsidP="00297BEC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4"/>
              </w:rPr>
            </w:pPr>
            <w:r w:rsidRPr="00297BEC">
              <w:rPr>
                <w:b w:val="0"/>
                <w:sz w:val="20"/>
                <w:szCs w:val="24"/>
              </w:rPr>
              <w:t>Частичная замена общедомовой системы электроснабжения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76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76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76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76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76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8261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D8261D">
        <w:trPr>
          <w:jc w:val="center"/>
        </w:trPr>
        <w:tc>
          <w:tcPr>
            <w:tcW w:w="479" w:type="dxa"/>
          </w:tcPr>
          <w:p w:rsidR="009C7111" w:rsidRPr="009F6258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3338" w:type="dxa"/>
          </w:tcPr>
          <w:p w:rsidR="009C7111" w:rsidRPr="00297BEC" w:rsidRDefault="009C7111" w:rsidP="00297BEC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4"/>
              </w:rPr>
            </w:pPr>
            <w:r w:rsidRPr="00297BEC">
              <w:rPr>
                <w:b w:val="0"/>
                <w:sz w:val="20"/>
                <w:szCs w:val="24"/>
              </w:rPr>
              <w:t>Текущий ремонт и частичная зам</w:t>
            </w:r>
            <w:r w:rsidRPr="00297BEC">
              <w:rPr>
                <w:b w:val="0"/>
                <w:sz w:val="20"/>
                <w:szCs w:val="24"/>
              </w:rPr>
              <w:t>е</w:t>
            </w:r>
            <w:r w:rsidRPr="00297BEC">
              <w:rPr>
                <w:b w:val="0"/>
                <w:sz w:val="20"/>
                <w:szCs w:val="24"/>
              </w:rPr>
              <w:t>на общедомовых водопроводных сетей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80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80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80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80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80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8261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D8261D">
        <w:trPr>
          <w:jc w:val="center"/>
        </w:trPr>
        <w:tc>
          <w:tcPr>
            <w:tcW w:w="479" w:type="dxa"/>
          </w:tcPr>
          <w:p w:rsidR="009C7111" w:rsidRPr="009F6258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3338" w:type="dxa"/>
          </w:tcPr>
          <w:p w:rsidR="009C7111" w:rsidRPr="00297BEC" w:rsidRDefault="009C7111" w:rsidP="00297BEC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4"/>
              </w:rPr>
            </w:pPr>
            <w:r w:rsidRPr="00297BEC">
              <w:rPr>
                <w:b w:val="0"/>
                <w:sz w:val="20"/>
                <w:szCs w:val="24"/>
              </w:rPr>
              <w:t>Текущий ремонт и частичная зам</w:t>
            </w:r>
            <w:r w:rsidRPr="00297BEC">
              <w:rPr>
                <w:b w:val="0"/>
                <w:sz w:val="20"/>
                <w:szCs w:val="24"/>
              </w:rPr>
              <w:t>е</w:t>
            </w:r>
            <w:r w:rsidRPr="00297BEC">
              <w:rPr>
                <w:b w:val="0"/>
                <w:sz w:val="20"/>
                <w:szCs w:val="24"/>
              </w:rPr>
              <w:t>на общедомовых сетей водоотв</w:t>
            </w:r>
            <w:r w:rsidRPr="00297BEC">
              <w:rPr>
                <w:b w:val="0"/>
                <w:sz w:val="20"/>
                <w:szCs w:val="24"/>
              </w:rPr>
              <w:t>е</w:t>
            </w:r>
            <w:r w:rsidRPr="00297BEC">
              <w:rPr>
                <w:b w:val="0"/>
                <w:sz w:val="20"/>
                <w:szCs w:val="24"/>
              </w:rPr>
              <w:t>дения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4D7C93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70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70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70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70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70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8261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D8261D">
        <w:trPr>
          <w:jc w:val="center"/>
        </w:trPr>
        <w:tc>
          <w:tcPr>
            <w:tcW w:w="479" w:type="dxa"/>
          </w:tcPr>
          <w:p w:rsidR="009C7111" w:rsidRPr="009F6258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3338" w:type="dxa"/>
          </w:tcPr>
          <w:p w:rsidR="009C7111" w:rsidRPr="00297BEC" w:rsidRDefault="009C7111" w:rsidP="00297BEC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4"/>
              </w:rPr>
            </w:pPr>
            <w:r w:rsidRPr="00297BEC">
              <w:rPr>
                <w:b w:val="0"/>
                <w:sz w:val="20"/>
                <w:szCs w:val="24"/>
              </w:rPr>
              <w:t>Частичный ремонт кровли на МКД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323384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240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240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240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240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240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8261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D8261D">
        <w:trPr>
          <w:jc w:val="center"/>
        </w:trPr>
        <w:tc>
          <w:tcPr>
            <w:tcW w:w="479" w:type="dxa"/>
          </w:tcPr>
          <w:p w:rsidR="009C7111" w:rsidRPr="009F6258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3338" w:type="dxa"/>
          </w:tcPr>
          <w:p w:rsidR="009C7111" w:rsidRPr="00297BEC" w:rsidRDefault="009C7111" w:rsidP="00297BEC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4"/>
              </w:rPr>
            </w:pPr>
            <w:r w:rsidRPr="00297BEC">
              <w:rPr>
                <w:b w:val="0"/>
                <w:sz w:val="20"/>
                <w:szCs w:val="24"/>
              </w:rPr>
              <w:t>Ремонт входных дверей в подъезды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323384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60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60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60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60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60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8261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D8261D">
        <w:trPr>
          <w:jc w:val="center"/>
        </w:trPr>
        <w:tc>
          <w:tcPr>
            <w:tcW w:w="479" w:type="dxa"/>
          </w:tcPr>
          <w:p w:rsidR="009C7111" w:rsidRPr="009F6258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3338" w:type="dxa"/>
          </w:tcPr>
          <w:p w:rsidR="009C7111" w:rsidRPr="00297BEC" w:rsidRDefault="009C7111" w:rsidP="00297BEC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4"/>
              </w:rPr>
            </w:pPr>
            <w:r w:rsidRPr="00297BEC">
              <w:rPr>
                <w:b w:val="0"/>
                <w:sz w:val="20"/>
                <w:szCs w:val="24"/>
              </w:rPr>
              <w:t xml:space="preserve">Текущий ремонт </w:t>
            </w:r>
            <w:proofErr w:type="spellStart"/>
            <w:r w:rsidRPr="00297BEC">
              <w:rPr>
                <w:b w:val="0"/>
                <w:sz w:val="20"/>
                <w:szCs w:val="24"/>
              </w:rPr>
              <w:t>дымовыводящих</w:t>
            </w:r>
            <w:proofErr w:type="spellEnd"/>
            <w:r w:rsidRPr="00297BEC">
              <w:rPr>
                <w:b w:val="0"/>
                <w:sz w:val="20"/>
                <w:szCs w:val="24"/>
              </w:rPr>
              <w:t xml:space="preserve"> стояков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323384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100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100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100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100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100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8261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D8261D">
        <w:trPr>
          <w:jc w:val="center"/>
        </w:trPr>
        <w:tc>
          <w:tcPr>
            <w:tcW w:w="479" w:type="dxa"/>
          </w:tcPr>
          <w:p w:rsidR="009C7111" w:rsidRPr="009F6258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9</w:t>
            </w:r>
          </w:p>
        </w:tc>
        <w:tc>
          <w:tcPr>
            <w:tcW w:w="3338" w:type="dxa"/>
          </w:tcPr>
          <w:p w:rsidR="009C7111" w:rsidRPr="00297BEC" w:rsidRDefault="009C7111" w:rsidP="00297BEC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4"/>
              </w:rPr>
            </w:pPr>
            <w:r w:rsidRPr="00297BEC">
              <w:rPr>
                <w:b w:val="0"/>
                <w:sz w:val="20"/>
                <w:szCs w:val="24"/>
              </w:rPr>
              <w:t>Текущий ремонт и частичная зам</w:t>
            </w:r>
            <w:r w:rsidRPr="00297BEC">
              <w:rPr>
                <w:b w:val="0"/>
                <w:sz w:val="20"/>
                <w:szCs w:val="24"/>
              </w:rPr>
              <w:t>е</w:t>
            </w:r>
            <w:r w:rsidRPr="00297BEC">
              <w:rPr>
                <w:b w:val="0"/>
                <w:sz w:val="20"/>
                <w:szCs w:val="24"/>
              </w:rPr>
              <w:t>на общедомовой системы тепл</w:t>
            </w:r>
            <w:r w:rsidRPr="00297BEC">
              <w:rPr>
                <w:b w:val="0"/>
                <w:sz w:val="20"/>
                <w:szCs w:val="24"/>
              </w:rPr>
              <w:t>о</w:t>
            </w:r>
            <w:r w:rsidRPr="00297BEC">
              <w:rPr>
                <w:b w:val="0"/>
                <w:sz w:val="20"/>
                <w:szCs w:val="24"/>
              </w:rPr>
              <w:t>снабжения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323384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80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80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80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80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8261D">
              <w:rPr>
                <w:rFonts w:cs="Times New Roman"/>
                <w:color w:val="000000"/>
                <w:sz w:val="20"/>
                <w:szCs w:val="20"/>
              </w:rPr>
              <w:t>80</w:t>
            </w:r>
            <w:r>
              <w:rPr>
                <w:rFonts w:cs="Times New Roman"/>
                <w:color w:val="000000"/>
                <w:sz w:val="20"/>
                <w:szCs w:val="20"/>
              </w:rPr>
              <w:t>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D8261D" w:rsidRDefault="009C7111" w:rsidP="00D8261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8261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F20F6D">
        <w:trPr>
          <w:jc w:val="center"/>
        </w:trPr>
        <w:tc>
          <w:tcPr>
            <w:tcW w:w="479" w:type="dxa"/>
          </w:tcPr>
          <w:p w:rsidR="009C7111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10</w:t>
            </w:r>
          </w:p>
        </w:tc>
        <w:tc>
          <w:tcPr>
            <w:tcW w:w="3338" w:type="dxa"/>
          </w:tcPr>
          <w:p w:rsidR="009C7111" w:rsidRPr="00297BEC" w:rsidRDefault="009C7111" w:rsidP="00297BEC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4"/>
              </w:rPr>
            </w:pPr>
            <w:r w:rsidRPr="00297BEC">
              <w:rPr>
                <w:b w:val="0"/>
                <w:sz w:val="20"/>
                <w:szCs w:val="24"/>
              </w:rPr>
              <w:t>Замена ламп накаливания на эне</w:t>
            </w:r>
            <w:r w:rsidRPr="00297BEC">
              <w:rPr>
                <w:b w:val="0"/>
                <w:sz w:val="20"/>
                <w:szCs w:val="24"/>
              </w:rPr>
              <w:t>р</w:t>
            </w:r>
            <w:r w:rsidRPr="00297BEC">
              <w:rPr>
                <w:b w:val="0"/>
                <w:sz w:val="20"/>
                <w:szCs w:val="24"/>
              </w:rPr>
              <w:t>госберегающие в местах общего пользования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323384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F20F6D">
              <w:rPr>
                <w:rFonts w:cs="Times New Roman"/>
                <w:color w:val="000000"/>
                <w:sz w:val="20"/>
                <w:szCs w:val="20"/>
              </w:rPr>
              <w:t>15,0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F20F6D">
              <w:rPr>
                <w:rFonts w:cs="Times New Roman"/>
                <w:sz w:val="20"/>
                <w:szCs w:val="20"/>
              </w:rPr>
              <w:t>15,0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F20F6D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F20F6D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F20F6D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F20F6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F20F6D">
        <w:trPr>
          <w:jc w:val="center"/>
        </w:trPr>
        <w:tc>
          <w:tcPr>
            <w:tcW w:w="479" w:type="dxa"/>
          </w:tcPr>
          <w:p w:rsidR="009C7111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11</w:t>
            </w:r>
          </w:p>
        </w:tc>
        <w:tc>
          <w:tcPr>
            <w:tcW w:w="3338" w:type="dxa"/>
          </w:tcPr>
          <w:p w:rsidR="009C7111" w:rsidRPr="00297BEC" w:rsidRDefault="009C7111" w:rsidP="00297BEC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4"/>
              </w:rPr>
            </w:pPr>
            <w:r w:rsidRPr="00297BEC">
              <w:rPr>
                <w:b w:val="0"/>
                <w:sz w:val="20"/>
                <w:szCs w:val="24"/>
              </w:rPr>
              <w:t>Установка датчиков движения для освещения в местах общего пол</w:t>
            </w:r>
            <w:r w:rsidRPr="00297BEC">
              <w:rPr>
                <w:b w:val="0"/>
                <w:sz w:val="20"/>
                <w:szCs w:val="24"/>
              </w:rPr>
              <w:t>ь</w:t>
            </w:r>
            <w:r w:rsidRPr="00297BEC">
              <w:rPr>
                <w:b w:val="0"/>
                <w:sz w:val="20"/>
                <w:szCs w:val="24"/>
              </w:rPr>
              <w:t>зования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323384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F20F6D">
              <w:rPr>
                <w:rFonts w:cs="Times New Roman"/>
                <w:color w:val="000000"/>
                <w:sz w:val="20"/>
                <w:szCs w:val="20"/>
              </w:rPr>
              <w:t>25,0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F20F6D">
              <w:rPr>
                <w:rFonts w:cs="Times New Roman"/>
                <w:sz w:val="20"/>
                <w:szCs w:val="20"/>
              </w:rPr>
              <w:t>25,0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F20F6D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F20F6D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F20F6D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 w:rsidRPr="00F20F6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F20F6D">
        <w:trPr>
          <w:jc w:val="center"/>
        </w:trPr>
        <w:tc>
          <w:tcPr>
            <w:tcW w:w="479" w:type="dxa"/>
          </w:tcPr>
          <w:p w:rsidR="009C7111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12</w:t>
            </w:r>
          </w:p>
        </w:tc>
        <w:tc>
          <w:tcPr>
            <w:tcW w:w="3338" w:type="dxa"/>
          </w:tcPr>
          <w:p w:rsidR="009C7111" w:rsidRPr="00297BEC" w:rsidRDefault="009C7111" w:rsidP="00297BEC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4"/>
              </w:rPr>
            </w:pPr>
            <w:r w:rsidRPr="00297BEC">
              <w:rPr>
                <w:b w:val="0"/>
                <w:sz w:val="20"/>
                <w:szCs w:val="24"/>
              </w:rPr>
              <w:t>Утепление фасадов и чердачных помещений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323384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27,5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27,5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F20F6D">
        <w:trPr>
          <w:jc w:val="center"/>
        </w:trPr>
        <w:tc>
          <w:tcPr>
            <w:tcW w:w="479" w:type="dxa"/>
          </w:tcPr>
          <w:p w:rsidR="009C7111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13</w:t>
            </w:r>
          </w:p>
        </w:tc>
        <w:tc>
          <w:tcPr>
            <w:tcW w:w="3338" w:type="dxa"/>
          </w:tcPr>
          <w:p w:rsidR="009C7111" w:rsidRPr="00297BEC" w:rsidRDefault="009C7111" w:rsidP="00297BEC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4"/>
              </w:rPr>
            </w:pPr>
            <w:r w:rsidRPr="00297BEC">
              <w:rPr>
                <w:b w:val="0"/>
                <w:sz w:val="20"/>
                <w:szCs w:val="24"/>
              </w:rPr>
              <w:t>Установка ограждений придом</w:t>
            </w:r>
            <w:r w:rsidRPr="00297BEC">
              <w:rPr>
                <w:b w:val="0"/>
                <w:sz w:val="20"/>
                <w:szCs w:val="24"/>
              </w:rPr>
              <w:t>о</w:t>
            </w:r>
            <w:r w:rsidRPr="00297BEC">
              <w:rPr>
                <w:b w:val="0"/>
                <w:sz w:val="20"/>
                <w:szCs w:val="24"/>
              </w:rPr>
              <w:t>вых территорий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323384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20,0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F20F6D">
        <w:trPr>
          <w:jc w:val="center"/>
        </w:trPr>
        <w:tc>
          <w:tcPr>
            <w:tcW w:w="479" w:type="dxa"/>
          </w:tcPr>
          <w:p w:rsidR="009C7111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14</w:t>
            </w:r>
          </w:p>
        </w:tc>
        <w:tc>
          <w:tcPr>
            <w:tcW w:w="3338" w:type="dxa"/>
          </w:tcPr>
          <w:p w:rsidR="009C7111" w:rsidRPr="00297BEC" w:rsidRDefault="009C7111" w:rsidP="00297BEC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4"/>
              </w:rPr>
            </w:pPr>
            <w:r w:rsidRPr="00297BEC">
              <w:rPr>
                <w:b w:val="0"/>
                <w:sz w:val="20"/>
                <w:szCs w:val="24"/>
              </w:rPr>
              <w:t>Установка общедомовых приборов учета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323384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43,0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43,0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F20F6D">
        <w:trPr>
          <w:jc w:val="center"/>
        </w:trPr>
        <w:tc>
          <w:tcPr>
            <w:tcW w:w="479" w:type="dxa"/>
          </w:tcPr>
          <w:p w:rsidR="009C7111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15</w:t>
            </w:r>
          </w:p>
        </w:tc>
        <w:tc>
          <w:tcPr>
            <w:tcW w:w="3338" w:type="dxa"/>
          </w:tcPr>
          <w:p w:rsidR="009C7111" w:rsidRPr="00297BEC" w:rsidRDefault="009C7111" w:rsidP="00297BEC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4"/>
              </w:rPr>
            </w:pPr>
            <w:r w:rsidRPr="00297BEC">
              <w:rPr>
                <w:b w:val="0"/>
                <w:sz w:val="20"/>
                <w:szCs w:val="24"/>
              </w:rPr>
              <w:t>Капитальный ремонт МКД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323384">
            <w:pPr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66,5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66,5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66,5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F20F6D">
        <w:trPr>
          <w:jc w:val="center"/>
        </w:trPr>
        <w:tc>
          <w:tcPr>
            <w:tcW w:w="479" w:type="dxa"/>
          </w:tcPr>
          <w:p w:rsidR="009C7111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16</w:t>
            </w:r>
          </w:p>
        </w:tc>
        <w:tc>
          <w:tcPr>
            <w:tcW w:w="3338" w:type="dxa"/>
          </w:tcPr>
          <w:p w:rsidR="009C7111" w:rsidRPr="00297BEC" w:rsidRDefault="009C7111" w:rsidP="00297BEC">
            <w:pPr>
              <w:pStyle w:val="af1"/>
              <w:shd w:val="clear" w:color="auto" w:fill="auto"/>
              <w:spacing w:after="67" w:line="240" w:lineRule="exact"/>
              <w:jc w:val="left"/>
              <w:rPr>
                <w:b w:val="0"/>
                <w:sz w:val="20"/>
                <w:szCs w:val="24"/>
              </w:rPr>
            </w:pPr>
            <w:r w:rsidRPr="00297BEC">
              <w:rPr>
                <w:b w:val="0"/>
                <w:sz w:val="20"/>
                <w:szCs w:val="24"/>
              </w:rPr>
              <w:t>Устройства 2-х асфальтированных площадок перед входами в МКД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323384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12,5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12,5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12,5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F20F6D" w:rsidRDefault="009C7111" w:rsidP="00F20F6D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9C7111" w:rsidRPr="009F6258" w:rsidTr="004474B0">
        <w:trPr>
          <w:jc w:val="center"/>
        </w:trPr>
        <w:tc>
          <w:tcPr>
            <w:tcW w:w="3817" w:type="dxa"/>
            <w:gridSpan w:val="2"/>
          </w:tcPr>
          <w:p w:rsidR="009C7111" w:rsidRPr="009F6258" w:rsidRDefault="009C7111" w:rsidP="004D7C93">
            <w:pPr>
              <w:jc w:val="both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Объекты электроснабжения</w:t>
            </w:r>
          </w:p>
        </w:tc>
        <w:tc>
          <w:tcPr>
            <w:tcW w:w="1138" w:type="dxa"/>
            <w:vAlign w:val="center"/>
          </w:tcPr>
          <w:p w:rsidR="009C7111" w:rsidRPr="009F6258" w:rsidRDefault="009C7111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9C7111" w:rsidRPr="009F6258" w:rsidRDefault="004474B0" w:rsidP="004D7C93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>
              <w:rPr>
                <w:rFonts w:cs="Times New Roman"/>
                <w:b/>
                <w:sz w:val="20"/>
                <w:szCs w:val="20"/>
              </w:rPr>
              <w:t>4051,4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Default="004474B0" w:rsidP="004474B0">
            <w:pPr>
              <w:jc w:val="center"/>
              <w:rPr>
                <w:rFonts w:ascii="Calibri" w:hAnsi="Calibri" w:cs="Calibri"/>
                <w:color w:val="000000"/>
                <w:sz w:val="22"/>
              </w:rPr>
            </w:pPr>
            <w:r>
              <w:rPr>
                <w:rFonts w:ascii="Calibri" w:hAnsi="Calibri" w:cs="Calibri"/>
                <w:color w:val="000000"/>
                <w:sz w:val="22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9F6258" w:rsidRDefault="004474B0" w:rsidP="004474B0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>
              <w:rPr>
                <w:rFonts w:cs="Times New Roman"/>
                <w:b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9C7111" w:rsidRPr="009F6258" w:rsidRDefault="004474B0" w:rsidP="004474B0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7111" w:rsidRPr="009F6258" w:rsidRDefault="004474B0" w:rsidP="004474B0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9C7111" w:rsidRPr="009F6258" w:rsidRDefault="004474B0" w:rsidP="004474B0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  <w:r w:rsidR="009C7111"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4474B0" w:rsidRPr="009F6258" w:rsidTr="00B16308">
        <w:trPr>
          <w:trHeight w:val="633"/>
          <w:jc w:val="center"/>
        </w:trPr>
        <w:tc>
          <w:tcPr>
            <w:tcW w:w="479" w:type="dxa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3338" w:type="dxa"/>
          </w:tcPr>
          <w:p w:rsidR="004474B0" w:rsidRPr="004474B0" w:rsidRDefault="004474B0" w:rsidP="004474B0">
            <w:pPr>
              <w:pStyle w:val="af1"/>
              <w:shd w:val="clear" w:color="auto" w:fill="auto"/>
              <w:spacing w:after="67" w:line="240" w:lineRule="exact"/>
              <w:jc w:val="both"/>
              <w:rPr>
                <w:b w:val="0"/>
                <w:sz w:val="20"/>
                <w:szCs w:val="24"/>
              </w:rPr>
            </w:pPr>
            <w:r w:rsidRPr="004474B0">
              <w:rPr>
                <w:b w:val="0"/>
                <w:sz w:val="20"/>
                <w:szCs w:val="24"/>
              </w:rPr>
              <w:t xml:space="preserve">Реконструкция ВЛИ-0,4 кВт от КТП № 3 на </w:t>
            </w:r>
            <w:proofErr w:type="spellStart"/>
            <w:r w:rsidRPr="004474B0">
              <w:rPr>
                <w:b w:val="0"/>
                <w:sz w:val="20"/>
                <w:szCs w:val="24"/>
              </w:rPr>
              <w:t>ул</w:t>
            </w:r>
            <w:proofErr w:type="gramStart"/>
            <w:r w:rsidRPr="004474B0">
              <w:rPr>
                <w:b w:val="0"/>
                <w:sz w:val="20"/>
                <w:szCs w:val="24"/>
              </w:rPr>
              <w:t>.Б</w:t>
            </w:r>
            <w:proofErr w:type="gramEnd"/>
            <w:r w:rsidRPr="004474B0">
              <w:rPr>
                <w:b w:val="0"/>
                <w:sz w:val="20"/>
                <w:szCs w:val="24"/>
              </w:rPr>
              <w:t>рянская</w:t>
            </w:r>
            <w:proofErr w:type="spellEnd"/>
            <w:r w:rsidRPr="004474B0">
              <w:rPr>
                <w:b w:val="0"/>
                <w:sz w:val="20"/>
                <w:szCs w:val="24"/>
              </w:rPr>
              <w:t xml:space="preserve">, пер.1-й,2-й Брянский </w:t>
            </w:r>
            <w:proofErr w:type="spellStart"/>
            <w:r w:rsidRPr="004474B0">
              <w:rPr>
                <w:b w:val="0"/>
                <w:sz w:val="20"/>
                <w:szCs w:val="24"/>
              </w:rPr>
              <w:t>г.Почепа</w:t>
            </w:r>
            <w:proofErr w:type="spellEnd"/>
            <w:r w:rsidRPr="004474B0">
              <w:rPr>
                <w:b w:val="0"/>
                <w:sz w:val="20"/>
                <w:szCs w:val="24"/>
              </w:rPr>
              <w:t xml:space="preserve"> и </w:t>
            </w:r>
            <w:proofErr w:type="spellStart"/>
            <w:r w:rsidRPr="004474B0">
              <w:rPr>
                <w:b w:val="0"/>
                <w:sz w:val="20"/>
                <w:szCs w:val="24"/>
              </w:rPr>
              <w:t>п.Рамасуха</w:t>
            </w:r>
            <w:proofErr w:type="spellEnd"/>
          </w:p>
        </w:tc>
        <w:tc>
          <w:tcPr>
            <w:tcW w:w="1138" w:type="dxa"/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2118,6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4474B0" w:rsidRPr="009F6258" w:rsidRDefault="004474B0" w:rsidP="004474B0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4474B0" w:rsidRPr="009F6258" w:rsidTr="00B16308">
        <w:trPr>
          <w:jc w:val="center"/>
        </w:trPr>
        <w:tc>
          <w:tcPr>
            <w:tcW w:w="479" w:type="dxa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3338" w:type="dxa"/>
          </w:tcPr>
          <w:p w:rsidR="004474B0" w:rsidRPr="004474B0" w:rsidRDefault="004474B0" w:rsidP="004474B0">
            <w:pPr>
              <w:pStyle w:val="af1"/>
              <w:shd w:val="clear" w:color="auto" w:fill="auto"/>
              <w:spacing w:after="67" w:line="240" w:lineRule="exact"/>
              <w:jc w:val="both"/>
              <w:rPr>
                <w:b w:val="0"/>
                <w:sz w:val="20"/>
                <w:szCs w:val="24"/>
              </w:rPr>
            </w:pPr>
            <w:r w:rsidRPr="004474B0">
              <w:rPr>
                <w:b w:val="0"/>
                <w:sz w:val="20"/>
                <w:szCs w:val="24"/>
              </w:rPr>
              <w:t>Реконструкция ВЛ-0,4 кВт с по</w:t>
            </w:r>
            <w:r w:rsidRPr="004474B0">
              <w:rPr>
                <w:b w:val="0"/>
                <w:sz w:val="20"/>
                <w:szCs w:val="24"/>
              </w:rPr>
              <w:t>д</w:t>
            </w:r>
            <w:r w:rsidRPr="004474B0">
              <w:rPr>
                <w:b w:val="0"/>
                <w:sz w:val="20"/>
                <w:szCs w:val="24"/>
              </w:rPr>
              <w:t>ключением к проект</w:t>
            </w:r>
            <w:proofErr w:type="gramStart"/>
            <w:r w:rsidRPr="004474B0">
              <w:rPr>
                <w:b w:val="0"/>
                <w:sz w:val="20"/>
                <w:szCs w:val="24"/>
              </w:rPr>
              <w:t>.К</w:t>
            </w:r>
            <w:proofErr w:type="gramEnd"/>
            <w:r w:rsidRPr="004474B0">
              <w:rPr>
                <w:b w:val="0"/>
                <w:sz w:val="20"/>
                <w:szCs w:val="24"/>
              </w:rPr>
              <w:t xml:space="preserve">ТП-250 </w:t>
            </w:r>
            <w:proofErr w:type="spellStart"/>
            <w:r w:rsidRPr="004474B0">
              <w:rPr>
                <w:b w:val="0"/>
                <w:sz w:val="20"/>
                <w:szCs w:val="24"/>
              </w:rPr>
              <w:t>кВА</w:t>
            </w:r>
            <w:proofErr w:type="spellEnd"/>
            <w:r w:rsidRPr="004474B0">
              <w:rPr>
                <w:b w:val="0"/>
                <w:sz w:val="20"/>
                <w:szCs w:val="24"/>
              </w:rPr>
              <w:t xml:space="preserve"> на пер.3 Суконно-Фабричном </w:t>
            </w:r>
            <w:proofErr w:type="spellStart"/>
            <w:r w:rsidRPr="004474B0">
              <w:rPr>
                <w:b w:val="0"/>
                <w:sz w:val="20"/>
                <w:szCs w:val="24"/>
              </w:rPr>
              <w:t>г.Почепа</w:t>
            </w:r>
            <w:proofErr w:type="spellEnd"/>
          </w:p>
        </w:tc>
        <w:tc>
          <w:tcPr>
            <w:tcW w:w="1138" w:type="dxa"/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288,1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4474B0" w:rsidRPr="009F6258" w:rsidTr="00B16308">
        <w:trPr>
          <w:jc w:val="center"/>
        </w:trPr>
        <w:tc>
          <w:tcPr>
            <w:tcW w:w="479" w:type="dxa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3338" w:type="dxa"/>
          </w:tcPr>
          <w:p w:rsidR="004474B0" w:rsidRPr="004474B0" w:rsidRDefault="004474B0" w:rsidP="004474B0">
            <w:pPr>
              <w:pStyle w:val="af1"/>
              <w:shd w:val="clear" w:color="auto" w:fill="auto"/>
              <w:spacing w:after="67" w:line="240" w:lineRule="exact"/>
              <w:jc w:val="both"/>
              <w:rPr>
                <w:b w:val="0"/>
                <w:sz w:val="20"/>
                <w:szCs w:val="24"/>
              </w:rPr>
            </w:pPr>
            <w:r w:rsidRPr="004474B0">
              <w:rPr>
                <w:b w:val="0"/>
                <w:sz w:val="20"/>
                <w:szCs w:val="24"/>
              </w:rPr>
              <w:t xml:space="preserve">КТП-250 </w:t>
            </w:r>
            <w:proofErr w:type="spellStart"/>
            <w:r w:rsidRPr="004474B0">
              <w:rPr>
                <w:b w:val="0"/>
                <w:sz w:val="20"/>
                <w:szCs w:val="24"/>
              </w:rPr>
              <w:t>кВА</w:t>
            </w:r>
            <w:proofErr w:type="spellEnd"/>
            <w:r w:rsidRPr="004474B0">
              <w:rPr>
                <w:b w:val="0"/>
                <w:sz w:val="20"/>
                <w:szCs w:val="24"/>
              </w:rPr>
              <w:t xml:space="preserve"> на пер. 3 Суконно-Фабричный с ВЛЗ-10 кВт </w:t>
            </w:r>
            <w:proofErr w:type="spellStart"/>
            <w:r w:rsidRPr="004474B0">
              <w:rPr>
                <w:b w:val="0"/>
                <w:sz w:val="20"/>
                <w:szCs w:val="24"/>
              </w:rPr>
              <w:t>г</w:t>
            </w:r>
            <w:proofErr w:type="gramStart"/>
            <w:r w:rsidRPr="004474B0">
              <w:rPr>
                <w:b w:val="0"/>
                <w:sz w:val="20"/>
                <w:szCs w:val="24"/>
              </w:rPr>
              <w:t>.П</w:t>
            </w:r>
            <w:proofErr w:type="gramEnd"/>
            <w:r w:rsidRPr="004474B0">
              <w:rPr>
                <w:b w:val="0"/>
                <w:sz w:val="20"/>
                <w:szCs w:val="24"/>
              </w:rPr>
              <w:t>очеп</w:t>
            </w:r>
            <w:proofErr w:type="spellEnd"/>
          </w:p>
        </w:tc>
        <w:tc>
          <w:tcPr>
            <w:tcW w:w="1138" w:type="dxa"/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1644,7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4474B0" w:rsidRPr="009F6258" w:rsidTr="00B16308">
        <w:trPr>
          <w:jc w:val="center"/>
        </w:trPr>
        <w:tc>
          <w:tcPr>
            <w:tcW w:w="3817" w:type="dxa"/>
            <w:gridSpan w:val="2"/>
          </w:tcPr>
          <w:p w:rsidR="004474B0" w:rsidRPr="009F6258" w:rsidRDefault="004474B0" w:rsidP="004D7C93">
            <w:pPr>
              <w:jc w:val="both"/>
              <w:rPr>
                <w:rFonts w:cs="Times New Roman"/>
                <w:b/>
                <w:sz w:val="20"/>
                <w:szCs w:val="20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ТБО</w:t>
            </w:r>
          </w:p>
        </w:tc>
        <w:tc>
          <w:tcPr>
            <w:tcW w:w="1138" w:type="dxa"/>
          </w:tcPr>
          <w:p w:rsidR="004474B0" w:rsidRPr="009F6258" w:rsidRDefault="004474B0" w:rsidP="004D7C93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3407,5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3407,5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3407,5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3407,5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25,0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4474B0" w:rsidRPr="009F6258" w:rsidTr="00B16308">
        <w:trPr>
          <w:jc w:val="center"/>
        </w:trPr>
        <w:tc>
          <w:tcPr>
            <w:tcW w:w="479" w:type="dxa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3338" w:type="dxa"/>
          </w:tcPr>
          <w:p w:rsidR="004474B0" w:rsidRPr="009F6258" w:rsidRDefault="00AA7767" w:rsidP="00AA7767">
            <w:pPr>
              <w:jc w:val="both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</w:t>
            </w:r>
            <w:r w:rsidR="004474B0" w:rsidRPr="009F6258">
              <w:rPr>
                <w:rFonts w:cs="Times New Roman"/>
                <w:sz w:val="20"/>
                <w:szCs w:val="20"/>
              </w:rPr>
              <w:t>овершенствования системы управления бытовыми отходами, реализация инвестиционных прое</w:t>
            </w:r>
            <w:r w:rsidR="004474B0" w:rsidRPr="009F6258">
              <w:rPr>
                <w:rFonts w:cs="Times New Roman"/>
                <w:sz w:val="20"/>
                <w:szCs w:val="20"/>
              </w:rPr>
              <w:t>к</w:t>
            </w:r>
            <w:r w:rsidR="004474B0" w:rsidRPr="009F6258">
              <w:rPr>
                <w:rFonts w:cs="Times New Roman"/>
                <w:sz w:val="20"/>
                <w:szCs w:val="20"/>
              </w:rPr>
              <w:t>тов</w:t>
            </w:r>
            <w:r>
              <w:rPr>
                <w:rFonts w:cs="Times New Roman"/>
                <w:sz w:val="20"/>
                <w:szCs w:val="20"/>
              </w:rPr>
              <w:t xml:space="preserve"> </w:t>
            </w:r>
            <w:r w:rsidR="004474B0" w:rsidRPr="009F6258">
              <w:rPr>
                <w:rFonts w:cs="Times New Roman"/>
                <w:sz w:val="20"/>
                <w:szCs w:val="20"/>
              </w:rPr>
              <w:t xml:space="preserve"> в указанной сфере</w:t>
            </w:r>
            <w:r>
              <w:rPr>
                <w:rFonts w:cs="Times New Roman"/>
                <w:sz w:val="20"/>
                <w:szCs w:val="20"/>
              </w:rPr>
              <w:t xml:space="preserve">, </w:t>
            </w:r>
            <w:r w:rsidRPr="00AA7767">
              <w:rPr>
                <w:rFonts w:cs="Times New Roman"/>
                <w:sz w:val="20"/>
                <w:szCs w:val="20"/>
              </w:rPr>
              <w:t xml:space="preserve">открытия </w:t>
            </w:r>
            <w:r w:rsidRPr="00AA7767">
              <w:rPr>
                <w:rFonts w:cs="Times New Roman"/>
                <w:sz w:val="20"/>
                <w:szCs w:val="20"/>
              </w:rPr>
              <w:lastRenderedPageBreak/>
              <w:t>полигона отвечающим совреме</w:t>
            </w:r>
            <w:r w:rsidRPr="00AA7767">
              <w:rPr>
                <w:rFonts w:cs="Times New Roman"/>
                <w:sz w:val="20"/>
                <w:szCs w:val="20"/>
              </w:rPr>
              <w:t>н</w:t>
            </w:r>
            <w:r w:rsidRPr="00AA7767">
              <w:rPr>
                <w:rFonts w:cs="Times New Roman"/>
                <w:sz w:val="20"/>
                <w:szCs w:val="20"/>
              </w:rPr>
              <w:t>ным экологическим требованиям</w:t>
            </w:r>
            <w:proofErr w:type="gramStart"/>
            <w:r w:rsidRPr="00AA7767">
              <w:rPr>
                <w:rFonts w:cs="Times New Roman"/>
                <w:sz w:val="20"/>
                <w:szCs w:val="20"/>
              </w:rPr>
              <w:t>.</w:t>
            </w:r>
            <w:proofErr w:type="gramEnd"/>
            <w:r w:rsidRPr="00AA7767">
              <w:rPr>
                <w:rFonts w:cs="Times New Roman"/>
                <w:sz w:val="20"/>
                <w:szCs w:val="20"/>
              </w:rPr>
              <w:t xml:space="preserve"> </w:t>
            </w:r>
            <w:proofErr w:type="gramStart"/>
            <w:r w:rsidR="004474B0" w:rsidRPr="009F6258">
              <w:rPr>
                <w:rFonts w:cs="Times New Roman"/>
                <w:sz w:val="20"/>
                <w:szCs w:val="20"/>
              </w:rPr>
              <w:t>т</w:t>
            </w:r>
            <w:proofErr w:type="gramEnd"/>
            <w:r w:rsidR="004474B0" w:rsidRPr="009F6258">
              <w:rPr>
                <w:rFonts w:cs="Times New Roman"/>
                <w:sz w:val="20"/>
                <w:szCs w:val="20"/>
              </w:rPr>
              <w:t>.п.</w:t>
            </w:r>
          </w:p>
        </w:tc>
        <w:tc>
          <w:tcPr>
            <w:tcW w:w="1138" w:type="dxa"/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lastRenderedPageBreak/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3382,5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3382,5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3382,5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3382,5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4474B0" w:rsidRPr="009F6258" w:rsidTr="00B16308">
        <w:trPr>
          <w:jc w:val="center"/>
        </w:trPr>
        <w:tc>
          <w:tcPr>
            <w:tcW w:w="479" w:type="dxa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lastRenderedPageBreak/>
              <w:t>2</w:t>
            </w:r>
          </w:p>
        </w:tc>
        <w:tc>
          <w:tcPr>
            <w:tcW w:w="3338" w:type="dxa"/>
          </w:tcPr>
          <w:p w:rsidR="004474B0" w:rsidRPr="009F6258" w:rsidRDefault="004474B0" w:rsidP="004D7C93">
            <w:pPr>
              <w:jc w:val="both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Установка контейнеров для сбора мусора</w:t>
            </w:r>
          </w:p>
        </w:tc>
        <w:tc>
          <w:tcPr>
            <w:tcW w:w="1138" w:type="dxa"/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тыс. руб.</w:t>
            </w:r>
          </w:p>
        </w:tc>
        <w:tc>
          <w:tcPr>
            <w:tcW w:w="972" w:type="dxa"/>
            <w:tcBorders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25,0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25,0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25,0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25,0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4474B0" w:rsidRPr="009F6258" w:rsidRDefault="004474B0" w:rsidP="004D7C93">
            <w:pPr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-</w:t>
            </w:r>
          </w:p>
        </w:tc>
      </w:tr>
    </w:tbl>
    <w:p w:rsidR="00A9054C" w:rsidRPr="00AF21D5" w:rsidRDefault="00A9054C" w:rsidP="00A9054C">
      <w:pPr>
        <w:tabs>
          <w:tab w:val="left" w:pos="0"/>
        </w:tabs>
        <w:spacing w:after="0"/>
        <w:jc w:val="both"/>
        <w:rPr>
          <w:rFonts w:cs="Times New Roman"/>
          <w:sz w:val="16"/>
          <w:szCs w:val="16"/>
        </w:rPr>
      </w:pPr>
    </w:p>
    <w:p w:rsidR="00D70352" w:rsidRPr="00A9054C" w:rsidRDefault="00D70352" w:rsidP="00D70352">
      <w:pPr>
        <w:spacing w:after="0"/>
        <w:jc w:val="both"/>
        <w:rPr>
          <w:rFonts w:cs="Times New Roman"/>
          <w:sz w:val="24"/>
          <w:szCs w:val="28"/>
        </w:rPr>
      </w:pPr>
      <w:r w:rsidRPr="00A9054C">
        <w:rPr>
          <w:rFonts w:cs="Times New Roman"/>
          <w:sz w:val="24"/>
          <w:szCs w:val="28"/>
        </w:rPr>
        <w:t xml:space="preserve">Предполагаемый общий объем финансирования Программы составит – </w:t>
      </w:r>
      <w:r>
        <w:rPr>
          <w:rFonts w:cs="Times New Roman"/>
          <w:sz w:val="24"/>
          <w:szCs w:val="28"/>
        </w:rPr>
        <w:t xml:space="preserve">305,517 </w:t>
      </w:r>
      <w:r w:rsidRPr="00A9054C">
        <w:rPr>
          <w:rFonts w:cs="Times New Roman"/>
          <w:sz w:val="24"/>
          <w:szCs w:val="28"/>
        </w:rPr>
        <w:t>млн. руб., в том числе:</w:t>
      </w:r>
    </w:p>
    <w:p w:rsidR="00D70352" w:rsidRPr="00A9054C" w:rsidRDefault="00D70352" w:rsidP="00D70352">
      <w:pPr>
        <w:spacing w:after="0"/>
        <w:jc w:val="both"/>
        <w:rPr>
          <w:rFonts w:cs="Times New Roman"/>
          <w:sz w:val="24"/>
          <w:szCs w:val="28"/>
        </w:rPr>
      </w:pPr>
      <w:r w:rsidRPr="00A9054C">
        <w:rPr>
          <w:rFonts w:cs="Times New Roman"/>
          <w:sz w:val="24"/>
          <w:szCs w:val="28"/>
        </w:rPr>
        <w:t xml:space="preserve">- бюджетные средства   - 0,0  млн. руб. </w:t>
      </w:r>
    </w:p>
    <w:p w:rsidR="00D70352" w:rsidRPr="00A9054C" w:rsidRDefault="00D70352" w:rsidP="00D70352">
      <w:pPr>
        <w:spacing w:after="0"/>
        <w:jc w:val="both"/>
        <w:rPr>
          <w:rFonts w:cs="Times New Roman"/>
          <w:sz w:val="24"/>
          <w:szCs w:val="28"/>
        </w:rPr>
      </w:pPr>
      <w:r w:rsidRPr="00A9054C">
        <w:rPr>
          <w:rFonts w:cs="Times New Roman"/>
          <w:sz w:val="24"/>
          <w:szCs w:val="28"/>
        </w:rPr>
        <w:t xml:space="preserve">- средства организаций коммунального комплекса, инвесторов (внебюджетные средства) </w:t>
      </w:r>
      <w:r>
        <w:rPr>
          <w:rFonts w:cs="Times New Roman"/>
          <w:sz w:val="24"/>
          <w:szCs w:val="28"/>
        </w:rPr>
        <w:t xml:space="preserve">305,517 </w:t>
      </w:r>
      <w:r w:rsidRPr="00A9054C">
        <w:rPr>
          <w:rFonts w:cs="Times New Roman"/>
          <w:sz w:val="24"/>
          <w:szCs w:val="28"/>
        </w:rPr>
        <w:t>млн. руб.</w:t>
      </w:r>
    </w:p>
    <w:p w:rsidR="00D70352" w:rsidRPr="00A9054C" w:rsidRDefault="00D70352" w:rsidP="00D70352">
      <w:pPr>
        <w:spacing w:after="0"/>
        <w:jc w:val="both"/>
        <w:rPr>
          <w:rFonts w:cs="Times New Roman"/>
          <w:sz w:val="24"/>
          <w:szCs w:val="28"/>
        </w:rPr>
      </w:pPr>
      <w:r w:rsidRPr="00A9054C">
        <w:rPr>
          <w:rFonts w:cs="Times New Roman"/>
          <w:color w:val="FF0000"/>
          <w:sz w:val="24"/>
          <w:szCs w:val="28"/>
        </w:rPr>
        <w:tab/>
      </w:r>
    </w:p>
    <w:tbl>
      <w:tblPr>
        <w:tblStyle w:val="a5"/>
        <w:tblW w:w="10728" w:type="dxa"/>
        <w:jc w:val="center"/>
        <w:tblInd w:w="-836" w:type="dxa"/>
        <w:tblLook w:val="04A0" w:firstRow="1" w:lastRow="0" w:firstColumn="1" w:lastColumn="0" w:noHBand="0" w:noVBand="1"/>
      </w:tblPr>
      <w:tblGrid>
        <w:gridCol w:w="407"/>
        <w:gridCol w:w="3411"/>
        <w:gridCol w:w="1138"/>
        <w:gridCol w:w="971"/>
        <w:gridCol w:w="969"/>
        <w:gridCol w:w="966"/>
        <w:gridCol w:w="950"/>
        <w:gridCol w:w="950"/>
        <w:gridCol w:w="966"/>
      </w:tblGrid>
      <w:tr w:rsidR="00D70352" w:rsidRPr="009F6258" w:rsidTr="00D70352">
        <w:trPr>
          <w:trHeight w:val="227"/>
          <w:jc w:val="center"/>
        </w:trPr>
        <w:tc>
          <w:tcPr>
            <w:tcW w:w="407" w:type="dxa"/>
            <w:vMerge w:val="restart"/>
            <w:vAlign w:val="center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№</w:t>
            </w:r>
          </w:p>
        </w:tc>
        <w:tc>
          <w:tcPr>
            <w:tcW w:w="3411" w:type="dxa"/>
            <w:vMerge w:val="restart"/>
            <w:vAlign w:val="center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Наименование мероприятий</w:t>
            </w:r>
          </w:p>
        </w:tc>
        <w:tc>
          <w:tcPr>
            <w:tcW w:w="1138" w:type="dxa"/>
            <w:vMerge w:val="restart"/>
            <w:vAlign w:val="center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Стоимость</w:t>
            </w:r>
          </w:p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работ</w:t>
            </w:r>
          </w:p>
        </w:tc>
        <w:tc>
          <w:tcPr>
            <w:tcW w:w="5772" w:type="dxa"/>
            <w:gridSpan w:val="6"/>
            <w:tcBorders>
              <w:bottom w:val="single" w:sz="4" w:space="0" w:color="auto"/>
            </w:tcBorders>
            <w:vAlign w:val="center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Сроки выполнения</w:t>
            </w:r>
          </w:p>
        </w:tc>
      </w:tr>
      <w:tr w:rsidR="00D70352" w:rsidRPr="009F6258" w:rsidTr="00D70352">
        <w:trPr>
          <w:trHeight w:val="165"/>
          <w:jc w:val="center"/>
        </w:trPr>
        <w:tc>
          <w:tcPr>
            <w:tcW w:w="407" w:type="dxa"/>
            <w:vMerge/>
            <w:vAlign w:val="center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411" w:type="dxa"/>
            <w:vMerge/>
            <w:vAlign w:val="center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38" w:type="dxa"/>
            <w:vMerge/>
            <w:vAlign w:val="center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971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2016 г.</w:t>
            </w:r>
          </w:p>
        </w:tc>
        <w:tc>
          <w:tcPr>
            <w:tcW w:w="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2017 г.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2018 г.</w:t>
            </w:r>
          </w:p>
        </w:tc>
        <w:tc>
          <w:tcPr>
            <w:tcW w:w="950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2019 г.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>2020 г.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sz w:val="20"/>
                <w:szCs w:val="20"/>
              </w:rPr>
              <w:t xml:space="preserve">2021-2030 </w:t>
            </w:r>
            <w:proofErr w:type="spellStart"/>
            <w:r w:rsidRPr="009F6258">
              <w:rPr>
                <w:rFonts w:cs="Times New Roman"/>
                <w:sz w:val="20"/>
                <w:szCs w:val="20"/>
              </w:rPr>
              <w:t>г.</w:t>
            </w:r>
            <w:proofErr w:type="gramStart"/>
            <w:r w:rsidRPr="009F6258">
              <w:rPr>
                <w:rFonts w:cs="Times New Roman"/>
                <w:sz w:val="20"/>
                <w:szCs w:val="20"/>
              </w:rPr>
              <w:t>г</w:t>
            </w:r>
            <w:proofErr w:type="spellEnd"/>
            <w:proofErr w:type="gramEnd"/>
            <w:r w:rsidRPr="009F6258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D70352" w:rsidRPr="009F6258" w:rsidTr="00D70352">
        <w:trPr>
          <w:jc w:val="center"/>
        </w:trPr>
        <w:tc>
          <w:tcPr>
            <w:tcW w:w="407" w:type="dxa"/>
          </w:tcPr>
          <w:p w:rsidR="00D70352" w:rsidRPr="00D70352" w:rsidRDefault="00D70352" w:rsidP="00D70352">
            <w:pPr>
              <w:spacing w:line="360" w:lineRule="auto"/>
              <w:jc w:val="both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3411" w:type="dxa"/>
          </w:tcPr>
          <w:p w:rsidR="00D70352" w:rsidRPr="00D70352" w:rsidRDefault="00D70352" w:rsidP="00D70352">
            <w:pPr>
              <w:spacing w:line="360" w:lineRule="auto"/>
              <w:jc w:val="both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 xml:space="preserve">Водопроводно-канализационное хозяйство </w:t>
            </w:r>
          </w:p>
        </w:tc>
        <w:tc>
          <w:tcPr>
            <w:tcW w:w="1138" w:type="dxa"/>
            <w:vAlign w:val="center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b/>
                <w:sz w:val="20"/>
                <w:szCs w:val="20"/>
                <w:lang w:val="en-US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тыс. руб.</w:t>
            </w:r>
          </w:p>
        </w:tc>
        <w:tc>
          <w:tcPr>
            <w:tcW w:w="971" w:type="dxa"/>
            <w:tcBorders>
              <w:right w:val="single" w:sz="4" w:space="0" w:color="auto"/>
            </w:tcBorders>
            <w:vAlign w:val="center"/>
          </w:tcPr>
          <w:p w:rsidR="00D70352" w:rsidRPr="00992986" w:rsidRDefault="00D70352" w:rsidP="00D70352">
            <w:pPr>
              <w:spacing w:line="36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99298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18689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70352" w:rsidRPr="00992986" w:rsidRDefault="00D70352" w:rsidP="00D70352">
            <w:pPr>
              <w:spacing w:line="36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99298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18667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70352" w:rsidRPr="00992986" w:rsidRDefault="00D70352" w:rsidP="00D70352">
            <w:pPr>
              <w:spacing w:line="36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99298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18667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D70352" w:rsidRPr="00992986" w:rsidRDefault="00D70352" w:rsidP="00D70352">
            <w:pPr>
              <w:spacing w:line="36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99298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18667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70352" w:rsidRPr="00992986" w:rsidRDefault="00D70352" w:rsidP="00D70352">
            <w:pPr>
              <w:spacing w:line="36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99298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18542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70352" w:rsidRPr="00992986" w:rsidRDefault="00D70352" w:rsidP="00D70352">
            <w:pPr>
              <w:spacing w:line="36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99298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129600</w:t>
            </w:r>
          </w:p>
        </w:tc>
      </w:tr>
      <w:tr w:rsidR="00D70352" w:rsidRPr="009F6258" w:rsidTr="00D70352">
        <w:trPr>
          <w:jc w:val="center"/>
        </w:trPr>
        <w:tc>
          <w:tcPr>
            <w:tcW w:w="407" w:type="dxa"/>
          </w:tcPr>
          <w:p w:rsidR="00D70352" w:rsidRPr="00D70352" w:rsidRDefault="00D70352" w:rsidP="00D70352">
            <w:pPr>
              <w:spacing w:line="360" w:lineRule="auto"/>
              <w:jc w:val="both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3411" w:type="dxa"/>
          </w:tcPr>
          <w:p w:rsidR="00D70352" w:rsidRPr="00D70352" w:rsidRDefault="00D70352" w:rsidP="00D70352">
            <w:pPr>
              <w:spacing w:line="360" w:lineRule="auto"/>
              <w:jc w:val="both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Теплоснабжение</w:t>
            </w:r>
          </w:p>
        </w:tc>
        <w:tc>
          <w:tcPr>
            <w:tcW w:w="1138" w:type="dxa"/>
            <w:vAlign w:val="center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тыс. руб.</w:t>
            </w:r>
          </w:p>
        </w:tc>
        <w:tc>
          <w:tcPr>
            <w:tcW w:w="971" w:type="dxa"/>
            <w:tcBorders>
              <w:righ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70352">
              <w:rPr>
                <w:rFonts w:cs="Times New Roman"/>
                <w:color w:val="000000"/>
                <w:sz w:val="20"/>
                <w:szCs w:val="20"/>
              </w:rPr>
              <w:t>15622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70352">
              <w:rPr>
                <w:rFonts w:cs="Times New Roman"/>
                <w:color w:val="000000"/>
                <w:sz w:val="20"/>
                <w:szCs w:val="20"/>
              </w:rPr>
              <w:t>9920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70352">
              <w:rPr>
                <w:rFonts w:cs="Times New Roman"/>
                <w:color w:val="000000"/>
                <w:sz w:val="20"/>
                <w:szCs w:val="20"/>
              </w:rPr>
              <w:t>2200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70352">
              <w:rPr>
                <w:rFonts w:cs="Times New Roman"/>
                <w:color w:val="000000"/>
                <w:sz w:val="20"/>
                <w:szCs w:val="20"/>
              </w:rPr>
              <w:t>2300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70352">
              <w:rPr>
                <w:rFonts w:cs="Times New Roman"/>
                <w:color w:val="000000"/>
                <w:sz w:val="20"/>
                <w:szCs w:val="20"/>
              </w:rPr>
              <w:t>2770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70352">
              <w:rPr>
                <w:rFonts w:cs="Times New Roman"/>
                <w:color w:val="000000"/>
                <w:sz w:val="20"/>
                <w:szCs w:val="20"/>
              </w:rPr>
              <w:t>27920</w:t>
            </w:r>
          </w:p>
        </w:tc>
      </w:tr>
      <w:tr w:rsidR="00D70352" w:rsidRPr="009F6258" w:rsidTr="00D70352">
        <w:trPr>
          <w:jc w:val="center"/>
        </w:trPr>
        <w:tc>
          <w:tcPr>
            <w:tcW w:w="407" w:type="dxa"/>
          </w:tcPr>
          <w:p w:rsidR="00D70352" w:rsidRPr="00D70352" w:rsidRDefault="00D70352" w:rsidP="00D70352">
            <w:pPr>
              <w:spacing w:line="360" w:lineRule="auto"/>
              <w:jc w:val="both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3411" w:type="dxa"/>
          </w:tcPr>
          <w:p w:rsidR="00D70352" w:rsidRPr="00D70352" w:rsidRDefault="00D70352" w:rsidP="00D70352">
            <w:pPr>
              <w:spacing w:line="360" w:lineRule="auto"/>
              <w:jc w:val="both"/>
              <w:rPr>
                <w:rFonts w:cs="Times New Roman"/>
                <w:sz w:val="20"/>
                <w:szCs w:val="20"/>
              </w:rPr>
            </w:pPr>
            <w:r w:rsidRPr="00D70352">
              <w:rPr>
                <w:sz w:val="20"/>
                <w:szCs w:val="24"/>
              </w:rPr>
              <w:t>Жилищный фонд</w:t>
            </w:r>
          </w:p>
        </w:tc>
        <w:tc>
          <w:tcPr>
            <w:tcW w:w="1138" w:type="dxa"/>
            <w:vAlign w:val="center"/>
          </w:tcPr>
          <w:p w:rsidR="00D70352" w:rsidRPr="00D8261D" w:rsidRDefault="00D70352" w:rsidP="00D70352">
            <w:pPr>
              <w:spacing w:line="360" w:lineRule="auto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D8261D">
              <w:rPr>
                <w:rFonts w:cs="Times New Roman"/>
                <w:b/>
                <w:sz w:val="20"/>
                <w:szCs w:val="20"/>
              </w:rPr>
              <w:t>тыс. руб.</w:t>
            </w:r>
          </w:p>
        </w:tc>
        <w:tc>
          <w:tcPr>
            <w:tcW w:w="971" w:type="dxa"/>
            <w:tcBorders>
              <w:righ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70352">
              <w:rPr>
                <w:rFonts w:cs="Times New Roman"/>
                <w:color w:val="000000"/>
                <w:sz w:val="20"/>
                <w:szCs w:val="20"/>
              </w:rPr>
              <w:t>1600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70352">
              <w:rPr>
                <w:rFonts w:cs="Times New Roman"/>
                <w:color w:val="000000"/>
                <w:sz w:val="20"/>
                <w:szCs w:val="20"/>
              </w:rPr>
              <w:t>1690,5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70352">
              <w:rPr>
                <w:rFonts w:cs="Times New Roman"/>
                <w:color w:val="000000"/>
                <w:sz w:val="20"/>
                <w:szCs w:val="20"/>
              </w:rPr>
              <w:t>1729,5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70352">
              <w:rPr>
                <w:rFonts w:cs="Times New Roman"/>
                <w:color w:val="000000"/>
                <w:sz w:val="20"/>
                <w:szCs w:val="20"/>
              </w:rPr>
              <w:t>1639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70352">
              <w:rPr>
                <w:rFonts w:cs="Times New Roman"/>
                <w:color w:val="000000"/>
                <w:sz w:val="20"/>
                <w:szCs w:val="20"/>
              </w:rPr>
              <w:t>1639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D70352" w:rsidRPr="009F6258" w:rsidTr="00D70352">
        <w:trPr>
          <w:jc w:val="center"/>
        </w:trPr>
        <w:tc>
          <w:tcPr>
            <w:tcW w:w="407" w:type="dxa"/>
          </w:tcPr>
          <w:p w:rsidR="00D70352" w:rsidRPr="00D70352" w:rsidRDefault="00D70352" w:rsidP="00D70352">
            <w:pPr>
              <w:spacing w:line="360" w:lineRule="auto"/>
              <w:jc w:val="both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3411" w:type="dxa"/>
          </w:tcPr>
          <w:p w:rsidR="00D70352" w:rsidRPr="00D70352" w:rsidRDefault="00D70352" w:rsidP="00D70352">
            <w:pPr>
              <w:spacing w:line="360" w:lineRule="auto"/>
              <w:jc w:val="both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Объекты электроснабжения</w:t>
            </w:r>
          </w:p>
        </w:tc>
        <w:tc>
          <w:tcPr>
            <w:tcW w:w="1138" w:type="dxa"/>
            <w:vAlign w:val="center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тыс. руб.</w:t>
            </w:r>
          </w:p>
        </w:tc>
        <w:tc>
          <w:tcPr>
            <w:tcW w:w="971" w:type="dxa"/>
            <w:tcBorders>
              <w:right w:val="single" w:sz="4" w:space="0" w:color="auto"/>
            </w:tcBorders>
            <w:vAlign w:val="center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4051,4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70352">
              <w:rPr>
                <w:rFonts w:cs="Times New Roman"/>
                <w:color w:val="000000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--</w:t>
            </w:r>
          </w:p>
        </w:tc>
      </w:tr>
      <w:tr w:rsidR="00D70352" w:rsidRPr="009F6258" w:rsidTr="00D70352">
        <w:trPr>
          <w:jc w:val="center"/>
        </w:trPr>
        <w:tc>
          <w:tcPr>
            <w:tcW w:w="407" w:type="dxa"/>
          </w:tcPr>
          <w:p w:rsidR="00D70352" w:rsidRPr="00D70352" w:rsidRDefault="00D70352" w:rsidP="00D70352">
            <w:pPr>
              <w:spacing w:line="360" w:lineRule="auto"/>
              <w:jc w:val="both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3411" w:type="dxa"/>
          </w:tcPr>
          <w:p w:rsidR="00D70352" w:rsidRPr="00D70352" w:rsidRDefault="00D70352" w:rsidP="00D70352">
            <w:pPr>
              <w:spacing w:line="360" w:lineRule="auto"/>
              <w:jc w:val="both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ТБО</w:t>
            </w:r>
          </w:p>
        </w:tc>
        <w:tc>
          <w:tcPr>
            <w:tcW w:w="1138" w:type="dxa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9F6258">
              <w:rPr>
                <w:rFonts w:cs="Times New Roman"/>
                <w:b/>
                <w:sz w:val="20"/>
                <w:szCs w:val="20"/>
              </w:rPr>
              <w:t>тыс. руб.</w:t>
            </w:r>
          </w:p>
        </w:tc>
        <w:tc>
          <w:tcPr>
            <w:tcW w:w="971" w:type="dxa"/>
            <w:tcBorders>
              <w:right w:val="single" w:sz="4" w:space="0" w:color="auto"/>
            </w:tcBorders>
            <w:vAlign w:val="center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3407,5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3407,5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3407,5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center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3407,5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25,0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center"/>
          </w:tcPr>
          <w:p w:rsidR="00D70352" w:rsidRPr="00D70352" w:rsidRDefault="00D70352" w:rsidP="00D70352">
            <w:pPr>
              <w:spacing w:line="360" w:lineRule="auto"/>
              <w:jc w:val="center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D70352" w:rsidRPr="009F6258" w:rsidTr="00D70352">
        <w:trPr>
          <w:jc w:val="center"/>
        </w:trPr>
        <w:tc>
          <w:tcPr>
            <w:tcW w:w="407" w:type="dxa"/>
          </w:tcPr>
          <w:p w:rsidR="00D70352" w:rsidRPr="00D70352" w:rsidRDefault="00D70352" w:rsidP="00D70352">
            <w:pPr>
              <w:spacing w:line="360" w:lineRule="auto"/>
              <w:jc w:val="both"/>
              <w:rPr>
                <w:rFonts w:cs="Times New Roman"/>
                <w:sz w:val="20"/>
                <w:szCs w:val="20"/>
              </w:rPr>
            </w:pPr>
            <w:r w:rsidRPr="00D70352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3411" w:type="dxa"/>
          </w:tcPr>
          <w:p w:rsidR="00D70352" w:rsidRPr="00D70352" w:rsidRDefault="00D70352" w:rsidP="00D70352">
            <w:pPr>
              <w:spacing w:line="360" w:lineRule="auto"/>
              <w:jc w:val="both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Всего – </w:t>
            </w:r>
            <w:r w:rsidRPr="00D70352">
              <w:rPr>
                <w:rFonts w:cs="Times New Roman"/>
                <w:b/>
                <w:sz w:val="20"/>
                <w:szCs w:val="20"/>
              </w:rPr>
              <w:t>305517 тыс. руб.</w:t>
            </w:r>
          </w:p>
        </w:tc>
        <w:tc>
          <w:tcPr>
            <w:tcW w:w="1138" w:type="dxa"/>
          </w:tcPr>
          <w:p w:rsidR="00D70352" w:rsidRPr="009F6258" w:rsidRDefault="00D70352" w:rsidP="00D70352">
            <w:pPr>
              <w:spacing w:line="360" w:lineRule="auto"/>
              <w:jc w:val="center"/>
              <w:rPr>
                <w:rFonts w:cs="Times New Roman"/>
                <w:b/>
                <w:sz w:val="20"/>
                <w:szCs w:val="20"/>
              </w:rPr>
            </w:pPr>
          </w:p>
        </w:tc>
        <w:tc>
          <w:tcPr>
            <w:tcW w:w="971" w:type="dxa"/>
            <w:tcBorders>
              <w:righ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right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D70352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43369,9</w:t>
            </w:r>
          </w:p>
        </w:tc>
        <w:tc>
          <w:tcPr>
            <w:tcW w:w="969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right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D70352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33685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right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D70352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26004</w:t>
            </w:r>
          </w:p>
        </w:tc>
        <w:tc>
          <w:tcPr>
            <w:tcW w:w="950" w:type="dxa"/>
            <w:tcBorders>
              <w:righ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right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D70352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26013,5</w:t>
            </w:r>
          </w:p>
        </w:tc>
        <w:tc>
          <w:tcPr>
            <w:tcW w:w="950" w:type="dxa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right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D70352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22976</w:t>
            </w:r>
          </w:p>
        </w:tc>
        <w:tc>
          <w:tcPr>
            <w:tcW w:w="966" w:type="dxa"/>
            <w:tcBorders>
              <w:left w:val="single" w:sz="4" w:space="0" w:color="auto"/>
            </w:tcBorders>
            <w:vAlign w:val="bottom"/>
          </w:tcPr>
          <w:p w:rsidR="00D70352" w:rsidRPr="00D70352" w:rsidRDefault="00D70352" w:rsidP="00D70352">
            <w:pPr>
              <w:spacing w:line="360" w:lineRule="auto"/>
              <w:jc w:val="right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D70352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157520</w:t>
            </w:r>
          </w:p>
        </w:tc>
      </w:tr>
    </w:tbl>
    <w:p w:rsidR="00013255" w:rsidRDefault="00013255" w:rsidP="003D1E9A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3D1E9A" w:rsidRPr="00753F07" w:rsidRDefault="003D1E9A" w:rsidP="003D1E9A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proofErr w:type="gramStart"/>
      <w:r w:rsidRPr="00753F07">
        <w:rPr>
          <w:rFonts w:cs="Times New Roman"/>
          <w:sz w:val="24"/>
          <w:szCs w:val="24"/>
        </w:rPr>
        <w:t>В качестве критерия, используемого для определения доступности для потребителей тов</w:t>
      </w:r>
      <w:r w:rsidRPr="00753F07">
        <w:rPr>
          <w:rFonts w:cs="Times New Roman"/>
          <w:sz w:val="24"/>
          <w:szCs w:val="24"/>
        </w:rPr>
        <w:t>а</w:t>
      </w:r>
      <w:r w:rsidRPr="00753F07">
        <w:rPr>
          <w:rFonts w:cs="Times New Roman"/>
          <w:sz w:val="24"/>
          <w:szCs w:val="24"/>
        </w:rPr>
        <w:t>ров и услуг организаций коммунального комплекса, оказывающих услуги в сфере вод</w:t>
      </w:r>
      <w:r w:rsidRPr="00753F07">
        <w:rPr>
          <w:rFonts w:cs="Times New Roman"/>
          <w:sz w:val="24"/>
          <w:szCs w:val="24"/>
        </w:rPr>
        <w:t>о</w:t>
      </w:r>
      <w:r w:rsidRPr="00753F07">
        <w:rPr>
          <w:rFonts w:cs="Times New Roman"/>
          <w:sz w:val="24"/>
          <w:szCs w:val="24"/>
        </w:rPr>
        <w:t>снабжения, водоотведения, очистки сточных вод и утилизации (захоронения) твердых б</w:t>
      </w:r>
      <w:r w:rsidRPr="00753F07">
        <w:rPr>
          <w:rFonts w:cs="Times New Roman"/>
          <w:sz w:val="24"/>
          <w:szCs w:val="24"/>
        </w:rPr>
        <w:t>ы</w:t>
      </w:r>
      <w:r w:rsidRPr="00753F07">
        <w:rPr>
          <w:rFonts w:cs="Times New Roman"/>
          <w:sz w:val="24"/>
          <w:szCs w:val="24"/>
        </w:rPr>
        <w:t>товых отходов, используется коэффициент роста действующего в декабре текущего пер</w:t>
      </w:r>
      <w:r w:rsidRPr="00753F07">
        <w:rPr>
          <w:rFonts w:cs="Times New Roman"/>
          <w:sz w:val="24"/>
          <w:szCs w:val="24"/>
        </w:rPr>
        <w:t>и</w:t>
      </w:r>
      <w:r w:rsidRPr="00753F07">
        <w:rPr>
          <w:rFonts w:cs="Times New Roman"/>
          <w:sz w:val="24"/>
          <w:szCs w:val="24"/>
        </w:rPr>
        <w:t>ода регулирования тарифа организации коммунального комплекса (без учета надбавки к тарифу), не превышающий показателя инфляции по услугам ЖКХ в декабре планового периода регулирования</w:t>
      </w:r>
      <w:proofErr w:type="gramEnd"/>
      <w:r w:rsidRPr="00753F07">
        <w:rPr>
          <w:rFonts w:cs="Times New Roman"/>
          <w:sz w:val="24"/>
          <w:szCs w:val="24"/>
        </w:rPr>
        <w:t xml:space="preserve"> по отношению к декабрю текущего периода регулирования.</w:t>
      </w:r>
    </w:p>
    <w:p w:rsidR="003D1E9A" w:rsidRPr="00753F07" w:rsidRDefault="003D1E9A" w:rsidP="00753F07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proofErr w:type="gramStart"/>
      <w:r w:rsidRPr="00753F07">
        <w:rPr>
          <w:rFonts w:cs="Times New Roman"/>
          <w:sz w:val="24"/>
          <w:szCs w:val="24"/>
        </w:rPr>
        <w:t>В качестве критерия, используемого для определения доступности товаров и услуг орг</w:t>
      </w:r>
      <w:r w:rsidRPr="00753F07">
        <w:rPr>
          <w:rFonts w:cs="Times New Roman"/>
          <w:sz w:val="24"/>
          <w:szCs w:val="24"/>
        </w:rPr>
        <w:t>а</w:t>
      </w:r>
      <w:r w:rsidRPr="00753F07">
        <w:rPr>
          <w:rFonts w:cs="Times New Roman"/>
          <w:sz w:val="24"/>
          <w:szCs w:val="24"/>
        </w:rPr>
        <w:t>низаций для лиц, обращающихся за подключением вновь создаваемых (реконструиру</w:t>
      </w:r>
      <w:r w:rsidRPr="00753F07">
        <w:rPr>
          <w:rFonts w:cs="Times New Roman"/>
          <w:sz w:val="24"/>
          <w:szCs w:val="24"/>
        </w:rPr>
        <w:t>е</w:t>
      </w:r>
      <w:r w:rsidRPr="00753F07">
        <w:rPr>
          <w:rFonts w:cs="Times New Roman"/>
          <w:sz w:val="24"/>
          <w:szCs w:val="24"/>
        </w:rPr>
        <w:t>мых) объектов недвижимости (зданий, строений, сооружений, иных объектов) к системам коммунальной инфраструктуры, предельную максимальную долю расходов в виде платы за подключение к соответствующим системам коммунальной инфраструктуры вновь с</w:t>
      </w:r>
      <w:r w:rsidRPr="00753F07">
        <w:rPr>
          <w:rFonts w:cs="Times New Roman"/>
          <w:sz w:val="24"/>
          <w:szCs w:val="24"/>
        </w:rPr>
        <w:t>о</w:t>
      </w:r>
      <w:r w:rsidRPr="00753F07">
        <w:rPr>
          <w:rFonts w:cs="Times New Roman"/>
          <w:sz w:val="24"/>
          <w:szCs w:val="24"/>
        </w:rPr>
        <w:t>здаваемых (реконструируемых) объектов недвижимости, не превышающую 12 % от но</w:t>
      </w:r>
      <w:r w:rsidRPr="00753F07">
        <w:rPr>
          <w:rFonts w:cs="Times New Roman"/>
          <w:sz w:val="24"/>
          <w:szCs w:val="24"/>
        </w:rPr>
        <w:t>р</w:t>
      </w:r>
      <w:r w:rsidRPr="00753F07">
        <w:rPr>
          <w:rFonts w:cs="Times New Roman"/>
          <w:sz w:val="24"/>
          <w:szCs w:val="24"/>
        </w:rPr>
        <w:t>матива стоимости 1 квадратного метра общей стоимости</w:t>
      </w:r>
      <w:proofErr w:type="gramEnd"/>
      <w:r w:rsidRPr="00753F07">
        <w:rPr>
          <w:rFonts w:cs="Times New Roman"/>
          <w:sz w:val="24"/>
          <w:szCs w:val="24"/>
        </w:rPr>
        <w:t xml:space="preserve"> жилья на территории сельского поселения, в том числе к системам:</w:t>
      </w:r>
    </w:p>
    <w:p w:rsidR="003D1E9A" w:rsidRPr="00753F07" w:rsidRDefault="003D1E9A" w:rsidP="000C5E01">
      <w:pPr>
        <w:pStyle w:val="a6"/>
        <w:numPr>
          <w:ilvl w:val="0"/>
          <w:numId w:val="43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53F07">
        <w:rPr>
          <w:rFonts w:cs="Times New Roman"/>
          <w:sz w:val="24"/>
          <w:szCs w:val="24"/>
        </w:rPr>
        <w:t>теплоснабжения – 5%;</w:t>
      </w:r>
    </w:p>
    <w:p w:rsidR="003D1E9A" w:rsidRPr="00753F07" w:rsidRDefault="003D1E9A" w:rsidP="000C5E01">
      <w:pPr>
        <w:pStyle w:val="a6"/>
        <w:numPr>
          <w:ilvl w:val="0"/>
          <w:numId w:val="43"/>
        </w:numPr>
        <w:autoSpaceDE w:val="0"/>
        <w:autoSpaceDN w:val="0"/>
        <w:adjustRightInd w:val="0"/>
        <w:spacing w:after="0" w:line="360" w:lineRule="auto"/>
        <w:rPr>
          <w:rFonts w:cs="Times New Roman"/>
          <w:sz w:val="24"/>
          <w:szCs w:val="24"/>
        </w:rPr>
      </w:pPr>
      <w:r w:rsidRPr="00753F07">
        <w:rPr>
          <w:rFonts w:cs="Times New Roman"/>
          <w:sz w:val="24"/>
          <w:szCs w:val="24"/>
        </w:rPr>
        <w:lastRenderedPageBreak/>
        <w:t>холодного водоснабжения и водоотведения – 5%;</w:t>
      </w:r>
    </w:p>
    <w:p w:rsidR="003D1E9A" w:rsidRDefault="003D1E9A" w:rsidP="000C5E01">
      <w:pPr>
        <w:pStyle w:val="a6"/>
        <w:numPr>
          <w:ilvl w:val="0"/>
          <w:numId w:val="43"/>
        </w:num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753F07">
        <w:rPr>
          <w:rFonts w:cs="Times New Roman"/>
          <w:sz w:val="24"/>
          <w:szCs w:val="24"/>
        </w:rPr>
        <w:t>очистки сточных вод – 2%.</w:t>
      </w:r>
    </w:p>
    <w:p w:rsidR="006E0829" w:rsidRDefault="006E0829" w:rsidP="006E0829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B03CDD" w:rsidRDefault="00B03CDD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6E0829" w:rsidRDefault="006E0829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  <w:r w:rsidRPr="00683E27">
        <w:rPr>
          <w:rFonts w:cs="Times New Roman"/>
          <w:b/>
          <w:bCs/>
          <w:sz w:val="24"/>
          <w:szCs w:val="24"/>
        </w:rPr>
        <w:lastRenderedPageBreak/>
        <w:t>7. УПРАВЛЕНИЕ ПРОГРАММОЙ</w:t>
      </w:r>
    </w:p>
    <w:p w:rsidR="00683E27" w:rsidRPr="00683E27" w:rsidRDefault="00683E27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b/>
          <w:bCs/>
          <w:sz w:val="24"/>
          <w:szCs w:val="24"/>
        </w:rPr>
      </w:pPr>
    </w:p>
    <w:p w:rsidR="006E0829" w:rsidRPr="00683E27" w:rsidRDefault="006E0829" w:rsidP="006E0829">
      <w:pPr>
        <w:autoSpaceDE w:val="0"/>
        <w:autoSpaceDN w:val="0"/>
        <w:adjustRightInd w:val="0"/>
        <w:spacing w:after="0" w:line="240" w:lineRule="auto"/>
        <w:rPr>
          <w:rFonts w:cs="Times New Roman"/>
          <w:sz w:val="24"/>
          <w:szCs w:val="24"/>
        </w:rPr>
      </w:pPr>
      <w:r w:rsidRPr="00683E27">
        <w:rPr>
          <w:rFonts w:cs="Times New Roman"/>
          <w:b/>
          <w:bCs/>
          <w:sz w:val="24"/>
          <w:szCs w:val="24"/>
        </w:rPr>
        <w:t>7.1. МОНИТОРИНГ И КОРРЕКТИРОВКА ПРОГРАММЫ</w:t>
      </w:r>
    </w:p>
    <w:p w:rsidR="006E0829" w:rsidRPr="006E0829" w:rsidRDefault="006E0829" w:rsidP="006E0829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6E0829" w:rsidRPr="006E0829" w:rsidRDefault="006E0829" w:rsidP="00CE293D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6E0829">
        <w:rPr>
          <w:rFonts w:cs="Times New Roman"/>
          <w:sz w:val="24"/>
          <w:szCs w:val="24"/>
        </w:rPr>
        <w:t xml:space="preserve">Целью </w:t>
      </w:r>
      <w:proofErr w:type="gramStart"/>
      <w:r w:rsidRPr="006E0829">
        <w:rPr>
          <w:rFonts w:cs="Times New Roman"/>
          <w:sz w:val="24"/>
          <w:szCs w:val="24"/>
        </w:rPr>
        <w:t>мониторинга Программы комплексного развития систем коммунальной инфр</w:t>
      </w:r>
      <w:r w:rsidRPr="006E0829">
        <w:rPr>
          <w:rFonts w:cs="Times New Roman"/>
          <w:sz w:val="24"/>
          <w:szCs w:val="24"/>
        </w:rPr>
        <w:t>а</w:t>
      </w:r>
      <w:r w:rsidRPr="006E0829">
        <w:rPr>
          <w:rFonts w:cs="Times New Roman"/>
          <w:sz w:val="24"/>
          <w:szCs w:val="24"/>
        </w:rPr>
        <w:t>структуры МО</w:t>
      </w:r>
      <w:proofErr w:type="gramEnd"/>
      <w:r w:rsidRPr="006E0829">
        <w:rPr>
          <w:rFonts w:cs="Times New Roman"/>
          <w:sz w:val="24"/>
          <w:szCs w:val="24"/>
        </w:rPr>
        <w:t xml:space="preserve"> </w:t>
      </w:r>
      <w:proofErr w:type="spellStart"/>
      <w:r w:rsidRPr="006E0829">
        <w:rPr>
          <w:rFonts w:cs="Times New Roman"/>
          <w:sz w:val="24"/>
          <w:szCs w:val="24"/>
        </w:rPr>
        <w:t>Почепское</w:t>
      </w:r>
      <w:proofErr w:type="spellEnd"/>
      <w:r w:rsidRPr="006E0829">
        <w:rPr>
          <w:rFonts w:cs="Times New Roman"/>
          <w:sz w:val="24"/>
          <w:szCs w:val="24"/>
        </w:rPr>
        <w:t xml:space="preserve"> городское поселение являются регулярный контроль ситуации в сфере коммунального хозяйства, а также анализ выполнения мероприятий по модерниз</w:t>
      </w:r>
      <w:r w:rsidRPr="006E0829">
        <w:rPr>
          <w:rFonts w:cs="Times New Roman"/>
          <w:sz w:val="24"/>
          <w:szCs w:val="24"/>
        </w:rPr>
        <w:t>а</w:t>
      </w:r>
      <w:r w:rsidRPr="006E0829">
        <w:rPr>
          <w:rFonts w:cs="Times New Roman"/>
          <w:sz w:val="24"/>
          <w:szCs w:val="24"/>
        </w:rPr>
        <w:t xml:space="preserve">ции и развитию коммунального комплекса, предусмотренных Программой. Мониторинг </w:t>
      </w:r>
      <w:proofErr w:type="gramStart"/>
      <w:r w:rsidRPr="006E0829">
        <w:rPr>
          <w:rFonts w:cs="Times New Roman"/>
          <w:sz w:val="24"/>
          <w:szCs w:val="24"/>
        </w:rPr>
        <w:t>Программы комплексного развития систем коммунальной инфраструктуры муниципал</w:t>
      </w:r>
      <w:r w:rsidRPr="006E0829">
        <w:rPr>
          <w:rFonts w:cs="Times New Roman"/>
          <w:sz w:val="24"/>
          <w:szCs w:val="24"/>
        </w:rPr>
        <w:t>ь</w:t>
      </w:r>
      <w:r w:rsidRPr="006E0829">
        <w:rPr>
          <w:rFonts w:cs="Times New Roman"/>
          <w:sz w:val="24"/>
          <w:szCs w:val="24"/>
        </w:rPr>
        <w:t>ного образования</w:t>
      </w:r>
      <w:proofErr w:type="gramEnd"/>
      <w:r w:rsidRPr="006E0829">
        <w:rPr>
          <w:rFonts w:cs="Times New Roman"/>
          <w:sz w:val="24"/>
          <w:szCs w:val="24"/>
        </w:rPr>
        <w:t xml:space="preserve"> </w:t>
      </w:r>
      <w:proofErr w:type="spellStart"/>
      <w:r w:rsidRPr="006E0829">
        <w:rPr>
          <w:rFonts w:cs="Times New Roman"/>
          <w:sz w:val="24"/>
          <w:szCs w:val="24"/>
        </w:rPr>
        <w:t>Почепское</w:t>
      </w:r>
      <w:proofErr w:type="spellEnd"/>
      <w:r w:rsidRPr="006E0829">
        <w:rPr>
          <w:rFonts w:cs="Times New Roman"/>
          <w:sz w:val="24"/>
          <w:szCs w:val="24"/>
        </w:rPr>
        <w:t xml:space="preserve"> городское поселение включает следующие этапы:</w:t>
      </w:r>
    </w:p>
    <w:p w:rsidR="006E0829" w:rsidRPr="006E0829" w:rsidRDefault="006E0829" w:rsidP="00CE293D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6E0829">
        <w:rPr>
          <w:rFonts w:cs="Times New Roman"/>
          <w:sz w:val="24"/>
          <w:szCs w:val="24"/>
        </w:rPr>
        <w:t>1. Периодический сбор информации о результатах выполнения мероприятий</w:t>
      </w:r>
    </w:p>
    <w:p w:rsidR="006E0829" w:rsidRPr="006E0829" w:rsidRDefault="006E0829" w:rsidP="00CE293D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6E0829">
        <w:rPr>
          <w:rFonts w:cs="Times New Roman"/>
          <w:sz w:val="24"/>
          <w:szCs w:val="24"/>
        </w:rPr>
        <w:t>Программы, а также информации о состоянии и развитии систем коммунальной инфр</w:t>
      </w:r>
      <w:r w:rsidRPr="006E0829">
        <w:rPr>
          <w:rFonts w:cs="Times New Roman"/>
          <w:sz w:val="24"/>
          <w:szCs w:val="24"/>
        </w:rPr>
        <w:t>а</w:t>
      </w:r>
      <w:r w:rsidRPr="006E0829">
        <w:rPr>
          <w:rFonts w:cs="Times New Roman"/>
          <w:sz w:val="24"/>
          <w:szCs w:val="24"/>
        </w:rPr>
        <w:t>структуры.</w:t>
      </w:r>
    </w:p>
    <w:p w:rsidR="006E0829" w:rsidRPr="006E0829" w:rsidRDefault="006E0829" w:rsidP="00CE293D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6E0829">
        <w:rPr>
          <w:rFonts w:cs="Times New Roman"/>
          <w:sz w:val="24"/>
          <w:szCs w:val="24"/>
        </w:rPr>
        <w:t>2. Анализ данных о результатах проводимых преобразований систем коммунальной и</w:t>
      </w:r>
      <w:r w:rsidRPr="006E0829">
        <w:rPr>
          <w:rFonts w:cs="Times New Roman"/>
          <w:sz w:val="24"/>
          <w:szCs w:val="24"/>
        </w:rPr>
        <w:t>н</w:t>
      </w:r>
      <w:r w:rsidRPr="006E0829">
        <w:rPr>
          <w:rFonts w:cs="Times New Roman"/>
          <w:sz w:val="24"/>
          <w:szCs w:val="24"/>
        </w:rPr>
        <w:t>фраструктуры.</w:t>
      </w:r>
    </w:p>
    <w:p w:rsidR="006E0829" w:rsidRPr="006E0829" w:rsidRDefault="006E0829" w:rsidP="00CE293D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6E0829">
        <w:rPr>
          <w:rFonts w:cs="Times New Roman"/>
          <w:sz w:val="24"/>
          <w:szCs w:val="24"/>
        </w:rPr>
        <w:t>Мониторинг Программы комплексного развития систем коммунальной инфраструктуры</w:t>
      </w:r>
      <w:r w:rsidR="00401E31">
        <w:rPr>
          <w:rFonts w:cs="Times New Roman"/>
          <w:sz w:val="24"/>
          <w:szCs w:val="24"/>
        </w:rPr>
        <w:t xml:space="preserve"> МО </w:t>
      </w:r>
      <w:proofErr w:type="spellStart"/>
      <w:r w:rsidR="00401E31">
        <w:rPr>
          <w:rFonts w:cs="Times New Roman"/>
          <w:sz w:val="24"/>
          <w:szCs w:val="24"/>
        </w:rPr>
        <w:t>Почепское</w:t>
      </w:r>
      <w:proofErr w:type="spellEnd"/>
      <w:r w:rsidR="00401E31">
        <w:rPr>
          <w:rFonts w:cs="Times New Roman"/>
          <w:sz w:val="24"/>
          <w:szCs w:val="24"/>
        </w:rPr>
        <w:t xml:space="preserve"> городское поселение </w:t>
      </w:r>
      <w:r w:rsidRPr="006E0829">
        <w:rPr>
          <w:rFonts w:cs="Times New Roman"/>
          <w:sz w:val="24"/>
          <w:szCs w:val="24"/>
        </w:rPr>
        <w:t>предусматривает сопоставление и сравнение знач</w:t>
      </w:r>
      <w:r w:rsidRPr="006E0829">
        <w:rPr>
          <w:rFonts w:cs="Times New Roman"/>
          <w:sz w:val="24"/>
          <w:szCs w:val="24"/>
        </w:rPr>
        <w:t>е</w:t>
      </w:r>
      <w:r w:rsidRPr="006E0829">
        <w:rPr>
          <w:rFonts w:cs="Times New Roman"/>
          <w:sz w:val="24"/>
          <w:szCs w:val="24"/>
        </w:rPr>
        <w:t>ний показателей во временном аспекте.</w:t>
      </w:r>
    </w:p>
    <w:p w:rsidR="006E0829" w:rsidRPr="006E0829" w:rsidRDefault="006E0829" w:rsidP="00CE293D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6E0829">
        <w:rPr>
          <w:rFonts w:cs="Times New Roman"/>
          <w:sz w:val="24"/>
          <w:szCs w:val="24"/>
        </w:rPr>
        <w:t>Анализ проводится путем сопоставления показателя за отчетный период с аналогичным показателем за предыдущий (базовый) период.</w:t>
      </w:r>
    </w:p>
    <w:p w:rsidR="006E0829" w:rsidRPr="006E0829" w:rsidRDefault="006E0829" w:rsidP="00CE293D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6E0829">
        <w:rPr>
          <w:rFonts w:cs="Times New Roman"/>
          <w:sz w:val="24"/>
          <w:szCs w:val="24"/>
        </w:rPr>
        <w:t>По ежегодным результатам мониторинга осуществляется своевременная корректировка Программы. Решение о корректировке Программы принимается представительным орг</w:t>
      </w:r>
      <w:r w:rsidRPr="006E0829">
        <w:rPr>
          <w:rFonts w:cs="Times New Roman"/>
          <w:sz w:val="24"/>
          <w:szCs w:val="24"/>
        </w:rPr>
        <w:t>а</w:t>
      </w:r>
      <w:r w:rsidRPr="006E0829">
        <w:rPr>
          <w:rFonts w:cs="Times New Roman"/>
          <w:sz w:val="24"/>
          <w:szCs w:val="24"/>
        </w:rPr>
        <w:t>ном муниципального образования по итогам ежегодного рассмотрения отчета о ходе ре</w:t>
      </w:r>
      <w:r w:rsidRPr="006E0829">
        <w:rPr>
          <w:rFonts w:cs="Times New Roman"/>
          <w:sz w:val="24"/>
          <w:szCs w:val="24"/>
        </w:rPr>
        <w:t>а</w:t>
      </w:r>
      <w:r w:rsidRPr="006E0829">
        <w:rPr>
          <w:rFonts w:cs="Times New Roman"/>
          <w:sz w:val="24"/>
          <w:szCs w:val="24"/>
        </w:rPr>
        <w:t>лизации Программы или по представлению главы муниципального образования.</w:t>
      </w:r>
    </w:p>
    <w:p w:rsidR="006E0829" w:rsidRPr="006E0829" w:rsidRDefault="006E0829" w:rsidP="00CE293D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6E0829">
        <w:rPr>
          <w:rFonts w:cs="Times New Roman"/>
          <w:sz w:val="24"/>
          <w:szCs w:val="24"/>
        </w:rPr>
        <w:t>В случае несоответствия рассчитанных тарифов на коммунальные услуги одному или б</w:t>
      </w:r>
      <w:r w:rsidRPr="006E0829">
        <w:rPr>
          <w:rFonts w:cs="Times New Roman"/>
          <w:sz w:val="24"/>
          <w:szCs w:val="24"/>
        </w:rPr>
        <w:t>о</w:t>
      </w:r>
      <w:r w:rsidRPr="006E0829">
        <w:rPr>
          <w:rFonts w:cs="Times New Roman"/>
          <w:sz w:val="24"/>
          <w:szCs w:val="24"/>
        </w:rPr>
        <w:t>лее критериям доступности осуществляется корректировка программы одним или н</w:t>
      </w:r>
      <w:r w:rsidRPr="006E0829">
        <w:rPr>
          <w:rFonts w:cs="Times New Roman"/>
          <w:sz w:val="24"/>
          <w:szCs w:val="24"/>
        </w:rPr>
        <w:t>е</w:t>
      </w:r>
      <w:r w:rsidRPr="006E0829">
        <w:rPr>
          <w:rFonts w:cs="Times New Roman"/>
          <w:sz w:val="24"/>
          <w:szCs w:val="24"/>
        </w:rPr>
        <w:t>сколькими из указанных способов:</w:t>
      </w:r>
    </w:p>
    <w:p w:rsidR="006E0829" w:rsidRPr="006E0829" w:rsidRDefault="006E0829" w:rsidP="00CE293D">
      <w:pPr>
        <w:pStyle w:val="a6"/>
        <w:numPr>
          <w:ilvl w:val="0"/>
          <w:numId w:val="44"/>
        </w:num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6E0829">
        <w:rPr>
          <w:rFonts w:cs="Times New Roman"/>
          <w:sz w:val="24"/>
          <w:szCs w:val="24"/>
        </w:rPr>
        <w:t>изменение порядка реализации проектов долгосрочной инвестиционной програ</w:t>
      </w:r>
      <w:r w:rsidRPr="006E0829">
        <w:rPr>
          <w:rFonts w:cs="Times New Roman"/>
          <w:sz w:val="24"/>
          <w:szCs w:val="24"/>
        </w:rPr>
        <w:t>м</w:t>
      </w:r>
      <w:r w:rsidRPr="006E0829">
        <w:rPr>
          <w:rFonts w:cs="Times New Roman"/>
          <w:sz w:val="24"/>
          <w:szCs w:val="24"/>
        </w:rPr>
        <w:t>мы с целью снижения совокупных затрат на ее реализацию;</w:t>
      </w:r>
    </w:p>
    <w:p w:rsidR="006E0829" w:rsidRPr="006E0829" w:rsidRDefault="006E0829" w:rsidP="00CE293D">
      <w:pPr>
        <w:pStyle w:val="a6"/>
        <w:numPr>
          <w:ilvl w:val="0"/>
          <w:numId w:val="44"/>
        </w:num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6E0829">
        <w:rPr>
          <w:rFonts w:cs="Times New Roman"/>
          <w:sz w:val="24"/>
          <w:szCs w:val="24"/>
        </w:rPr>
        <w:t>изменение источников финансирования долгосрочной инвестиционной программы за счет увеличения доли бюджетных источников;</w:t>
      </w:r>
    </w:p>
    <w:p w:rsidR="006E0829" w:rsidRPr="006E0829" w:rsidRDefault="006E0829" w:rsidP="00CE293D">
      <w:pPr>
        <w:pStyle w:val="a6"/>
        <w:numPr>
          <w:ilvl w:val="0"/>
          <w:numId w:val="44"/>
        </w:num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6E0829">
        <w:rPr>
          <w:rFonts w:cs="Times New Roman"/>
          <w:sz w:val="24"/>
          <w:szCs w:val="24"/>
        </w:rPr>
        <w:t>изменение состава долгосрочной инвестиционной программы.</w:t>
      </w:r>
    </w:p>
    <w:p w:rsidR="006E0829" w:rsidRPr="006E0829" w:rsidRDefault="006E0829" w:rsidP="00CE293D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6E0829">
        <w:rPr>
          <w:rFonts w:cs="Times New Roman"/>
          <w:sz w:val="24"/>
          <w:szCs w:val="24"/>
        </w:rPr>
        <w:t>Программа не считается обоснованной, если ее параметры не соответствуют критериям доступности.</w:t>
      </w:r>
    </w:p>
    <w:p w:rsidR="006E0829" w:rsidRPr="00AA7E24" w:rsidRDefault="006E0829" w:rsidP="00AA7E24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 w:val="24"/>
          <w:szCs w:val="24"/>
        </w:rPr>
      </w:pPr>
      <w:r w:rsidRPr="00AA7E24">
        <w:rPr>
          <w:rFonts w:cs="Times New Roman"/>
          <w:b/>
          <w:bCs/>
          <w:sz w:val="24"/>
          <w:szCs w:val="24"/>
        </w:rPr>
        <w:lastRenderedPageBreak/>
        <w:t xml:space="preserve">7.2. СИСТЕМА УПРАВЛЕНИЯ ПРОГРАММОЙ И </w:t>
      </w:r>
      <w:proofErr w:type="gramStart"/>
      <w:r w:rsidRPr="00AA7E24">
        <w:rPr>
          <w:rFonts w:cs="Times New Roman"/>
          <w:b/>
          <w:bCs/>
          <w:sz w:val="24"/>
          <w:szCs w:val="24"/>
        </w:rPr>
        <w:t>КОНТРОЛЬ ЗА</w:t>
      </w:r>
      <w:proofErr w:type="gramEnd"/>
      <w:r w:rsidRPr="00AA7E24">
        <w:rPr>
          <w:rFonts w:cs="Times New Roman"/>
          <w:b/>
          <w:bCs/>
          <w:sz w:val="24"/>
          <w:szCs w:val="24"/>
        </w:rPr>
        <w:t xml:space="preserve"> ХОДОМ ЕЕ ВЫПОЛНЕНИЯ</w:t>
      </w:r>
    </w:p>
    <w:p w:rsidR="006E0829" w:rsidRPr="006E0829" w:rsidRDefault="006E0829" w:rsidP="00B03CDD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sz w:val="24"/>
          <w:szCs w:val="26"/>
        </w:rPr>
      </w:pPr>
    </w:p>
    <w:p w:rsidR="006E0829" w:rsidRPr="006E0829" w:rsidRDefault="006E0829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6"/>
        </w:rPr>
      </w:pPr>
      <w:r w:rsidRPr="006E0829">
        <w:rPr>
          <w:rFonts w:cs="Times New Roman"/>
          <w:sz w:val="24"/>
          <w:szCs w:val="26"/>
        </w:rPr>
        <w:t>Настоящая система управления разработана в целях обеспечения реализации Программы. Система управления ПКР включает организационную схему управления</w:t>
      </w:r>
    </w:p>
    <w:p w:rsidR="006E0829" w:rsidRPr="006E0829" w:rsidRDefault="006E0829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6"/>
        </w:rPr>
      </w:pPr>
      <w:r w:rsidRPr="006E0829">
        <w:rPr>
          <w:rFonts w:cs="Times New Roman"/>
          <w:sz w:val="24"/>
          <w:szCs w:val="26"/>
        </w:rPr>
        <w:t>реализацией ПКР, алгоритм мониторинга и внесения изменений в Программу. Структура системы управления Программой:</w:t>
      </w:r>
    </w:p>
    <w:p w:rsidR="006E0829" w:rsidRPr="006E0829" w:rsidRDefault="006E0829" w:rsidP="000C5E01">
      <w:pPr>
        <w:pStyle w:val="a6"/>
        <w:numPr>
          <w:ilvl w:val="0"/>
          <w:numId w:val="45"/>
        </w:num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6"/>
        </w:rPr>
      </w:pPr>
      <w:r w:rsidRPr="006E0829">
        <w:rPr>
          <w:rFonts w:cs="Times New Roman"/>
          <w:sz w:val="24"/>
          <w:szCs w:val="26"/>
        </w:rPr>
        <w:t>система ответственности по основным направлениям реализации ПКР;</w:t>
      </w:r>
    </w:p>
    <w:p w:rsidR="006E0829" w:rsidRPr="006E0829" w:rsidRDefault="006E0829" w:rsidP="000C5E01">
      <w:pPr>
        <w:pStyle w:val="a6"/>
        <w:numPr>
          <w:ilvl w:val="0"/>
          <w:numId w:val="45"/>
        </w:num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6"/>
        </w:rPr>
      </w:pPr>
      <w:r w:rsidRPr="006E0829">
        <w:rPr>
          <w:rFonts w:cs="Times New Roman"/>
          <w:sz w:val="24"/>
          <w:szCs w:val="26"/>
        </w:rPr>
        <w:t>система мониторинга и индикативных показателей эффективности реализации Программы;</w:t>
      </w:r>
    </w:p>
    <w:p w:rsidR="006E0829" w:rsidRPr="006E0829" w:rsidRDefault="006E0829" w:rsidP="000C5E01">
      <w:pPr>
        <w:pStyle w:val="a6"/>
        <w:numPr>
          <w:ilvl w:val="0"/>
          <w:numId w:val="45"/>
        </w:num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6"/>
        </w:rPr>
      </w:pPr>
      <w:r w:rsidRPr="006E0829">
        <w:rPr>
          <w:rFonts w:cs="Times New Roman"/>
          <w:sz w:val="24"/>
          <w:szCs w:val="26"/>
        </w:rPr>
        <w:t>порядок разработки и утверждения инвестиционных программ организаций ко</w:t>
      </w:r>
      <w:r w:rsidRPr="006E0829">
        <w:rPr>
          <w:rFonts w:cs="Times New Roman"/>
          <w:sz w:val="24"/>
          <w:szCs w:val="26"/>
        </w:rPr>
        <w:t>м</w:t>
      </w:r>
      <w:r w:rsidRPr="006E0829">
        <w:rPr>
          <w:rFonts w:cs="Times New Roman"/>
          <w:sz w:val="24"/>
          <w:szCs w:val="26"/>
        </w:rPr>
        <w:t>мунального комплекса, включающих выполнение мероприятий Программы.</w:t>
      </w:r>
    </w:p>
    <w:p w:rsidR="006E0829" w:rsidRPr="006E0829" w:rsidRDefault="006E0829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6"/>
        </w:rPr>
      </w:pPr>
      <w:r w:rsidRPr="006E0829">
        <w:rPr>
          <w:rFonts w:cs="Times New Roman"/>
          <w:sz w:val="24"/>
          <w:szCs w:val="26"/>
        </w:rPr>
        <w:t>Основным принципом реализации Программы является принцип сбалансированности и</w:t>
      </w:r>
      <w:r w:rsidRPr="006E0829">
        <w:rPr>
          <w:rFonts w:cs="Times New Roman"/>
          <w:sz w:val="24"/>
          <w:szCs w:val="26"/>
        </w:rPr>
        <w:t>н</w:t>
      </w:r>
      <w:r w:rsidRPr="006E0829">
        <w:rPr>
          <w:rFonts w:cs="Times New Roman"/>
          <w:sz w:val="24"/>
          <w:szCs w:val="26"/>
        </w:rPr>
        <w:t xml:space="preserve">тересов органов местного самоуправления </w:t>
      </w:r>
      <w:proofErr w:type="spellStart"/>
      <w:r w:rsidRPr="006E0829">
        <w:rPr>
          <w:rFonts w:cs="Times New Roman"/>
          <w:sz w:val="24"/>
          <w:szCs w:val="26"/>
        </w:rPr>
        <w:t>Почепского</w:t>
      </w:r>
      <w:proofErr w:type="spellEnd"/>
      <w:r w:rsidRPr="006E0829">
        <w:rPr>
          <w:rFonts w:cs="Times New Roman"/>
          <w:sz w:val="24"/>
          <w:szCs w:val="26"/>
        </w:rPr>
        <w:t xml:space="preserve"> городского поселения, предпри</w:t>
      </w:r>
      <w:r w:rsidRPr="006E0829">
        <w:rPr>
          <w:rFonts w:cs="Times New Roman"/>
          <w:sz w:val="24"/>
          <w:szCs w:val="26"/>
        </w:rPr>
        <w:t>я</w:t>
      </w:r>
      <w:r w:rsidRPr="006E0829">
        <w:rPr>
          <w:rFonts w:cs="Times New Roman"/>
          <w:sz w:val="24"/>
          <w:szCs w:val="26"/>
        </w:rPr>
        <w:t>тий и организаций различных форм собственности, принимающих участие в реализации мероприятий Программы. В реализации Программы участвуют органы местного сам</w:t>
      </w:r>
      <w:r w:rsidRPr="006E0829">
        <w:rPr>
          <w:rFonts w:cs="Times New Roman"/>
          <w:sz w:val="24"/>
          <w:szCs w:val="26"/>
        </w:rPr>
        <w:t>о</w:t>
      </w:r>
      <w:r w:rsidRPr="006E0829">
        <w:rPr>
          <w:rFonts w:cs="Times New Roman"/>
          <w:sz w:val="24"/>
          <w:szCs w:val="26"/>
        </w:rPr>
        <w:t>управления, организации коммунального комплекса, включенные в Программу, и привл</w:t>
      </w:r>
      <w:r w:rsidRPr="006E0829">
        <w:rPr>
          <w:rFonts w:cs="Times New Roman"/>
          <w:sz w:val="24"/>
          <w:szCs w:val="26"/>
        </w:rPr>
        <w:t>е</w:t>
      </w:r>
      <w:r w:rsidRPr="006E0829">
        <w:rPr>
          <w:rFonts w:cs="Times New Roman"/>
          <w:sz w:val="24"/>
          <w:szCs w:val="26"/>
        </w:rPr>
        <w:t>ченные исполнители.</w:t>
      </w:r>
    </w:p>
    <w:p w:rsidR="006E0829" w:rsidRPr="0096234F" w:rsidRDefault="006E0829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96234F">
        <w:rPr>
          <w:rFonts w:cs="Times New Roman"/>
          <w:sz w:val="24"/>
          <w:szCs w:val="24"/>
        </w:rPr>
        <w:t xml:space="preserve">Оценка </w:t>
      </w:r>
      <w:proofErr w:type="gramStart"/>
      <w:r w:rsidRPr="0096234F">
        <w:rPr>
          <w:rFonts w:cs="Times New Roman"/>
          <w:sz w:val="24"/>
          <w:szCs w:val="24"/>
        </w:rPr>
        <w:t>эффективности реализации Программы комплексного развития систем комм</w:t>
      </w:r>
      <w:r w:rsidRPr="0096234F">
        <w:rPr>
          <w:rFonts w:cs="Times New Roman"/>
          <w:sz w:val="24"/>
          <w:szCs w:val="24"/>
        </w:rPr>
        <w:t>у</w:t>
      </w:r>
      <w:r w:rsidRPr="0096234F">
        <w:rPr>
          <w:rFonts w:cs="Times New Roman"/>
          <w:sz w:val="24"/>
          <w:szCs w:val="24"/>
        </w:rPr>
        <w:t>нальной инфраструктуры</w:t>
      </w:r>
      <w:proofErr w:type="gramEnd"/>
      <w:r w:rsidRPr="0096234F">
        <w:rPr>
          <w:rFonts w:cs="Times New Roman"/>
          <w:sz w:val="24"/>
          <w:szCs w:val="24"/>
        </w:rPr>
        <w:t xml:space="preserve"> осуществляется Муниципальным заказчиком –</w:t>
      </w:r>
    </w:p>
    <w:p w:rsidR="006E0829" w:rsidRPr="0096234F" w:rsidRDefault="006E0829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96234F">
        <w:rPr>
          <w:rFonts w:cs="Times New Roman"/>
          <w:sz w:val="24"/>
          <w:szCs w:val="24"/>
        </w:rPr>
        <w:t>координатором Программы по годам в течение всего срока реализации Программы.</w:t>
      </w:r>
    </w:p>
    <w:p w:rsidR="006E0829" w:rsidRPr="0096234F" w:rsidRDefault="006E0829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96234F">
        <w:rPr>
          <w:rFonts w:cs="Times New Roman"/>
          <w:sz w:val="24"/>
          <w:szCs w:val="24"/>
        </w:rPr>
        <w:t>В составе ежегодного отчета о ходе работ по Программе представляется информация об оценке эффективности реализации Программы по следующим критериям:</w:t>
      </w:r>
    </w:p>
    <w:p w:rsidR="006E0829" w:rsidRPr="0096234F" w:rsidRDefault="006E0829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96234F">
        <w:rPr>
          <w:rFonts w:cs="Times New Roman"/>
          <w:sz w:val="24"/>
          <w:szCs w:val="24"/>
        </w:rPr>
        <w:t xml:space="preserve">1. Критерий «Степень </w:t>
      </w:r>
      <w:proofErr w:type="gramStart"/>
      <w:r w:rsidRPr="0096234F">
        <w:rPr>
          <w:rFonts w:cs="Times New Roman"/>
          <w:sz w:val="24"/>
          <w:szCs w:val="24"/>
        </w:rPr>
        <w:t>достижения планируемых результатов целевых индикаторов реал</w:t>
      </w:r>
      <w:r w:rsidRPr="0096234F">
        <w:rPr>
          <w:rFonts w:cs="Times New Roman"/>
          <w:sz w:val="24"/>
          <w:szCs w:val="24"/>
        </w:rPr>
        <w:t>и</w:t>
      </w:r>
      <w:r w:rsidRPr="0096234F">
        <w:rPr>
          <w:rFonts w:cs="Times New Roman"/>
          <w:sz w:val="24"/>
          <w:szCs w:val="24"/>
        </w:rPr>
        <w:t>зации мероприятий</w:t>
      </w:r>
      <w:proofErr w:type="gramEnd"/>
      <w:r w:rsidRPr="0096234F">
        <w:rPr>
          <w:rFonts w:cs="Times New Roman"/>
          <w:sz w:val="24"/>
          <w:szCs w:val="24"/>
        </w:rPr>
        <w:t xml:space="preserve"> Программы» базируется на анализе целевых показателей, указанных в Программе, и рассчитывается по формуле:</w:t>
      </w:r>
    </w:p>
    <w:p w:rsidR="0096234F" w:rsidRPr="0096234F" w:rsidRDefault="0096234F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96234F">
        <w:rPr>
          <w:rFonts w:cs="Times New Roman"/>
          <w:sz w:val="24"/>
          <w:szCs w:val="24"/>
        </w:rPr>
        <w:t xml:space="preserve">                                                                                      </w:t>
      </w:r>
      <w:proofErr w:type="spellStart"/>
      <w:r w:rsidRPr="0096234F">
        <w:rPr>
          <w:rFonts w:cs="Times New Roman"/>
          <w:sz w:val="24"/>
          <w:szCs w:val="24"/>
        </w:rPr>
        <w:t>ЦИФ</w:t>
      </w:r>
      <w:proofErr w:type="gramStart"/>
      <w:r w:rsidRPr="0096234F">
        <w:rPr>
          <w:rFonts w:cs="Times New Roman"/>
          <w:sz w:val="24"/>
          <w:szCs w:val="24"/>
        </w:rPr>
        <w:t>i</w:t>
      </w:r>
      <w:proofErr w:type="spellEnd"/>
      <w:proofErr w:type="gramEnd"/>
    </w:p>
    <w:p w:rsidR="0096234F" w:rsidRPr="0096234F" w:rsidRDefault="0096234F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96234F">
        <w:rPr>
          <w:rFonts w:cs="Times New Roman"/>
          <w:sz w:val="24"/>
          <w:szCs w:val="24"/>
        </w:rPr>
        <w:t xml:space="preserve">                                                           </w:t>
      </w:r>
      <w:proofErr w:type="spellStart"/>
      <w:r w:rsidRPr="0096234F">
        <w:rPr>
          <w:rFonts w:cs="Times New Roman"/>
          <w:sz w:val="24"/>
          <w:szCs w:val="24"/>
        </w:rPr>
        <w:t>КЦИ</w:t>
      </w:r>
      <w:proofErr w:type="gramStart"/>
      <w:r w:rsidRPr="0096234F">
        <w:rPr>
          <w:rFonts w:cs="Times New Roman"/>
          <w:sz w:val="24"/>
          <w:szCs w:val="24"/>
        </w:rPr>
        <w:t>i</w:t>
      </w:r>
      <w:proofErr w:type="spellEnd"/>
      <w:proofErr w:type="gramEnd"/>
      <w:r w:rsidRPr="0096234F">
        <w:rPr>
          <w:rFonts w:cs="Times New Roman"/>
          <w:sz w:val="24"/>
          <w:szCs w:val="24"/>
        </w:rPr>
        <w:t xml:space="preserve"> = --------------------------- , где:</w:t>
      </w:r>
    </w:p>
    <w:p w:rsidR="0096234F" w:rsidRPr="0096234F" w:rsidRDefault="0096234F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96234F">
        <w:rPr>
          <w:rFonts w:cs="Times New Roman"/>
          <w:sz w:val="24"/>
          <w:szCs w:val="24"/>
        </w:rPr>
        <w:t xml:space="preserve">                                                                                      </w:t>
      </w:r>
      <w:proofErr w:type="spellStart"/>
      <w:r w:rsidRPr="0096234F">
        <w:rPr>
          <w:rFonts w:cs="Times New Roman"/>
          <w:sz w:val="24"/>
          <w:szCs w:val="24"/>
        </w:rPr>
        <w:t>ЦИП</w:t>
      </w:r>
      <w:proofErr w:type="gramStart"/>
      <w:r w:rsidRPr="0096234F">
        <w:rPr>
          <w:rFonts w:cs="Times New Roman"/>
          <w:sz w:val="24"/>
          <w:szCs w:val="24"/>
        </w:rPr>
        <w:t>i</w:t>
      </w:r>
      <w:proofErr w:type="spellEnd"/>
      <w:proofErr w:type="gramEnd"/>
    </w:p>
    <w:p w:rsidR="0096234F" w:rsidRPr="00C7311E" w:rsidRDefault="0096234F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proofErr w:type="spellStart"/>
      <w:r w:rsidRPr="00C7311E">
        <w:rPr>
          <w:rFonts w:cs="Times New Roman"/>
          <w:sz w:val="24"/>
          <w:szCs w:val="24"/>
        </w:rPr>
        <w:t>КЦИ</w:t>
      </w:r>
      <w:proofErr w:type="gramStart"/>
      <w:r w:rsidRPr="00C7311E">
        <w:rPr>
          <w:rFonts w:cs="Times New Roman"/>
          <w:sz w:val="24"/>
          <w:szCs w:val="24"/>
        </w:rPr>
        <w:t>i</w:t>
      </w:r>
      <w:proofErr w:type="spellEnd"/>
      <w:proofErr w:type="gramEnd"/>
      <w:r w:rsidRPr="00C7311E">
        <w:rPr>
          <w:rFonts w:cs="Times New Roman"/>
          <w:sz w:val="24"/>
          <w:szCs w:val="24"/>
        </w:rPr>
        <w:t xml:space="preserve"> – степень достижения i-</w:t>
      </w:r>
      <w:proofErr w:type="spellStart"/>
      <w:r w:rsidRPr="00C7311E">
        <w:rPr>
          <w:rFonts w:cs="Times New Roman"/>
          <w:sz w:val="24"/>
          <w:szCs w:val="24"/>
        </w:rPr>
        <w:t>го</w:t>
      </w:r>
      <w:proofErr w:type="spellEnd"/>
      <w:r w:rsidRPr="00C7311E">
        <w:rPr>
          <w:rFonts w:cs="Times New Roman"/>
          <w:sz w:val="24"/>
          <w:szCs w:val="24"/>
        </w:rPr>
        <w:t xml:space="preserve"> целевого индикатора Программы;</w:t>
      </w:r>
    </w:p>
    <w:p w:rsidR="0096234F" w:rsidRPr="00C7311E" w:rsidRDefault="0096234F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proofErr w:type="spellStart"/>
      <w:r w:rsidRPr="00C7311E">
        <w:rPr>
          <w:rFonts w:cs="Times New Roman"/>
          <w:sz w:val="24"/>
          <w:szCs w:val="24"/>
        </w:rPr>
        <w:t>ЦИФ</w:t>
      </w:r>
      <w:proofErr w:type="gramStart"/>
      <w:r w:rsidRPr="00C7311E">
        <w:rPr>
          <w:rFonts w:cs="Times New Roman"/>
          <w:sz w:val="24"/>
          <w:szCs w:val="24"/>
        </w:rPr>
        <w:t>i</w:t>
      </w:r>
      <w:proofErr w:type="spellEnd"/>
      <w:proofErr w:type="gramEnd"/>
      <w:r w:rsidRPr="00C7311E">
        <w:rPr>
          <w:rFonts w:cs="Times New Roman"/>
          <w:sz w:val="24"/>
          <w:szCs w:val="24"/>
        </w:rPr>
        <w:t xml:space="preserve"> (</w:t>
      </w:r>
      <w:proofErr w:type="spellStart"/>
      <w:r w:rsidRPr="00C7311E">
        <w:rPr>
          <w:rFonts w:cs="Times New Roman"/>
          <w:sz w:val="24"/>
          <w:szCs w:val="24"/>
        </w:rPr>
        <w:t>ЦИПi</w:t>
      </w:r>
      <w:proofErr w:type="spellEnd"/>
      <w:r w:rsidRPr="00C7311E">
        <w:rPr>
          <w:rFonts w:cs="Times New Roman"/>
          <w:sz w:val="24"/>
          <w:szCs w:val="24"/>
        </w:rPr>
        <w:t>) – фактическое (плановое) значение i-</w:t>
      </w:r>
      <w:proofErr w:type="spellStart"/>
      <w:r w:rsidRPr="00C7311E">
        <w:rPr>
          <w:rFonts w:cs="Times New Roman"/>
          <w:sz w:val="24"/>
          <w:szCs w:val="24"/>
        </w:rPr>
        <w:t>го</w:t>
      </w:r>
      <w:proofErr w:type="spellEnd"/>
      <w:r w:rsidRPr="00C7311E">
        <w:rPr>
          <w:rFonts w:cs="Times New Roman"/>
          <w:sz w:val="24"/>
          <w:szCs w:val="24"/>
        </w:rPr>
        <w:t xml:space="preserve"> целевого индикатора Программы.</w:t>
      </w:r>
    </w:p>
    <w:p w:rsidR="003D1E9A" w:rsidRPr="00C7311E" w:rsidRDefault="0096234F" w:rsidP="00D23952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7311E">
        <w:rPr>
          <w:rFonts w:cs="Times New Roman"/>
          <w:sz w:val="24"/>
          <w:szCs w:val="24"/>
        </w:rPr>
        <w:t xml:space="preserve">Значение показателя </w:t>
      </w:r>
      <w:proofErr w:type="spellStart"/>
      <w:r w:rsidRPr="00C7311E">
        <w:rPr>
          <w:rFonts w:cs="Times New Roman"/>
          <w:sz w:val="24"/>
          <w:szCs w:val="24"/>
        </w:rPr>
        <w:t>КЦИ</w:t>
      </w:r>
      <w:proofErr w:type="gramStart"/>
      <w:r w:rsidRPr="00C7311E">
        <w:rPr>
          <w:rFonts w:cs="Times New Roman"/>
          <w:sz w:val="24"/>
          <w:szCs w:val="24"/>
        </w:rPr>
        <w:t>i</w:t>
      </w:r>
      <w:proofErr w:type="spellEnd"/>
      <w:proofErr w:type="gramEnd"/>
      <w:r w:rsidRPr="00C7311E">
        <w:rPr>
          <w:rFonts w:cs="Times New Roman"/>
          <w:sz w:val="24"/>
          <w:szCs w:val="24"/>
        </w:rPr>
        <w:t xml:space="preserve"> должно быть больше либо равно 1.</w:t>
      </w:r>
    </w:p>
    <w:p w:rsidR="00C7311E" w:rsidRPr="00C7311E" w:rsidRDefault="00C7311E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C7311E">
        <w:rPr>
          <w:rFonts w:cs="Times New Roman"/>
          <w:sz w:val="24"/>
          <w:szCs w:val="24"/>
        </w:rPr>
        <w:t>2. Критерий «Степень соответствия бюджетных затрат на мероприятия</w:t>
      </w:r>
    </w:p>
    <w:p w:rsidR="00C7311E" w:rsidRPr="00C7311E" w:rsidRDefault="00C7311E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C7311E">
        <w:rPr>
          <w:rFonts w:cs="Times New Roman"/>
          <w:sz w:val="24"/>
          <w:szCs w:val="24"/>
        </w:rPr>
        <w:lastRenderedPageBreak/>
        <w:t>Программы запланированному уровню затрат» рассчитывается по формуле:</w:t>
      </w:r>
    </w:p>
    <w:p w:rsidR="00C7311E" w:rsidRPr="00C7311E" w:rsidRDefault="00C7311E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</w:t>
      </w:r>
      <w:r w:rsidRPr="00C7311E">
        <w:rPr>
          <w:rFonts w:cs="Times New Roman"/>
          <w:sz w:val="24"/>
          <w:szCs w:val="24"/>
        </w:rPr>
        <w:t xml:space="preserve">                                                                                    </w:t>
      </w:r>
      <w:proofErr w:type="spellStart"/>
      <w:r w:rsidRPr="00C7311E">
        <w:rPr>
          <w:rFonts w:cs="Times New Roman"/>
          <w:sz w:val="24"/>
          <w:szCs w:val="24"/>
        </w:rPr>
        <w:t>БЗФ</w:t>
      </w:r>
      <w:proofErr w:type="gramStart"/>
      <w:r w:rsidRPr="00C7311E">
        <w:rPr>
          <w:rFonts w:cs="Times New Roman"/>
          <w:sz w:val="24"/>
          <w:szCs w:val="24"/>
        </w:rPr>
        <w:t>i</w:t>
      </w:r>
      <w:proofErr w:type="spellEnd"/>
      <w:proofErr w:type="gramEnd"/>
    </w:p>
    <w:p w:rsidR="00C7311E" w:rsidRPr="00C7311E" w:rsidRDefault="00C7311E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C7311E">
        <w:rPr>
          <w:rFonts w:cs="Times New Roman"/>
          <w:sz w:val="24"/>
          <w:szCs w:val="24"/>
        </w:rPr>
        <w:t xml:space="preserve">                                                                    </w:t>
      </w:r>
      <w:proofErr w:type="spellStart"/>
      <w:r w:rsidRPr="00C7311E">
        <w:rPr>
          <w:rFonts w:cs="Times New Roman"/>
          <w:sz w:val="24"/>
          <w:szCs w:val="24"/>
        </w:rPr>
        <w:t>КБЗ</w:t>
      </w:r>
      <w:proofErr w:type="gramStart"/>
      <w:r w:rsidRPr="00C7311E">
        <w:rPr>
          <w:rFonts w:cs="Times New Roman"/>
          <w:sz w:val="24"/>
          <w:szCs w:val="24"/>
        </w:rPr>
        <w:t>i</w:t>
      </w:r>
      <w:proofErr w:type="spellEnd"/>
      <w:proofErr w:type="gramEnd"/>
      <w:r w:rsidRPr="00C7311E">
        <w:rPr>
          <w:rFonts w:cs="Times New Roman"/>
          <w:sz w:val="24"/>
          <w:szCs w:val="24"/>
        </w:rPr>
        <w:t xml:space="preserve"> = -------------- , где:</w:t>
      </w:r>
    </w:p>
    <w:p w:rsidR="00C7311E" w:rsidRPr="00C7311E" w:rsidRDefault="00C7311E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C7311E">
        <w:rPr>
          <w:rFonts w:cs="Times New Roman"/>
          <w:sz w:val="24"/>
          <w:szCs w:val="24"/>
        </w:rPr>
        <w:t xml:space="preserve">                                                                                     </w:t>
      </w:r>
      <w:proofErr w:type="spellStart"/>
      <w:r w:rsidRPr="00C7311E">
        <w:rPr>
          <w:rFonts w:cs="Times New Roman"/>
          <w:sz w:val="24"/>
          <w:szCs w:val="24"/>
        </w:rPr>
        <w:t>БЗП</w:t>
      </w:r>
      <w:proofErr w:type="gramStart"/>
      <w:r w:rsidRPr="00C7311E">
        <w:rPr>
          <w:rFonts w:cs="Times New Roman"/>
          <w:sz w:val="24"/>
          <w:szCs w:val="24"/>
        </w:rPr>
        <w:t>i</w:t>
      </w:r>
      <w:proofErr w:type="spellEnd"/>
      <w:proofErr w:type="gramEnd"/>
    </w:p>
    <w:p w:rsidR="00C7311E" w:rsidRPr="00C7311E" w:rsidRDefault="00C7311E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proofErr w:type="spellStart"/>
      <w:r w:rsidRPr="00C7311E">
        <w:rPr>
          <w:rFonts w:cs="Times New Roman"/>
          <w:sz w:val="24"/>
          <w:szCs w:val="24"/>
        </w:rPr>
        <w:t>КБЗ</w:t>
      </w:r>
      <w:proofErr w:type="gramStart"/>
      <w:r w:rsidRPr="00C7311E">
        <w:rPr>
          <w:rFonts w:cs="Times New Roman"/>
          <w:sz w:val="24"/>
          <w:szCs w:val="24"/>
        </w:rPr>
        <w:t>i</w:t>
      </w:r>
      <w:proofErr w:type="spellEnd"/>
      <w:proofErr w:type="gramEnd"/>
      <w:r w:rsidRPr="00C7311E">
        <w:rPr>
          <w:rFonts w:cs="Times New Roman"/>
          <w:sz w:val="24"/>
          <w:szCs w:val="24"/>
        </w:rPr>
        <w:t xml:space="preserve"> – степень соответствия бюджетных затрат i-</w:t>
      </w:r>
      <w:proofErr w:type="spellStart"/>
      <w:r w:rsidRPr="00C7311E">
        <w:rPr>
          <w:rFonts w:cs="Times New Roman"/>
          <w:sz w:val="24"/>
          <w:szCs w:val="24"/>
        </w:rPr>
        <w:t>го</w:t>
      </w:r>
      <w:proofErr w:type="spellEnd"/>
      <w:r w:rsidRPr="00C7311E">
        <w:rPr>
          <w:rFonts w:cs="Times New Roman"/>
          <w:sz w:val="24"/>
          <w:szCs w:val="24"/>
        </w:rPr>
        <w:t xml:space="preserve"> мероприятия Программы;</w:t>
      </w:r>
    </w:p>
    <w:p w:rsidR="00C7311E" w:rsidRPr="00C7311E" w:rsidRDefault="00C7311E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proofErr w:type="spellStart"/>
      <w:r w:rsidRPr="00C7311E">
        <w:rPr>
          <w:rFonts w:cs="Times New Roman"/>
          <w:sz w:val="24"/>
          <w:szCs w:val="24"/>
        </w:rPr>
        <w:t>БЗФ</w:t>
      </w:r>
      <w:proofErr w:type="gramStart"/>
      <w:r w:rsidRPr="00C7311E">
        <w:rPr>
          <w:rFonts w:cs="Times New Roman"/>
          <w:sz w:val="24"/>
          <w:szCs w:val="24"/>
        </w:rPr>
        <w:t>i</w:t>
      </w:r>
      <w:proofErr w:type="spellEnd"/>
      <w:proofErr w:type="gramEnd"/>
      <w:r w:rsidRPr="00C7311E">
        <w:rPr>
          <w:rFonts w:cs="Times New Roman"/>
          <w:sz w:val="24"/>
          <w:szCs w:val="24"/>
        </w:rPr>
        <w:t xml:space="preserve"> (</w:t>
      </w:r>
      <w:proofErr w:type="spellStart"/>
      <w:r w:rsidRPr="00C7311E">
        <w:rPr>
          <w:rFonts w:cs="Times New Roman"/>
          <w:sz w:val="24"/>
          <w:szCs w:val="24"/>
        </w:rPr>
        <w:t>БЗПi</w:t>
      </w:r>
      <w:proofErr w:type="spellEnd"/>
      <w:r w:rsidRPr="00C7311E">
        <w:rPr>
          <w:rFonts w:cs="Times New Roman"/>
          <w:sz w:val="24"/>
          <w:szCs w:val="24"/>
        </w:rPr>
        <w:t>) – фактическое (плановое, прогнозное) значение бюджетных затрат i-</w:t>
      </w:r>
      <w:proofErr w:type="spellStart"/>
      <w:r w:rsidRPr="00C7311E">
        <w:rPr>
          <w:rFonts w:cs="Times New Roman"/>
          <w:sz w:val="24"/>
          <w:szCs w:val="24"/>
        </w:rPr>
        <w:t>го</w:t>
      </w:r>
      <w:proofErr w:type="spellEnd"/>
      <w:r w:rsidRPr="00C7311E">
        <w:rPr>
          <w:rFonts w:cs="Times New Roman"/>
          <w:sz w:val="24"/>
          <w:szCs w:val="24"/>
        </w:rPr>
        <w:t xml:space="preserve"> мер</w:t>
      </w:r>
      <w:r w:rsidRPr="00C7311E">
        <w:rPr>
          <w:rFonts w:cs="Times New Roman"/>
          <w:sz w:val="24"/>
          <w:szCs w:val="24"/>
        </w:rPr>
        <w:t>о</w:t>
      </w:r>
      <w:r w:rsidRPr="00C7311E">
        <w:rPr>
          <w:rFonts w:cs="Times New Roman"/>
          <w:sz w:val="24"/>
          <w:szCs w:val="24"/>
        </w:rPr>
        <w:t>приятия Программы.</w:t>
      </w:r>
    </w:p>
    <w:p w:rsidR="00C7311E" w:rsidRPr="00C7311E" w:rsidRDefault="00C7311E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C7311E">
        <w:rPr>
          <w:rFonts w:cs="Times New Roman"/>
          <w:sz w:val="24"/>
          <w:szCs w:val="24"/>
        </w:rPr>
        <w:t xml:space="preserve">Значение показателя </w:t>
      </w:r>
      <w:proofErr w:type="spellStart"/>
      <w:r w:rsidRPr="00C7311E">
        <w:rPr>
          <w:rFonts w:cs="Times New Roman"/>
          <w:sz w:val="24"/>
          <w:szCs w:val="24"/>
        </w:rPr>
        <w:t>КБЗ</w:t>
      </w:r>
      <w:proofErr w:type="gramStart"/>
      <w:r w:rsidRPr="00C7311E">
        <w:rPr>
          <w:rFonts w:cs="Times New Roman"/>
          <w:sz w:val="24"/>
          <w:szCs w:val="24"/>
        </w:rPr>
        <w:t>i</w:t>
      </w:r>
      <w:proofErr w:type="spellEnd"/>
      <w:proofErr w:type="gramEnd"/>
      <w:r w:rsidRPr="00C7311E">
        <w:rPr>
          <w:rFonts w:cs="Times New Roman"/>
          <w:sz w:val="24"/>
          <w:szCs w:val="24"/>
        </w:rPr>
        <w:t xml:space="preserve"> должно быть меньше либо равно 1.</w:t>
      </w:r>
    </w:p>
    <w:p w:rsidR="00C7311E" w:rsidRPr="00C7311E" w:rsidRDefault="00C7311E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C7311E">
        <w:rPr>
          <w:rFonts w:cs="Times New Roman"/>
          <w:sz w:val="24"/>
          <w:szCs w:val="24"/>
        </w:rPr>
        <w:t>3. Критерий «Эффективность использования бюджетных средств на реализацию отдел</w:t>
      </w:r>
      <w:r w:rsidRPr="00C7311E">
        <w:rPr>
          <w:rFonts w:cs="Times New Roman"/>
          <w:sz w:val="24"/>
          <w:szCs w:val="24"/>
        </w:rPr>
        <w:t>ь</w:t>
      </w:r>
      <w:r w:rsidRPr="00C7311E">
        <w:rPr>
          <w:rFonts w:cs="Times New Roman"/>
          <w:sz w:val="24"/>
          <w:szCs w:val="24"/>
        </w:rPr>
        <w:t>ных мероприятий» показывает расход бюджетных средств на i-е мероприятие Программы в расчете на 1 единицу прироста целевого индикатора по тому же мероприятию и рассч</w:t>
      </w:r>
      <w:r w:rsidRPr="00C7311E">
        <w:rPr>
          <w:rFonts w:cs="Times New Roman"/>
          <w:sz w:val="24"/>
          <w:szCs w:val="24"/>
        </w:rPr>
        <w:t>и</w:t>
      </w:r>
      <w:r w:rsidRPr="00C7311E">
        <w:rPr>
          <w:rFonts w:cs="Times New Roman"/>
          <w:sz w:val="24"/>
          <w:szCs w:val="24"/>
        </w:rPr>
        <w:t>тывается по формулам:</w:t>
      </w:r>
    </w:p>
    <w:p w:rsidR="00C7311E" w:rsidRPr="00C7311E" w:rsidRDefault="00C7311E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C7311E">
        <w:rPr>
          <w:rFonts w:cs="Times New Roman"/>
          <w:sz w:val="24"/>
          <w:szCs w:val="24"/>
        </w:rPr>
        <w:t xml:space="preserve">                                                                         </w:t>
      </w:r>
      <w:proofErr w:type="spellStart"/>
      <w:r w:rsidRPr="00C7311E">
        <w:rPr>
          <w:rFonts w:cs="Times New Roman"/>
          <w:sz w:val="24"/>
          <w:szCs w:val="24"/>
        </w:rPr>
        <w:t>БРП</w:t>
      </w:r>
      <w:proofErr w:type="gramStart"/>
      <w:r w:rsidRPr="00C7311E">
        <w:rPr>
          <w:rFonts w:cs="Times New Roman"/>
          <w:sz w:val="24"/>
          <w:szCs w:val="24"/>
        </w:rPr>
        <w:t>i</w:t>
      </w:r>
      <w:proofErr w:type="spellEnd"/>
      <w:proofErr w:type="gramEnd"/>
      <w:r w:rsidRPr="00C7311E">
        <w:rPr>
          <w:rFonts w:cs="Times New Roman"/>
          <w:sz w:val="24"/>
          <w:szCs w:val="24"/>
        </w:rPr>
        <w:t xml:space="preserve">                      </w:t>
      </w:r>
      <w:proofErr w:type="spellStart"/>
      <w:r w:rsidRPr="00C7311E">
        <w:rPr>
          <w:rFonts w:cs="Times New Roman"/>
          <w:sz w:val="24"/>
          <w:szCs w:val="24"/>
        </w:rPr>
        <w:t>БРФi</w:t>
      </w:r>
      <w:proofErr w:type="spellEnd"/>
    </w:p>
    <w:p w:rsidR="00C7311E" w:rsidRPr="00C7311E" w:rsidRDefault="00C7311E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C7311E">
        <w:rPr>
          <w:rFonts w:cs="Times New Roman"/>
          <w:sz w:val="24"/>
          <w:szCs w:val="24"/>
        </w:rPr>
        <w:t xml:space="preserve">                                                            </w:t>
      </w:r>
      <w:proofErr w:type="spellStart"/>
      <w:r w:rsidRPr="00C7311E">
        <w:rPr>
          <w:rFonts w:cs="Times New Roman"/>
          <w:sz w:val="24"/>
          <w:szCs w:val="24"/>
        </w:rPr>
        <w:t>ЭПi</w:t>
      </w:r>
      <w:proofErr w:type="spellEnd"/>
      <w:r w:rsidRPr="00C7311E">
        <w:rPr>
          <w:rFonts w:cs="Times New Roman"/>
          <w:sz w:val="24"/>
          <w:szCs w:val="24"/>
        </w:rPr>
        <w:t xml:space="preserve"> = ----------</w:t>
      </w:r>
      <w:proofErr w:type="gramStart"/>
      <w:r w:rsidRPr="00C7311E">
        <w:rPr>
          <w:rFonts w:cs="Times New Roman"/>
          <w:sz w:val="24"/>
          <w:szCs w:val="24"/>
        </w:rPr>
        <w:t xml:space="preserve"> ;</w:t>
      </w:r>
      <w:proofErr w:type="gramEnd"/>
      <w:r w:rsidRPr="00C7311E">
        <w:rPr>
          <w:rFonts w:cs="Times New Roman"/>
          <w:sz w:val="24"/>
          <w:szCs w:val="24"/>
        </w:rPr>
        <w:t xml:space="preserve"> </w:t>
      </w:r>
      <w:proofErr w:type="spellStart"/>
      <w:r w:rsidRPr="00C7311E">
        <w:rPr>
          <w:rFonts w:cs="Times New Roman"/>
          <w:sz w:val="24"/>
          <w:szCs w:val="24"/>
        </w:rPr>
        <w:t>ЭФi</w:t>
      </w:r>
      <w:proofErr w:type="spellEnd"/>
      <w:r w:rsidRPr="00C7311E">
        <w:rPr>
          <w:rFonts w:cs="Times New Roman"/>
          <w:sz w:val="24"/>
          <w:szCs w:val="24"/>
        </w:rPr>
        <w:t xml:space="preserve"> = -------------- , где:</w:t>
      </w:r>
    </w:p>
    <w:p w:rsidR="00C7311E" w:rsidRPr="00C7311E" w:rsidRDefault="00C7311E" w:rsidP="00D23952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C7311E">
        <w:rPr>
          <w:rFonts w:cs="Times New Roman"/>
          <w:sz w:val="24"/>
          <w:szCs w:val="24"/>
        </w:rPr>
        <w:t xml:space="preserve">                                                                         </w:t>
      </w:r>
      <w:proofErr w:type="spellStart"/>
      <w:r w:rsidRPr="00C7311E">
        <w:rPr>
          <w:rFonts w:cs="Times New Roman"/>
          <w:sz w:val="24"/>
          <w:szCs w:val="24"/>
        </w:rPr>
        <w:t>ЦИП</w:t>
      </w:r>
      <w:proofErr w:type="gramStart"/>
      <w:r w:rsidRPr="00C7311E">
        <w:rPr>
          <w:rFonts w:cs="Times New Roman"/>
          <w:sz w:val="24"/>
          <w:szCs w:val="24"/>
        </w:rPr>
        <w:t>i</w:t>
      </w:r>
      <w:proofErr w:type="spellEnd"/>
      <w:proofErr w:type="gramEnd"/>
      <w:r w:rsidRPr="00C7311E">
        <w:rPr>
          <w:rFonts w:cs="Times New Roman"/>
          <w:sz w:val="24"/>
          <w:szCs w:val="24"/>
        </w:rPr>
        <w:t xml:space="preserve">                     </w:t>
      </w:r>
      <w:proofErr w:type="spellStart"/>
      <w:r w:rsidRPr="00C7311E">
        <w:rPr>
          <w:rFonts w:cs="Times New Roman"/>
          <w:sz w:val="24"/>
          <w:szCs w:val="24"/>
        </w:rPr>
        <w:t>ЦИФi</w:t>
      </w:r>
      <w:proofErr w:type="spellEnd"/>
    </w:p>
    <w:p w:rsidR="00C7311E" w:rsidRPr="00EF2B89" w:rsidRDefault="00C7311E" w:rsidP="00EF2B89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proofErr w:type="spellStart"/>
      <w:r w:rsidRPr="00EF2B89">
        <w:rPr>
          <w:rFonts w:cs="Times New Roman"/>
          <w:sz w:val="24"/>
          <w:szCs w:val="24"/>
        </w:rPr>
        <w:t>ЭП</w:t>
      </w:r>
      <w:proofErr w:type="gramStart"/>
      <w:r w:rsidRPr="00EF2B89">
        <w:rPr>
          <w:rFonts w:cs="Times New Roman"/>
          <w:sz w:val="24"/>
          <w:szCs w:val="24"/>
        </w:rPr>
        <w:t>i</w:t>
      </w:r>
      <w:proofErr w:type="spellEnd"/>
      <w:proofErr w:type="gramEnd"/>
      <w:r w:rsidRPr="00EF2B89">
        <w:rPr>
          <w:rFonts w:cs="Times New Roman"/>
          <w:sz w:val="24"/>
          <w:szCs w:val="24"/>
        </w:rPr>
        <w:t xml:space="preserve"> (</w:t>
      </w:r>
      <w:proofErr w:type="spellStart"/>
      <w:r w:rsidRPr="00EF2B89">
        <w:rPr>
          <w:rFonts w:cs="Times New Roman"/>
          <w:sz w:val="24"/>
          <w:szCs w:val="24"/>
        </w:rPr>
        <w:t>ЭФi</w:t>
      </w:r>
      <w:proofErr w:type="spellEnd"/>
      <w:r w:rsidRPr="00EF2B89">
        <w:rPr>
          <w:rFonts w:cs="Times New Roman"/>
          <w:sz w:val="24"/>
          <w:szCs w:val="24"/>
        </w:rPr>
        <w:t>) – плановая (фактическая) отдача бюджетных средств по i-</w:t>
      </w:r>
      <w:proofErr w:type="spellStart"/>
      <w:r w:rsidRPr="00EF2B89">
        <w:rPr>
          <w:rFonts w:cs="Times New Roman"/>
          <w:sz w:val="24"/>
          <w:szCs w:val="24"/>
        </w:rPr>
        <w:t>му</w:t>
      </w:r>
      <w:proofErr w:type="spellEnd"/>
      <w:r w:rsidRPr="00EF2B89">
        <w:rPr>
          <w:rFonts w:cs="Times New Roman"/>
          <w:sz w:val="24"/>
          <w:szCs w:val="24"/>
        </w:rPr>
        <w:t xml:space="preserve"> мероприятию Программы;</w:t>
      </w:r>
    </w:p>
    <w:p w:rsidR="00C7311E" w:rsidRPr="00EF2B89" w:rsidRDefault="00C7311E" w:rsidP="00EF2B89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proofErr w:type="spellStart"/>
      <w:r w:rsidRPr="00EF2B89">
        <w:rPr>
          <w:rFonts w:cs="Times New Roman"/>
          <w:sz w:val="24"/>
          <w:szCs w:val="24"/>
        </w:rPr>
        <w:t>БРП</w:t>
      </w:r>
      <w:proofErr w:type="gramStart"/>
      <w:r w:rsidRPr="00EF2B89">
        <w:rPr>
          <w:rFonts w:cs="Times New Roman"/>
          <w:sz w:val="24"/>
          <w:szCs w:val="24"/>
        </w:rPr>
        <w:t>i</w:t>
      </w:r>
      <w:proofErr w:type="spellEnd"/>
      <w:proofErr w:type="gramEnd"/>
      <w:r w:rsidRPr="00EF2B89">
        <w:rPr>
          <w:rFonts w:cs="Times New Roman"/>
          <w:sz w:val="24"/>
          <w:szCs w:val="24"/>
        </w:rPr>
        <w:t xml:space="preserve"> (</w:t>
      </w:r>
      <w:proofErr w:type="spellStart"/>
      <w:r w:rsidRPr="00EF2B89">
        <w:rPr>
          <w:rFonts w:cs="Times New Roman"/>
          <w:sz w:val="24"/>
          <w:szCs w:val="24"/>
        </w:rPr>
        <w:t>БРФi</w:t>
      </w:r>
      <w:proofErr w:type="spellEnd"/>
      <w:r w:rsidRPr="00EF2B89">
        <w:rPr>
          <w:rFonts w:cs="Times New Roman"/>
          <w:sz w:val="24"/>
          <w:szCs w:val="24"/>
        </w:rPr>
        <w:t>) – плановый (фактический) расход бюджетных средств на i-е мероприятие Программы;</w:t>
      </w:r>
    </w:p>
    <w:p w:rsidR="00157120" w:rsidRPr="00EF2B89" w:rsidRDefault="00C7311E" w:rsidP="00EF2B89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proofErr w:type="spellStart"/>
      <w:r w:rsidRPr="00EF2B89">
        <w:rPr>
          <w:rFonts w:cs="Times New Roman"/>
          <w:sz w:val="24"/>
          <w:szCs w:val="24"/>
        </w:rPr>
        <w:t>ЦИП</w:t>
      </w:r>
      <w:proofErr w:type="gramStart"/>
      <w:r w:rsidRPr="00EF2B89">
        <w:rPr>
          <w:rFonts w:cs="Times New Roman"/>
          <w:sz w:val="24"/>
          <w:szCs w:val="24"/>
        </w:rPr>
        <w:t>i</w:t>
      </w:r>
      <w:proofErr w:type="spellEnd"/>
      <w:proofErr w:type="gramEnd"/>
      <w:r w:rsidRPr="00EF2B89">
        <w:rPr>
          <w:rFonts w:cs="Times New Roman"/>
          <w:sz w:val="24"/>
          <w:szCs w:val="24"/>
        </w:rPr>
        <w:t xml:space="preserve"> (</w:t>
      </w:r>
      <w:proofErr w:type="spellStart"/>
      <w:r w:rsidRPr="00EF2B89">
        <w:rPr>
          <w:rFonts w:cs="Times New Roman"/>
          <w:sz w:val="24"/>
          <w:szCs w:val="24"/>
        </w:rPr>
        <w:t>ЦИФi</w:t>
      </w:r>
      <w:proofErr w:type="spellEnd"/>
      <w:r w:rsidRPr="00EF2B89">
        <w:rPr>
          <w:rFonts w:cs="Times New Roman"/>
          <w:sz w:val="24"/>
          <w:szCs w:val="24"/>
        </w:rPr>
        <w:t>) – плановое (фактическое) значение целевого индикатора по i-</w:t>
      </w:r>
      <w:proofErr w:type="spellStart"/>
      <w:r w:rsidRPr="00EF2B89">
        <w:rPr>
          <w:rFonts w:cs="Times New Roman"/>
          <w:sz w:val="24"/>
          <w:szCs w:val="24"/>
        </w:rPr>
        <w:t>му</w:t>
      </w:r>
      <w:proofErr w:type="spellEnd"/>
      <w:r w:rsidRPr="00EF2B89">
        <w:rPr>
          <w:rFonts w:cs="Times New Roman"/>
          <w:sz w:val="24"/>
          <w:szCs w:val="24"/>
        </w:rPr>
        <w:t xml:space="preserve"> меропри</w:t>
      </w:r>
      <w:r w:rsidRPr="00EF2B89">
        <w:rPr>
          <w:rFonts w:cs="Times New Roman"/>
          <w:sz w:val="24"/>
          <w:szCs w:val="24"/>
        </w:rPr>
        <w:t>я</w:t>
      </w:r>
      <w:r w:rsidRPr="00EF2B89">
        <w:rPr>
          <w:rFonts w:cs="Times New Roman"/>
          <w:sz w:val="24"/>
          <w:szCs w:val="24"/>
        </w:rPr>
        <w:t>тию Программы.</w:t>
      </w:r>
    </w:p>
    <w:p w:rsidR="00726DC2" w:rsidRPr="00EF2B89" w:rsidRDefault="00726DC2" w:rsidP="00EF2B89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EF2B89">
        <w:rPr>
          <w:rFonts w:cs="Times New Roman"/>
          <w:sz w:val="24"/>
          <w:szCs w:val="24"/>
        </w:rPr>
        <w:t xml:space="preserve">Значение показателя </w:t>
      </w:r>
      <w:proofErr w:type="spellStart"/>
      <w:r w:rsidRPr="00EF2B89">
        <w:rPr>
          <w:rFonts w:cs="Times New Roman"/>
          <w:sz w:val="24"/>
          <w:szCs w:val="24"/>
        </w:rPr>
        <w:t>ЭФ</w:t>
      </w:r>
      <w:proofErr w:type="gramStart"/>
      <w:r w:rsidRPr="00EF2B89">
        <w:rPr>
          <w:rFonts w:cs="Times New Roman"/>
          <w:sz w:val="24"/>
          <w:szCs w:val="24"/>
        </w:rPr>
        <w:t>i</w:t>
      </w:r>
      <w:proofErr w:type="spellEnd"/>
      <w:proofErr w:type="gramEnd"/>
      <w:r w:rsidRPr="00EF2B89">
        <w:rPr>
          <w:rFonts w:cs="Times New Roman"/>
          <w:sz w:val="24"/>
          <w:szCs w:val="24"/>
        </w:rPr>
        <w:t xml:space="preserve"> не должно превышать значения показателя </w:t>
      </w:r>
      <w:proofErr w:type="spellStart"/>
      <w:r w:rsidRPr="00EF2B89">
        <w:rPr>
          <w:rFonts w:cs="Times New Roman"/>
          <w:sz w:val="24"/>
          <w:szCs w:val="24"/>
        </w:rPr>
        <w:t>ЭПi</w:t>
      </w:r>
      <w:proofErr w:type="spellEnd"/>
      <w:r w:rsidRPr="00EF2B89">
        <w:rPr>
          <w:rFonts w:cs="Times New Roman"/>
          <w:sz w:val="24"/>
          <w:szCs w:val="24"/>
        </w:rPr>
        <w:t>.</w:t>
      </w:r>
    </w:p>
    <w:p w:rsidR="00726DC2" w:rsidRPr="00EF2B89" w:rsidRDefault="00726DC2" w:rsidP="00EF2B89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i/>
          <w:iCs/>
          <w:sz w:val="24"/>
          <w:szCs w:val="24"/>
        </w:rPr>
      </w:pPr>
      <w:r w:rsidRPr="00EF2B89">
        <w:rPr>
          <w:rFonts w:cs="Times New Roman"/>
          <w:i/>
          <w:iCs/>
          <w:sz w:val="24"/>
          <w:szCs w:val="24"/>
        </w:rPr>
        <w:t>Система ответственности</w:t>
      </w:r>
    </w:p>
    <w:p w:rsidR="004726BF" w:rsidRPr="004726BF" w:rsidRDefault="00726DC2" w:rsidP="004726BF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EF2B89">
        <w:rPr>
          <w:rFonts w:cs="Times New Roman"/>
          <w:sz w:val="24"/>
          <w:szCs w:val="24"/>
        </w:rPr>
        <w:t>Организационная структура управления Программой базируется на</w:t>
      </w:r>
      <w:r w:rsidR="005D4656" w:rsidRPr="00EF2B89">
        <w:rPr>
          <w:rFonts w:cs="Times New Roman"/>
          <w:sz w:val="24"/>
          <w:szCs w:val="24"/>
        </w:rPr>
        <w:t xml:space="preserve"> </w:t>
      </w:r>
      <w:r w:rsidRPr="00EF2B89">
        <w:rPr>
          <w:rFonts w:cs="Times New Roman"/>
          <w:sz w:val="24"/>
          <w:szCs w:val="24"/>
        </w:rPr>
        <w:t>существующей сист</w:t>
      </w:r>
      <w:r w:rsidRPr="00EF2B89">
        <w:rPr>
          <w:rFonts w:cs="Times New Roman"/>
          <w:sz w:val="24"/>
          <w:szCs w:val="24"/>
        </w:rPr>
        <w:t>е</w:t>
      </w:r>
      <w:r w:rsidRPr="00EF2B89">
        <w:rPr>
          <w:rFonts w:cs="Times New Roman"/>
          <w:sz w:val="24"/>
          <w:szCs w:val="24"/>
        </w:rPr>
        <w:t>ме местного самоуправления</w:t>
      </w:r>
      <w:r w:rsidR="005D4656" w:rsidRPr="00EF2B89">
        <w:rPr>
          <w:rFonts w:cs="Times New Roman"/>
          <w:sz w:val="24"/>
          <w:szCs w:val="24"/>
        </w:rPr>
        <w:t xml:space="preserve"> </w:t>
      </w:r>
      <w:proofErr w:type="spellStart"/>
      <w:r w:rsidR="005D4656" w:rsidRPr="00EF2B89">
        <w:rPr>
          <w:rFonts w:cs="Times New Roman"/>
          <w:sz w:val="24"/>
          <w:szCs w:val="24"/>
        </w:rPr>
        <w:t>Почепского</w:t>
      </w:r>
      <w:proofErr w:type="spellEnd"/>
      <w:r w:rsidR="005D4656" w:rsidRPr="00EF2B89">
        <w:rPr>
          <w:rFonts w:cs="Times New Roman"/>
          <w:sz w:val="24"/>
          <w:szCs w:val="24"/>
        </w:rPr>
        <w:t xml:space="preserve"> городского поселения. </w:t>
      </w:r>
      <w:r w:rsidRPr="00EF2B89">
        <w:rPr>
          <w:rFonts w:cs="Times New Roman"/>
          <w:sz w:val="24"/>
          <w:szCs w:val="24"/>
        </w:rPr>
        <w:t>Общее руководство ре</w:t>
      </w:r>
      <w:r w:rsidRPr="00EF2B89">
        <w:rPr>
          <w:rFonts w:cs="Times New Roman"/>
          <w:sz w:val="24"/>
          <w:szCs w:val="24"/>
        </w:rPr>
        <w:t>а</w:t>
      </w:r>
      <w:r w:rsidRPr="00EF2B89">
        <w:rPr>
          <w:rFonts w:cs="Times New Roman"/>
          <w:sz w:val="24"/>
          <w:szCs w:val="24"/>
        </w:rPr>
        <w:t>лизацией Программы осуществляется Главой</w:t>
      </w:r>
      <w:r w:rsidR="005D4656" w:rsidRPr="00EF2B89">
        <w:rPr>
          <w:rFonts w:cs="Times New Roman"/>
          <w:sz w:val="24"/>
          <w:szCs w:val="24"/>
        </w:rPr>
        <w:t xml:space="preserve"> </w:t>
      </w:r>
      <w:r w:rsidRPr="00EF2B89">
        <w:rPr>
          <w:rFonts w:cs="Times New Roman"/>
          <w:sz w:val="24"/>
          <w:szCs w:val="24"/>
        </w:rPr>
        <w:t>администрации</w:t>
      </w:r>
      <w:r w:rsidR="005D4656" w:rsidRPr="00EF2B89">
        <w:rPr>
          <w:rFonts w:cs="Times New Roman"/>
          <w:sz w:val="24"/>
          <w:szCs w:val="24"/>
        </w:rPr>
        <w:t xml:space="preserve"> </w:t>
      </w:r>
      <w:proofErr w:type="spellStart"/>
      <w:r w:rsidR="005D4656" w:rsidRPr="00EF2B89">
        <w:rPr>
          <w:rFonts w:cs="Times New Roman"/>
          <w:sz w:val="24"/>
          <w:szCs w:val="24"/>
        </w:rPr>
        <w:t>Почепского</w:t>
      </w:r>
      <w:proofErr w:type="spellEnd"/>
      <w:r w:rsidR="005D4656" w:rsidRPr="00EF2B89">
        <w:rPr>
          <w:rFonts w:cs="Times New Roman"/>
          <w:sz w:val="24"/>
          <w:szCs w:val="24"/>
        </w:rPr>
        <w:t xml:space="preserve"> городского п</w:t>
      </w:r>
      <w:r w:rsidR="005D4656" w:rsidRPr="00EF2B89">
        <w:rPr>
          <w:rFonts w:cs="Times New Roman"/>
          <w:sz w:val="24"/>
          <w:szCs w:val="24"/>
        </w:rPr>
        <w:t>о</w:t>
      </w:r>
      <w:r w:rsidR="005D4656" w:rsidRPr="00EF2B89">
        <w:rPr>
          <w:rFonts w:cs="Times New Roman"/>
          <w:sz w:val="24"/>
          <w:szCs w:val="24"/>
        </w:rPr>
        <w:t xml:space="preserve">селения Брянской области. </w:t>
      </w:r>
      <w:proofErr w:type="gramStart"/>
      <w:r w:rsidRPr="00EF2B89">
        <w:rPr>
          <w:rFonts w:cs="Times New Roman"/>
          <w:sz w:val="24"/>
          <w:szCs w:val="24"/>
        </w:rPr>
        <w:t>Контроль за</w:t>
      </w:r>
      <w:proofErr w:type="gramEnd"/>
      <w:r w:rsidRPr="00EF2B89">
        <w:rPr>
          <w:rFonts w:cs="Times New Roman"/>
          <w:sz w:val="24"/>
          <w:szCs w:val="24"/>
        </w:rPr>
        <w:t xml:space="preserve"> реализацией Программы осуществляют органы исполнительной</w:t>
      </w:r>
      <w:r w:rsidR="005D4656" w:rsidRPr="00EF2B89">
        <w:rPr>
          <w:rFonts w:cs="Times New Roman"/>
          <w:sz w:val="24"/>
          <w:szCs w:val="24"/>
        </w:rPr>
        <w:t xml:space="preserve"> </w:t>
      </w:r>
      <w:r w:rsidRPr="00EF2B89">
        <w:rPr>
          <w:rFonts w:cs="Times New Roman"/>
          <w:sz w:val="24"/>
          <w:szCs w:val="24"/>
        </w:rPr>
        <w:t xml:space="preserve">власти и Совет </w:t>
      </w:r>
      <w:r w:rsidR="005D4656" w:rsidRPr="00EF2B89">
        <w:rPr>
          <w:rFonts w:cs="Times New Roman"/>
          <w:sz w:val="24"/>
          <w:szCs w:val="24"/>
        </w:rPr>
        <w:t xml:space="preserve">народных </w:t>
      </w:r>
      <w:r w:rsidRPr="00EF2B89">
        <w:rPr>
          <w:rFonts w:cs="Times New Roman"/>
          <w:sz w:val="24"/>
          <w:szCs w:val="24"/>
        </w:rPr>
        <w:t xml:space="preserve">депутатов </w:t>
      </w:r>
      <w:proofErr w:type="spellStart"/>
      <w:r w:rsidR="005D4656" w:rsidRPr="00EF2B89">
        <w:rPr>
          <w:rFonts w:cs="Times New Roman"/>
          <w:sz w:val="24"/>
          <w:szCs w:val="24"/>
        </w:rPr>
        <w:t>Почепского</w:t>
      </w:r>
      <w:proofErr w:type="spellEnd"/>
      <w:r w:rsidR="005D4656" w:rsidRPr="00EF2B89">
        <w:rPr>
          <w:rFonts w:cs="Times New Roman"/>
          <w:sz w:val="24"/>
          <w:szCs w:val="24"/>
        </w:rPr>
        <w:t xml:space="preserve"> городского поселения </w:t>
      </w:r>
      <w:r w:rsidRPr="00EF2B89">
        <w:rPr>
          <w:rFonts w:cs="Times New Roman"/>
          <w:sz w:val="24"/>
          <w:szCs w:val="24"/>
        </w:rPr>
        <w:t>в рамках своих</w:t>
      </w:r>
      <w:r w:rsidR="005D4656" w:rsidRPr="00EF2B89">
        <w:rPr>
          <w:rFonts w:cs="Times New Roman"/>
          <w:sz w:val="24"/>
          <w:szCs w:val="24"/>
        </w:rPr>
        <w:t xml:space="preserve"> </w:t>
      </w:r>
      <w:r w:rsidRPr="00EF2B89">
        <w:rPr>
          <w:rFonts w:cs="Times New Roman"/>
          <w:sz w:val="24"/>
          <w:szCs w:val="24"/>
        </w:rPr>
        <w:t>полномочий.</w:t>
      </w:r>
      <w:r w:rsidR="00EF2B89" w:rsidRPr="00EF2B89">
        <w:rPr>
          <w:rFonts w:cs="Times New Roman"/>
          <w:sz w:val="24"/>
          <w:szCs w:val="24"/>
        </w:rPr>
        <w:t xml:space="preserve"> </w:t>
      </w:r>
      <w:r w:rsidRPr="00EF2B89">
        <w:rPr>
          <w:rFonts w:cs="Times New Roman"/>
          <w:sz w:val="24"/>
          <w:szCs w:val="24"/>
        </w:rPr>
        <w:t>В качестве экспертов и консультантов для анализа и оценки мероприятий</w:t>
      </w:r>
      <w:r w:rsidR="00EF2B89" w:rsidRPr="00EF2B89">
        <w:rPr>
          <w:rFonts w:cs="Times New Roman"/>
          <w:sz w:val="24"/>
          <w:szCs w:val="24"/>
        </w:rPr>
        <w:t xml:space="preserve"> </w:t>
      </w:r>
      <w:r w:rsidRPr="00EF2B89">
        <w:rPr>
          <w:rFonts w:cs="Times New Roman"/>
          <w:sz w:val="24"/>
          <w:szCs w:val="24"/>
        </w:rPr>
        <w:t>могут быть привлечены экспертные организации, а также представители</w:t>
      </w:r>
      <w:r w:rsidR="00EF2B89" w:rsidRPr="00EF2B89">
        <w:rPr>
          <w:rFonts w:cs="Times New Roman"/>
          <w:sz w:val="24"/>
          <w:szCs w:val="24"/>
        </w:rPr>
        <w:t xml:space="preserve"> </w:t>
      </w:r>
      <w:r w:rsidRPr="00EF2B89">
        <w:rPr>
          <w:rFonts w:cs="Times New Roman"/>
          <w:sz w:val="24"/>
          <w:szCs w:val="24"/>
        </w:rPr>
        <w:t>ф</w:t>
      </w:r>
      <w:r w:rsidRPr="00EF2B89">
        <w:rPr>
          <w:rFonts w:cs="Times New Roman"/>
          <w:sz w:val="24"/>
          <w:szCs w:val="24"/>
        </w:rPr>
        <w:t>е</w:t>
      </w:r>
      <w:r w:rsidRPr="00EF2B89">
        <w:rPr>
          <w:rFonts w:cs="Times New Roman"/>
          <w:sz w:val="24"/>
          <w:szCs w:val="24"/>
        </w:rPr>
        <w:t xml:space="preserve">деральных и территориальных </w:t>
      </w:r>
      <w:r w:rsidRPr="004726BF">
        <w:rPr>
          <w:rFonts w:cs="Times New Roman"/>
          <w:sz w:val="24"/>
          <w:szCs w:val="24"/>
        </w:rPr>
        <w:t>органов исполнительной власти, представители</w:t>
      </w:r>
      <w:r w:rsidR="00EF2B89" w:rsidRPr="004726BF">
        <w:rPr>
          <w:rFonts w:cs="Times New Roman"/>
          <w:sz w:val="24"/>
          <w:szCs w:val="24"/>
        </w:rPr>
        <w:t xml:space="preserve"> </w:t>
      </w:r>
      <w:r w:rsidRPr="004726BF">
        <w:rPr>
          <w:rFonts w:cs="Times New Roman"/>
          <w:sz w:val="24"/>
          <w:szCs w:val="24"/>
        </w:rPr>
        <w:t>организ</w:t>
      </w:r>
      <w:r w:rsidRPr="004726BF">
        <w:rPr>
          <w:rFonts w:cs="Times New Roman"/>
          <w:sz w:val="24"/>
          <w:szCs w:val="24"/>
        </w:rPr>
        <w:t>а</w:t>
      </w:r>
      <w:r w:rsidRPr="004726BF">
        <w:rPr>
          <w:rFonts w:cs="Times New Roman"/>
          <w:sz w:val="24"/>
          <w:szCs w:val="24"/>
        </w:rPr>
        <w:t>ций коммунального комплекса.</w:t>
      </w:r>
      <w:r w:rsidR="004726BF" w:rsidRPr="004726BF">
        <w:rPr>
          <w:rFonts w:cs="Times New Roman"/>
          <w:sz w:val="24"/>
          <w:szCs w:val="24"/>
        </w:rPr>
        <w:t xml:space="preserve"> </w:t>
      </w:r>
      <w:r w:rsidRPr="004726BF">
        <w:rPr>
          <w:rFonts w:cs="Times New Roman"/>
          <w:sz w:val="24"/>
          <w:szCs w:val="24"/>
        </w:rPr>
        <w:t>Реализация Программы осуществляется путем разработки инвестиционных</w:t>
      </w:r>
      <w:r w:rsidR="00EF2B89" w:rsidRPr="004726BF">
        <w:rPr>
          <w:rFonts w:cs="Times New Roman"/>
          <w:sz w:val="24"/>
          <w:szCs w:val="24"/>
        </w:rPr>
        <w:t xml:space="preserve"> </w:t>
      </w:r>
      <w:r w:rsidRPr="004726BF">
        <w:rPr>
          <w:rFonts w:cs="Times New Roman"/>
          <w:sz w:val="24"/>
          <w:szCs w:val="24"/>
        </w:rPr>
        <w:t>программ обслуживающих предприятий инженерных сетей по меропр</w:t>
      </w:r>
      <w:r w:rsidRPr="004726BF">
        <w:rPr>
          <w:rFonts w:cs="Times New Roman"/>
          <w:sz w:val="24"/>
          <w:szCs w:val="24"/>
        </w:rPr>
        <w:t>и</w:t>
      </w:r>
      <w:r w:rsidRPr="004726BF">
        <w:rPr>
          <w:rFonts w:cs="Times New Roman"/>
          <w:sz w:val="24"/>
          <w:szCs w:val="24"/>
        </w:rPr>
        <w:lastRenderedPageBreak/>
        <w:t>ятиям,</w:t>
      </w:r>
      <w:r w:rsidR="00EF2B89" w:rsidRPr="004726BF">
        <w:rPr>
          <w:rFonts w:cs="Times New Roman"/>
          <w:sz w:val="24"/>
          <w:szCs w:val="24"/>
        </w:rPr>
        <w:t xml:space="preserve"> </w:t>
      </w:r>
      <w:r w:rsidRPr="004726BF">
        <w:rPr>
          <w:rFonts w:cs="Times New Roman"/>
          <w:sz w:val="24"/>
          <w:szCs w:val="24"/>
        </w:rPr>
        <w:t>вошедшим в Программу.</w:t>
      </w:r>
      <w:r w:rsidR="004726BF" w:rsidRPr="004726BF">
        <w:rPr>
          <w:rFonts w:cs="Times New Roman"/>
          <w:sz w:val="24"/>
          <w:szCs w:val="24"/>
        </w:rPr>
        <w:t xml:space="preserve"> Порядок разработки и утверждения инвестиционной пр</w:t>
      </w:r>
      <w:r w:rsidR="004726BF" w:rsidRPr="004726BF">
        <w:rPr>
          <w:rFonts w:cs="Times New Roman"/>
          <w:sz w:val="24"/>
          <w:szCs w:val="24"/>
        </w:rPr>
        <w:t>о</w:t>
      </w:r>
      <w:r w:rsidR="004726BF" w:rsidRPr="004726BF">
        <w:rPr>
          <w:rFonts w:cs="Times New Roman"/>
          <w:sz w:val="24"/>
          <w:szCs w:val="24"/>
        </w:rPr>
        <w:t xml:space="preserve">граммы организаций, обслуживающих инженерные сети </w:t>
      </w:r>
      <w:proofErr w:type="spellStart"/>
      <w:r w:rsidR="004726BF" w:rsidRPr="004726BF">
        <w:rPr>
          <w:rFonts w:cs="Times New Roman"/>
          <w:sz w:val="24"/>
          <w:szCs w:val="24"/>
        </w:rPr>
        <w:t>Почепского</w:t>
      </w:r>
      <w:proofErr w:type="spellEnd"/>
      <w:r w:rsidR="004726BF" w:rsidRPr="004726BF">
        <w:rPr>
          <w:rFonts w:cs="Times New Roman"/>
          <w:sz w:val="24"/>
          <w:szCs w:val="24"/>
        </w:rPr>
        <w:t xml:space="preserve"> городского посел</w:t>
      </w:r>
      <w:r w:rsidR="004726BF" w:rsidRPr="004726BF">
        <w:rPr>
          <w:rFonts w:cs="Times New Roman"/>
          <w:sz w:val="24"/>
          <w:szCs w:val="24"/>
        </w:rPr>
        <w:t>е</w:t>
      </w:r>
      <w:r w:rsidR="004726BF" w:rsidRPr="004726BF">
        <w:rPr>
          <w:rFonts w:cs="Times New Roman"/>
          <w:sz w:val="24"/>
          <w:szCs w:val="24"/>
        </w:rPr>
        <w:t>ния.</w:t>
      </w:r>
    </w:p>
    <w:p w:rsidR="00157120" w:rsidRDefault="004726BF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ED1FCE">
        <w:rPr>
          <w:rFonts w:cs="Times New Roman"/>
          <w:sz w:val="24"/>
          <w:szCs w:val="24"/>
        </w:rPr>
        <w:t>Инвестиционные программы разрабатываются организациями на каждый вид</w:t>
      </w:r>
      <w:r w:rsidR="00ED1FCE" w:rsidRPr="00ED1FCE">
        <w:rPr>
          <w:rFonts w:cs="Times New Roman"/>
          <w:sz w:val="24"/>
          <w:szCs w:val="24"/>
        </w:rPr>
        <w:t xml:space="preserve"> </w:t>
      </w:r>
      <w:r w:rsidRPr="00ED1FCE">
        <w:rPr>
          <w:rFonts w:cs="Times New Roman"/>
          <w:sz w:val="24"/>
          <w:szCs w:val="24"/>
        </w:rPr>
        <w:t>оказыва</w:t>
      </w:r>
      <w:r w:rsidRPr="00ED1FCE">
        <w:rPr>
          <w:rFonts w:cs="Times New Roman"/>
          <w:sz w:val="24"/>
          <w:szCs w:val="24"/>
        </w:rPr>
        <w:t>е</w:t>
      </w:r>
      <w:r w:rsidRPr="00ED1FCE">
        <w:rPr>
          <w:rFonts w:cs="Times New Roman"/>
          <w:sz w:val="24"/>
          <w:szCs w:val="24"/>
        </w:rPr>
        <w:t>мых ими коммунальных услуг на основании технического задания,</w:t>
      </w:r>
      <w:r w:rsidR="00ED1FCE" w:rsidRPr="00ED1FCE">
        <w:rPr>
          <w:rFonts w:cs="Times New Roman"/>
          <w:sz w:val="24"/>
          <w:szCs w:val="24"/>
        </w:rPr>
        <w:t xml:space="preserve"> </w:t>
      </w:r>
      <w:r w:rsidRPr="00ED1FCE">
        <w:rPr>
          <w:rFonts w:cs="Times New Roman"/>
          <w:sz w:val="24"/>
          <w:szCs w:val="24"/>
        </w:rPr>
        <w:t>разработанного и</w:t>
      </w:r>
      <w:r w:rsidRPr="00ED1FCE">
        <w:rPr>
          <w:rFonts w:cs="Times New Roman"/>
          <w:sz w:val="24"/>
          <w:szCs w:val="24"/>
        </w:rPr>
        <w:t>с</w:t>
      </w:r>
      <w:r w:rsidRPr="00ED1FCE">
        <w:rPr>
          <w:rFonts w:cs="Times New Roman"/>
          <w:sz w:val="24"/>
          <w:szCs w:val="24"/>
        </w:rPr>
        <w:t>полнительным органом местного самоуправления</w:t>
      </w:r>
      <w:r w:rsidR="00ED1FCE" w:rsidRPr="00ED1FCE">
        <w:rPr>
          <w:rFonts w:cs="Times New Roman"/>
          <w:sz w:val="24"/>
          <w:szCs w:val="24"/>
        </w:rPr>
        <w:t xml:space="preserve"> </w:t>
      </w:r>
      <w:proofErr w:type="spellStart"/>
      <w:r w:rsidR="00ED1FCE" w:rsidRPr="00ED1FCE">
        <w:rPr>
          <w:rFonts w:cs="Times New Roman"/>
          <w:sz w:val="24"/>
          <w:szCs w:val="24"/>
        </w:rPr>
        <w:t>Почепского</w:t>
      </w:r>
      <w:proofErr w:type="spellEnd"/>
      <w:r w:rsidR="00ED1FCE" w:rsidRPr="00ED1FCE">
        <w:rPr>
          <w:rFonts w:cs="Times New Roman"/>
          <w:sz w:val="24"/>
          <w:szCs w:val="24"/>
        </w:rPr>
        <w:t xml:space="preserve"> городского поселения </w:t>
      </w:r>
      <w:r w:rsidRPr="00ED1FCE">
        <w:rPr>
          <w:rFonts w:cs="Times New Roman"/>
          <w:sz w:val="24"/>
          <w:szCs w:val="24"/>
        </w:rPr>
        <w:t xml:space="preserve">и утвержденного главой местной администрации </w:t>
      </w:r>
      <w:proofErr w:type="spellStart"/>
      <w:r w:rsidR="00ED1FCE" w:rsidRPr="00ED1FCE">
        <w:rPr>
          <w:rFonts w:cs="Times New Roman"/>
          <w:sz w:val="24"/>
          <w:szCs w:val="24"/>
        </w:rPr>
        <w:t>Поческого</w:t>
      </w:r>
      <w:proofErr w:type="spellEnd"/>
      <w:r w:rsidR="00ED1FCE" w:rsidRPr="00ED1FCE">
        <w:rPr>
          <w:rFonts w:cs="Times New Roman"/>
          <w:sz w:val="24"/>
          <w:szCs w:val="24"/>
        </w:rPr>
        <w:t xml:space="preserve"> городского поселения Брянской </w:t>
      </w:r>
      <w:r w:rsidRPr="00ED1FCE">
        <w:rPr>
          <w:rFonts w:cs="Times New Roman"/>
          <w:sz w:val="24"/>
          <w:szCs w:val="24"/>
        </w:rPr>
        <w:t>области.</w:t>
      </w:r>
      <w:r w:rsidR="00ED1FCE" w:rsidRPr="00ED1FCE">
        <w:rPr>
          <w:rFonts w:cs="Times New Roman"/>
          <w:sz w:val="24"/>
          <w:szCs w:val="24"/>
        </w:rPr>
        <w:t xml:space="preserve"> </w:t>
      </w:r>
      <w:r w:rsidRPr="00ED1FCE">
        <w:rPr>
          <w:rFonts w:cs="Times New Roman"/>
          <w:sz w:val="24"/>
          <w:szCs w:val="24"/>
        </w:rPr>
        <w:t>Инвестиционные программы утверждаются в соответствии с</w:t>
      </w:r>
      <w:r w:rsidR="00ED1FCE" w:rsidRPr="00ED1FCE">
        <w:rPr>
          <w:rFonts w:cs="Times New Roman"/>
          <w:sz w:val="24"/>
          <w:szCs w:val="24"/>
        </w:rPr>
        <w:t xml:space="preserve"> </w:t>
      </w:r>
      <w:r w:rsidRPr="00ED1FCE">
        <w:rPr>
          <w:rFonts w:cs="Times New Roman"/>
          <w:sz w:val="24"/>
          <w:szCs w:val="24"/>
        </w:rPr>
        <w:t>законодательством с учетом соответствия мероприятий и сроков инвестиционных</w:t>
      </w:r>
      <w:r w:rsidR="00ED1FCE" w:rsidRPr="00ED1FCE">
        <w:rPr>
          <w:rFonts w:cs="Times New Roman"/>
          <w:sz w:val="24"/>
          <w:szCs w:val="24"/>
        </w:rPr>
        <w:t xml:space="preserve"> </w:t>
      </w:r>
      <w:r w:rsidRPr="00ED1FCE">
        <w:rPr>
          <w:rFonts w:cs="Times New Roman"/>
          <w:sz w:val="24"/>
          <w:szCs w:val="24"/>
        </w:rPr>
        <w:t>программ Программе ко</w:t>
      </w:r>
      <w:r w:rsidRPr="00ED1FCE">
        <w:rPr>
          <w:rFonts w:cs="Times New Roman"/>
          <w:sz w:val="24"/>
          <w:szCs w:val="24"/>
        </w:rPr>
        <w:t>м</w:t>
      </w:r>
      <w:r w:rsidRPr="00ED1FCE">
        <w:rPr>
          <w:rFonts w:cs="Times New Roman"/>
          <w:sz w:val="24"/>
          <w:szCs w:val="24"/>
        </w:rPr>
        <w:t>плексного развития коммунальной инфраструктуры. При</w:t>
      </w:r>
      <w:r w:rsidR="00ED1FCE" w:rsidRPr="00ED1FCE">
        <w:rPr>
          <w:rFonts w:cs="Times New Roman"/>
          <w:sz w:val="24"/>
          <w:szCs w:val="24"/>
        </w:rPr>
        <w:t xml:space="preserve"> </w:t>
      </w:r>
      <w:r w:rsidRPr="00ED1FCE">
        <w:rPr>
          <w:rFonts w:cs="Times New Roman"/>
          <w:sz w:val="24"/>
          <w:szCs w:val="24"/>
        </w:rPr>
        <w:t xml:space="preserve">этом уточняются необходимые объемы </w:t>
      </w:r>
      <w:proofErr w:type="gramStart"/>
      <w:r w:rsidRPr="00ED1FCE">
        <w:rPr>
          <w:rFonts w:cs="Times New Roman"/>
          <w:sz w:val="24"/>
          <w:szCs w:val="24"/>
        </w:rPr>
        <w:t>финансирования</w:t>
      </w:r>
      <w:proofErr w:type="gramEnd"/>
      <w:r w:rsidRPr="00ED1FCE">
        <w:rPr>
          <w:rFonts w:cs="Times New Roman"/>
          <w:sz w:val="24"/>
          <w:szCs w:val="24"/>
        </w:rPr>
        <w:t xml:space="preserve"> и приводится обоснование</w:t>
      </w:r>
      <w:r w:rsidR="00ED1FCE" w:rsidRPr="00ED1FCE">
        <w:rPr>
          <w:rFonts w:cs="Times New Roman"/>
          <w:sz w:val="24"/>
          <w:szCs w:val="24"/>
        </w:rPr>
        <w:t xml:space="preserve"> </w:t>
      </w:r>
      <w:r w:rsidRPr="00ED1FCE">
        <w:rPr>
          <w:rFonts w:cs="Times New Roman"/>
          <w:sz w:val="24"/>
          <w:szCs w:val="24"/>
        </w:rPr>
        <w:t>по источникам финансирования: со</w:t>
      </w:r>
      <w:r w:rsidRPr="00ED1FCE">
        <w:rPr>
          <w:rFonts w:cs="Times New Roman"/>
          <w:sz w:val="24"/>
          <w:szCs w:val="24"/>
        </w:rPr>
        <w:t>б</w:t>
      </w:r>
      <w:r w:rsidRPr="00ED1FCE">
        <w:rPr>
          <w:rFonts w:cs="Times New Roman"/>
          <w:sz w:val="24"/>
          <w:szCs w:val="24"/>
        </w:rPr>
        <w:t>ственные средства; привлеченные средства;</w:t>
      </w:r>
      <w:r w:rsidR="00ED1FCE" w:rsidRPr="00ED1FCE">
        <w:rPr>
          <w:rFonts w:cs="Times New Roman"/>
          <w:sz w:val="24"/>
          <w:szCs w:val="24"/>
        </w:rPr>
        <w:t xml:space="preserve"> </w:t>
      </w:r>
      <w:r w:rsidRPr="00ED1FCE">
        <w:rPr>
          <w:rFonts w:cs="Times New Roman"/>
          <w:sz w:val="24"/>
          <w:szCs w:val="24"/>
        </w:rPr>
        <w:t>средства внебюджетных источников; прочие источники.</w:t>
      </w:r>
    </w:p>
    <w:p w:rsidR="00AC2F8E" w:rsidRDefault="00AC2F8E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AC2F8E" w:rsidRDefault="00AC2F8E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AC2F8E" w:rsidRDefault="00AC2F8E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AC2F8E" w:rsidRDefault="00AC2F8E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AC2F8E" w:rsidRDefault="00AC2F8E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AC2F8E" w:rsidRDefault="00AC2F8E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AC2F8E" w:rsidRDefault="00AC2F8E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AC2F8E" w:rsidRDefault="00AC2F8E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B03CDD" w:rsidRDefault="00B03CDD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B03CDD" w:rsidRDefault="00B03CDD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B03CDD" w:rsidRDefault="00B03CDD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B03CDD" w:rsidRDefault="00B03CDD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AC2F8E" w:rsidRDefault="00AC2F8E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AC2F8E" w:rsidRDefault="00AC2F8E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AC2F8E" w:rsidRDefault="00AC2F8E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AC2F8E" w:rsidRDefault="00AC2F8E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AC2F8E" w:rsidRDefault="00AC2F8E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AC2F8E" w:rsidRDefault="00AC2F8E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AC2F8E" w:rsidRDefault="00AC2F8E" w:rsidP="00ED1FC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AC2F8E" w:rsidRPr="00AC2F8E" w:rsidRDefault="00AC2F8E" w:rsidP="00AA7E24">
      <w:pPr>
        <w:autoSpaceDE w:val="0"/>
        <w:autoSpaceDN w:val="0"/>
        <w:adjustRightInd w:val="0"/>
        <w:spacing w:after="0" w:line="360" w:lineRule="auto"/>
        <w:rPr>
          <w:rFonts w:cs="Times New Roman"/>
          <w:b/>
          <w:bCs/>
          <w:szCs w:val="28"/>
        </w:rPr>
      </w:pPr>
      <w:r w:rsidRPr="00AC2F8E">
        <w:rPr>
          <w:rFonts w:cs="Times New Roman"/>
          <w:b/>
          <w:bCs/>
          <w:szCs w:val="28"/>
        </w:rPr>
        <w:lastRenderedPageBreak/>
        <w:t xml:space="preserve">Настоящая Программа </w:t>
      </w:r>
      <w:proofErr w:type="spellStart"/>
      <w:r w:rsidRPr="00AC2F8E">
        <w:rPr>
          <w:rFonts w:cs="Times New Roman"/>
          <w:b/>
          <w:bCs/>
          <w:szCs w:val="28"/>
        </w:rPr>
        <w:t>комплекного</w:t>
      </w:r>
      <w:proofErr w:type="spellEnd"/>
      <w:r w:rsidRPr="00AC2F8E">
        <w:rPr>
          <w:rFonts w:cs="Times New Roman"/>
          <w:b/>
          <w:bCs/>
          <w:szCs w:val="28"/>
        </w:rPr>
        <w:t xml:space="preserve"> развития систем коммунальной инфраструктуры подготовлена на основании:</w:t>
      </w:r>
    </w:p>
    <w:p w:rsidR="00AC2F8E" w:rsidRDefault="00AC2F8E" w:rsidP="00AC2F8E">
      <w:pPr>
        <w:autoSpaceDE w:val="0"/>
        <w:autoSpaceDN w:val="0"/>
        <w:adjustRightInd w:val="0"/>
        <w:spacing w:after="0" w:line="240" w:lineRule="auto"/>
        <w:rPr>
          <w:rFonts w:ascii="Times New Roman,Bold" w:hAnsi="Times New Roman,Bold" w:cs="Times New Roman,Bold"/>
          <w:b/>
          <w:bCs/>
          <w:sz w:val="26"/>
          <w:szCs w:val="26"/>
        </w:rPr>
      </w:pP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1. Градостроительный кодекс Российской Федерации от 29 декабря 2004 г. №190-ФЗ (ред. от 06.12.2011);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2. Земельный кодекс Российской Федерации от 25 октября 2001 г. №136-ФЗ (ред. от 18.07.2011);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3. Жилищный кодекс Российской Федерации от 29 декабря 2004 г. №188-ФЗ (ред. от 18.07.2011);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4. Федеральный закон РФ от 30.12. 2004 № 210-ФЗ «Об основах регулирования тарифов организаций коммунального комплекса»;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5. Федеральный закон РФ от 06.10.2003 № 131-ФЗ «Об общих принципах организации местного самоуправления в Российской Федерации»;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6. Федеральный закон РФ от 17.07.2010 г. №190-ФЗ «О теплоснабжении»;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7. Приказ Министерства регионального развития РФ от 06.05.2011 г. №204 «О разработке программ комплексного развития систем коммунальной инфраструктуры муниципальных образований»;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8. Постановление Правительства России от 23.05.2006 г. №307 «О порядке предоставл</w:t>
      </w:r>
      <w:r w:rsidRPr="00AC2F8E">
        <w:rPr>
          <w:rFonts w:cs="Times New Roman"/>
          <w:sz w:val="24"/>
          <w:szCs w:val="24"/>
        </w:rPr>
        <w:t>е</w:t>
      </w:r>
      <w:r w:rsidRPr="00AC2F8E">
        <w:rPr>
          <w:rFonts w:cs="Times New Roman"/>
          <w:sz w:val="24"/>
          <w:szCs w:val="24"/>
        </w:rPr>
        <w:t>ния коммунальных услуг гражданам»;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9. Постановление «Об основах ценообразования и порядке регулирования тарифов, надб</w:t>
      </w:r>
      <w:r w:rsidRPr="00AC2F8E">
        <w:rPr>
          <w:rFonts w:cs="Times New Roman"/>
          <w:sz w:val="24"/>
          <w:szCs w:val="24"/>
        </w:rPr>
        <w:t>а</w:t>
      </w:r>
      <w:r w:rsidRPr="00AC2F8E">
        <w:rPr>
          <w:rFonts w:cs="Times New Roman"/>
          <w:sz w:val="24"/>
          <w:szCs w:val="24"/>
        </w:rPr>
        <w:t>вок и предельных индексов в сфере деятельности организаций коммунального компле</w:t>
      </w:r>
      <w:r w:rsidRPr="00AC2F8E">
        <w:rPr>
          <w:rFonts w:cs="Times New Roman"/>
          <w:sz w:val="24"/>
          <w:szCs w:val="24"/>
        </w:rPr>
        <w:t>к</w:t>
      </w:r>
      <w:r w:rsidRPr="00AC2F8E">
        <w:rPr>
          <w:rFonts w:cs="Times New Roman"/>
          <w:sz w:val="24"/>
          <w:szCs w:val="24"/>
        </w:rPr>
        <w:t>са»;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10. Методические указания по расчету тарифов и надбавок в сфере деятельности орган</w:t>
      </w:r>
      <w:r w:rsidRPr="00AC2F8E">
        <w:rPr>
          <w:rFonts w:cs="Times New Roman"/>
          <w:sz w:val="24"/>
          <w:szCs w:val="24"/>
        </w:rPr>
        <w:t>и</w:t>
      </w:r>
      <w:r w:rsidRPr="00AC2F8E">
        <w:rPr>
          <w:rFonts w:cs="Times New Roman"/>
          <w:sz w:val="24"/>
          <w:szCs w:val="24"/>
        </w:rPr>
        <w:t>заций коммунального комплекса, утвержденные Постановлением Правительства РФ от 14 июля 2008 г. №520;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11. Методические рекомендации по разработке программ комплексного развития систем коммунальной инфраструктуры муниципальных образований;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12. Методические указания по расчету предельных индексов изменения размера платы граждан за коммунальные услуги, утвержденные приказом Министерства регионального развития РФ от 23 августа 2010 г. N 378;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13. СП 42.13330.2011 «СНиП 2.07.01-89*. Градостроительство. Планировка и застройка городских и сельских поселений»;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14. СНиП 2.04.02-84* «Водоснабжение. Наружные сети и сооружения»;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lastRenderedPageBreak/>
        <w:t>15. СНиП 2.04.03-85 «Канализация, наружные сети и сооружения»;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16. СНиП 2.04.05-91* «Отопление, вентиляция и кондиционирование»;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17. СНиП 2.04.07-86* «Тепловые сети»;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18. СНиП 2.06.15-85 «Инженерная защита территорий от затопления и подтопления»;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19. Нормативы для определения расчетных электрических нагрузок зданий (квартир), ко</w:t>
      </w:r>
      <w:r w:rsidRPr="00AC2F8E">
        <w:rPr>
          <w:rFonts w:cs="Times New Roman"/>
          <w:sz w:val="24"/>
          <w:szCs w:val="24"/>
        </w:rPr>
        <w:t>т</w:t>
      </w:r>
      <w:r w:rsidRPr="00AC2F8E">
        <w:rPr>
          <w:rFonts w:cs="Times New Roman"/>
          <w:sz w:val="24"/>
          <w:szCs w:val="24"/>
        </w:rPr>
        <w:t>теджей, микрорайонов (кварталов) застройки и элементов городской распределительной сети. Раздел 2 (изм.) «Расчетные электрические нагрузки» Инструкции по проектиров</w:t>
      </w:r>
      <w:r w:rsidRPr="00AC2F8E">
        <w:rPr>
          <w:rFonts w:cs="Times New Roman"/>
          <w:sz w:val="24"/>
          <w:szCs w:val="24"/>
        </w:rPr>
        <w:t>а</w:t>
      </w:r>
      <w:r w:rsidRPr="00AC2F8E">
        <w:rPr>
          <w:rFonts w:cs="Times New Roman"/>
          <w:sz w:val="24"/>
          <w:szCs w:val="24"/>
        </w:rPr>
        <w:t>нию городских электрических сетей РД 34.20.185-94;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20. Справочник базовых цен на проектные работы для строительства. Объекты энергет</w:t>
      </w:r>
      <w:r w:rsidRPr="00AC2F8E">
        <w:rPr>
          <w:rFonts w:cs="Times New Roman"/>
          <w:sz w:val="24"/>
          <w:szCs w:val="24"/>
        </w:rPr>
        <w:t>и</w:t>
      </w:r>
      <w:r w:rsidRPr="00AC2F8E">
        <w:rPr>
          <w:rFonts w:cs="Times New Roman"/>
          <w:sz w:val="24"/>
          <w:szCs w:val="24"/>
        </w:rPr>
        <w:t>ки. – М.: РАО «ЕЭС России», 2003.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21. Индексы изменения сметной стоимости строительно-монтажных работ видам стро</w:t>
      </w:r>
      <w:r w:rsidRPr="00AC2F8E">
        <w:rPr>
          <w:rFonts w:cs="Times New Roman"/>
          <w:sz w:val="24"/>
          <w:szCs w:val="24"/>
        </w:rPr>
        <w:t>и</w:t>
      </w:r>
      <w:r w:rsidRPr="00AC2F8E">
        <w:rPr>
          <w:rFonts w:cs="Times New Roman"/>
          <w:sz w:val="24"/>
          <w:szCs w:val="24"/>
        </w:rPr>
        <w:t>тельства и пусконаладочных работ, определяемых с применением федеральных и терр</w:t>
      </w:r>
      <w:r w:rsidRPr="00AC2F8E">
        <w:rPr>
          <w:rFonts w:cs="Times New Roman"/>
          <w:sz w:val="24"/>
          <w:szCs w:val="24"/>
        </w:rPr>
        <w:t>и</w:t>
      </w:r>
      <w:r w:rsidRPr="00AC2F8E">
        <w:rPr>
          <w:rFonts w:cs="Times New Roman"/>
          <w:sz w:val="24"/>
          <w:szCs w:val="24"/>
        </w:rPr>
        <w:t>ториальных единичных расценок на 2-ой квартал 2012 г.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22. Об организации теплоснабжения в Российской Федерации и о внесении изменений в некоторые акты Правительства Российской Федерации. Постановление Правительства РФ от 8 августа 2012 г. N 808.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23. Прогноз сценарных условий социально-экономического развития Российской Федер</w:t>
      </w:r>
      <w:r w:rsidRPr="00AC2F8E">
        <w:rPr>
          <w:rFonts w:cs="Times New Roman"/>
          <w:sz w:val="24"/>
          <w:szCs w:val="24"/>
        </w:rPr>
        <w:t>а</w:t>
      </w:r>
      <w:r w:rsidRPr="00AC2F8E">
        <w:rPr>
          <w:rFonts w:cs="Times New Roman"/>
          <w:sz w:val="24"/>
          <w:szCs w:val="24"/>
        </w:rPr>
        <w:t>ции на период 2013-2015 годов. Министерство экономического развития РФ, http://www.economy.gov.ru.</w:t>
      </w:r>
    </w:p>
    <w:p w:rsidR="00AC2F8E" w:rsidRP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>24. Сценарные условия долгосрочного прогноза социально-экономического развития Ро</w:t>
      </w:r>
      <w:r w:rsidRPr="00AC2F8E">
        <w:rPr>
          <w:rFonts w:cs="Times New Roman"/>
          <w:sz w:val="24"/>
          <w:szCs w:val="24"/>
        </w:rPr>
        <w:t>с</w:t>
      </w:r>
      <w:r w:rsidRPr="00AC2F8E">
        <w:rPr>
          <w:rFonts w:cs="Times New Roman"/>
          <w:sz w:val="24"/>
          <w:szCs w:val="24"/>
        </w:rPr>
        <w:t>сийской Федерации до 2030 года. Министерство экономического развития РФ, http://www.economy.gov.ru.</w:t>
      </w:r>
    </w:p>
    <w:p w:rsidR="00AC2F8E" w:rsidRDefault="00AC2F8E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AC2F8E">
        <w:rPr>
          <w:rFonts w:cs="Times New Roman"/>
          <w:sz w:val="24"/>
          <w:szCs w:val="24"/>
        </w:rPr>
        <w:t xml:space="preserve">25. Генеральный план </w:t>
      </w:r>
      <w:proofErr w:type="spellStart"/>
      <w:r w:rsidRPr="00AC2F8E">
        <w:rPr>
          <w:rFonts w:cs="Times New Roman"/>
          <w:sz w:val="24"/>
          <w:szCs w:val="24"/>
        </w:rPr>
        <w:t>Почепского</w:t>
      </w:r>
      <w:proofErr w:type="spellEnd"/>
      <w:r w:rsidRPr="00AC2F8E">
        <w:rPr>
          <w:rFonts w:cs="Times New Roman"/>
          <w:sz w:val="24"/>
          <w:szCs w:val="24"/>
        </w:rPr>
        <w:t xml:space="preserve"> городского поселения от 2013 г.</w:t>
      </w:r>
    </w:p>
    <w:p w:rsidR="0032345C" w:rsidRDefault="0032345C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32345C" w:rsidRDefault="0032345C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32345C" w:rsidRDefault="0032345C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32345C" w:rsidRDefault="0032345C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32345C" w:rsidRDefault="0032345C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32345C" w:rsidRDefault="0032345C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32345C" w:rsidRDefault="0032345C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32345C" w:rsidRDefault="0032345C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32345C" w:rsidRDefault="0032345C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32345C" w:rsidRDefault="0032345C" w:rsidP="00AC2F8E">
      <w:pPr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</w:p>
    <w:p w:rsidR="0032345C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5287" cy="6242859"/>
            <wp:effectExtent l="0" t="0" r="0" b="0"/>
            <wp:docPr id="1" name="Рисунок 1" descr="D:\Программа развития Почеп\Соболев Андрей\электро снаб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рограмма развития Почеп\Соболев Андрей\электро снабжение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71" b="12740"/>
                    <a:stretch/>
                  </pic:blipFill>
                  <pic:spPr bwMode="auto">
                    <a:xfrm>
                      <a:off x="0" y="0"/>
                      <a:ext cx="5940425" cy="6248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60788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ный план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7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287E18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287E18" w:rsidRDefault="00114C3E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5287" cy="6209608"/>
            <wp:effectExtent l="0" t="0" r="0" b="0"/>
            <wp:docPr id="3" name="Рисунок 3" descr="D:\Программа развития Почеп\Соболев Андрей\электро во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рограмма развития Почеп\Соболев Андрей\электро вод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71" b="13037"/>
                    <a:stretch/>
                  </pic:blipFill>
                  <pic:spPr bwMode="auto">
                    <a:xfrm>
                      <a:off x="0" y="0"/>
                      <a:ext cx="5940425" cy="6214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4C3E" w:rsidRDefault="00114C3E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14C3E" w:rsidRDefault="00114C3E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14C3E" w:rsidRDefault="00114C3E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14C3E" w:rsidRDefault="00114C3E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14C3E" w:rsidRDefault="00114C3E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14C3E" w:rsidRDefault="00114C3E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14C3E" w:rsidRDefault="00114C3E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14C3E" w:rsidRDefault="00114C3E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14C3E" w:rsidRDefault="00114C3E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114C3E" w:rsidRPr="00AC2F8E" w:rsidRDefault="00114C3E" w:rsidP="00AC2F8E">
      <w:pPr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5287" cy="6201295"/>
            <wp:effectExtent l="0" t="0" r="0" b="0"/>
            <wp:docPr id="4" name="Рисунок 4" descr="D:\Программа развития Почеп\Соболев Андрей\эгаз тепл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рограмма развития Почеп\Соболев Андрей\эгаз тепл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69" b="12938"/>
                    <a:stretch/>
                  </pic:blipFill>
                  <pic:spPr bwMode="auto">
                    <a:xfrm>
                      <a:off x="0" y="0"/>
                      <a:ext cx="5940425" cy="6206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14C3E" w:rsidRPr="00AC2F8E" w:rsidSect="003D1E9A">
      <w:pgSz w:w="11906" w:h="16838"/>
      <w:pgMar w:top="1134" w:right="850" w:bottom="1134" w:left="1701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6CB8" w:rsidRDefault="00CC6CB8" w:rsidP="00680C96">
      <w:pPr>
        <w:spacing w:after="0" w:line="240" w:lineRule="auto"/>
      </w:pPr>
      <w:r>
        <w:separator/>
      </w:r>
    </w:p>
  </w:endnote>
  <w:endnote w:type="continuationSeparator" w:id="0">
    <w:p w:rsidR="00CC6CB8" w:rsidRDefault="00CC6CB8" w:rsidP="00680C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NTTimes/Cyrillic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3384" w:rsidRPr="008C4516" w:rsidRDefault="00323384">
    <w:pPr>
      <w:pStyle w:val="af6"/>
      <w:pBdr>
        <w:top w:val="thinThickSmallGap" w:sz="24" w:space="1" w:color="622423" w:themeColor="accent2" w:themeShade="7F"/>
      </w:pBdr>
      <w:rPr>
        <w:rFonts w:eastAsiaTheme="majorEastAsia"/>
        <w:sz w:val="20"/>
      </w:rPr>
    </w:pPr>
    <w:r w:rsidRPr="008C4516">
      <w:rPr>
        <w:rFonts w:eastAsiaTheme="majorEastAsia"/>
        <w:sz w:val="20"/>
      </w:rPr>
      <w:t>НЕКОММЕРЧЕСКОЕ ПАРТНЕРСТВО</w:t>
    </w:r>
    <w:r>
      <w:rPr>
        <w:rFonts w:eastAsiaTheme="majorEastAsia"/>
        <w:sz w:val="20"/>
        <w:lang w:val="ru-RU"/>
      </w:rPr>
      <w:t xml:space="preserve"> </w:t>
    </w:r>
    <w:r w:rsidRPr="008C4516">
      <w:rPr>
        <w:rFonts w:eastAsiaTheme="majorEastAsia"/>
        <w:sz w:val="20"/>
      </w:rPr>
      <w:t>«ТЭКтест-32» г. Брянск, ул. Горького, д.30.</w:t>
    </w:r>
    <w:r>
      <w:rPr>
        <w:rFonts w:eastAsiaTheme="majorEastAsia"/>
        <w:sz w:val="20"/>
        <w:lang w:val="ru-RU"/>
      </w:rPr>
      <w:t xml:space="preserve"> </w:t>
    </w:r>
    <w:r w:rsidRPr="008C4516">
      <w:rPr>
        <w:rFonts w:eastAsiaTheme="majorEastAsia"/>
        <w:sz w:val="20"/>
      </w:rPr>
      <w:t xml:space="preserve">тел. </w:t>
    </w:r>
    <w:r w:rsidRPr="008C4516">
      <w:rPr>
        <w:rFonts w:eastAsiaTheme="majorEastAsia"/>
        <w:sz w:val="20"/>
      </w:rPr>
      <w:t>(4832) 59-96-86</w:t>
    </w:r>
    <w:r w:rsidRPr="008C4516">
      <w:rPr>
        <w:rFonts w:eastAsiaTheme="majorEastAsia"/>
        <w:sz w:val="20"/>
        <w:lang w:val="ru-RU"/>
      </w:rPr>
      <w:t xml:space="preserve"> </w:t>
    </w:r>
    <w:hyperlink r:id="rId1" w:history="1">
      <w:r w:rsidR="00A2471C" w:rsidRPr="0040552B">
        <w:rPr>
          <w:rStyle w:val="a8"/>
          <w:rFonts w:eastAsiaTheme="majorEastAsia"/>
          <w:sz w:val="20"/>
          <w:lang w:val="en-US"/>
        </w:rPr>
        <w:t>tektest</w:t>
      </w:r>
      <w:r w:rsidR="00A2471C" w:rsidRPr="00A2471C">
        <w:rPr>
          <w:rStyle w:val="a8"/>
          <w:rFonts w:eastAsiaTheme="majorEastAsia"/>
          <w:sz w:val="20"/>
          <w:lang w:val="ru-RU"/>
        </w:rPr>
        <w:t>32</w:t>
      </w:r>
      <w:r w:rsidR="00A2471C" w:rsidRPr="0040552B">
        <w:rPr>
          <w:rStyle w:val="a8"/>
          <w:rFonts w:eastAsiaTheme="majorEastAsia"/>
          <w:sz w:val="20"/>
        </w:rPr>
        <w:t>@mail.ru</w:t>
      </w:r>
    </w:hyperlink>
    <w:r w:rsidRPr="008C4516">
      <w:rPr>
        <w:rFonts w:eastAsiaTheme="majorEastAsia"/>
        <w:sz w:val="20"/>
      </w:rPr>
      <w:ptab w:relativeTo="margin" w:alignment="right" w:leader="none"/>
    </w:r>
    <w:r w:rsidRPr="008C4516">
      <w:rPr>
        <w:rFonts w:eastAsiaTheme="majorEastAsia"/>
        <w:sz w:val="20"/>
        <w:lang w:val="ru-RU"/>
      </w:rPr>
      <w:t xml:space="preserve">Страница </w:t>
    </w:r>
    <w:r w:rsidRPr="008C4516">
      <w:rPr>
        <w:rFonts w:eastAsiaTheme="minorEastAsia"/>
        <w:sz w:val="20"/>
      </w:rPr>
      <w:fldChar w:fldCharType="begin"/>
    </w:r>
    <w:r w:rsidRPr="008C4516">
      <w:rPr>
        <w:sz w:val="20"/>
      </w:rPr>
      <w:instrText>PAGE   \* MERGEFORMAT</w:instrText>
    </w:r>
    <w:r w:rsidRPr="008C4516">
      <w:rPr>
        <w:rFonts w:eastAsiaTheme="minorEastAsia"/>
        <w:sz w:val="20"/>
      </w:rPr>
      <w:fldChar w:fldCharType="separate"/>
    </w:r>
    <w:r w:rsidR="00A2471C" w:rsidRPr="00A2471C">
      <w:rPr>
        <w:rFonts w:eastAsiaTheme="majorEastAsia"/>
        <w:noProof/>
        <w:sz w:val="20"/>
        <w:lang w:val="ru-RU"/>
      </w:rPr>
      <w:t>88</w:t>
    </w:r>
    <w:r w:rsidRPr="008C4516">
      <w:rPr>
        <w:rFonts w:eastAsiaTheme="majorEastAsia"/>
        <w:sz w:val="20"/>
      </w:rPr>
      <w:fldChar w:fldCharType="end"/>
    </w:r>
  </w:p>
  <w:p w:rsidR="00323384" w:rsidRDefault="00323384">
    <w:pPr>
      <w:pStyle w:val="af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462DA" w:rsidRPr="001462DA" w:rsidRDefault="001462DA">
    <w:pPr>
      <w:pStyle w:val="af6"/>
      <w:pBdr>
        <w:top w:val="thinThickSmallGap" w:sz="24" w:space="1" w:color="622423" w:themeColor="accent2" w:themeShade="7F"/>
      </w:pBdr>
      <w:rPr>
        <w:rFonts w:eastAsiaTheme="majorEastAsia"/>
        <w:sz w:val="20"/>
        <w:szCs w:val="20"/>
      </w:rPr>
    </w:pPr>
    <w:r w:rsidRPr="001462DA">
      <w:rPr>
        <w:rFonts w:eastAsiaTheme="majorEastAsia"/>
        <w:sz w:val="20"/>
        <w:szCs w:val="20"/>
      </w:rPr>
      <w:t>НЕКОММЕРЧЕСКОЕ ПАРТНЕРСТВО</w:t>
    </w:r>
    <w:r w:rsidRPr="001462DA">
      <w:rPr>
        <w:rFonts w:eastAsiaTheme="majorEastAsia"/>
        <w:sz w:val="20"/>
        <w:szCs w:val="20"/>
        <w:lang w:val="ru-RU"/>
      </w:rPr>
      <w:t xml:space="preserve"> </w:t>
    </w:r>
    <w:r w:rsidRPr="001462DA">
      <w:rPr>
        <w:rFonts w:eastAsiaTheme="majorEastAsia"/>
        <w:sz w:val="20"/>
        <w:szCs w:val="20"/>
      </w:rPr>
      <w:t>«ТЭКтест-32» г. Брянск, ул. Горького, д.30.</w:t>
    </w:r>
    <w:r w:rsidRPr="001462DA">
      <w:rPr>
        <w:rFonts w:eastAsiaTheme="majorEastAsia"/>
        <w:sz w:val="20"/>
        <w:szCs w:val="20"/>
        <w:lang w:val="ru-RU"/>
      </w:rPr>
      <w:t xml:space="preserve"> </w:t>
    </w:r>
    <w:r w:rsidRPr="001462DA">
      <w:rPr>
        <w:rFonts w:eastAsiaTheme="majorEastAsia"/>
        <w:sz w:val="20"/>
        <w:szCs w:val="20"/>
      </w:rPr>
      <w:t>тел. (4832) 59-96-86</w:t>
    </w:r>
    <w:r w:rsidRPr="001462DA">
      <w:rPr>
        <w:rFonts w:eastAsiaTheme="majorEastAsia"/>
        <w:sz w:val="20"/>
        <w:szCs w:val="20"/>
        <w:lang w:val="ru-RU"/>
      </w:rPr>
      <w:t xml:space="preserve"> </w:t>
    </w:r>
    <w:r w:rsidRPr="001462DA">
      <w:rPr>
        <w:rFonts w:eastAsiaTheme="majorEastAsia"/>
        <w:sz w:val="20"/>
        <w:szCs w:val="20"/>
      </w:rPr>
      <w:t>energoaudit-6r@mail.ru</w:t>
    </w:r>
    <w:r w:rsidRPr="001462DA">
      <w:rPr>
        <w:rFonts w:eastAsiaTheme="majorEastAsia"/>
        <w:sz w:val="20"/>
        <w:szCs w:val="20"/>
      </w:rPr>
      <w:ptab w:relativeTo="margin" w:alignment="right" w:leader="none"/>
    </w:r>
    <w:r w:rsidRPr="001462DA">
      <w:rPr>
        <w:rFonts w:eastAsiaTheme="majorEastAsia"/>
        <w:sz w:val="20"/>
        <w:szCs w:val="20"/>
        <w:lang w:val="ru-RU"/>
      </w:rPr>
      <w:t xml:space="preserve">Страница </w:t>
    </w:r>
    <w:r w:rsidRPr="001462DA">
      <w:rPr>
        <w:rFonts w:eastAsiaTheme="minorEastAsia"/>
        <w:sz w:val="20"/>
        <w:szCs w:val="20"/>
      </w:rPr>
      <w:fldChar w:fldCharType="begin"/>
    </w:r>
    <w:r w:rsidRPr="001462DA">
      <w:rPr>
        <w:sz w:val="20"/>
        <w:szCs w:val="20"/>
      </w:rPr>
      <w:instrText>PAGE   \* MERGEFORMAT</w:instrText>
    </w:r>
    <w:r w:rsidRPr="001462DA">
      <w:rPr>
        <w:rFonts w:eastAsiaTheme="minorEastAsia"/>
        <w:sz w:val="20"/>
        <w:szCs w:val="20"/>
      </w:rPr>
      <w:fldChar w:fldCharType="separate"/>
    </w:r>
    <w:r w:rsidR="00A2471C" w:rsidRPr="00A2471C">
      <w:rPr>
        <w:rFonts w:eastAsiaTheme="majorEastAsia"/>
        <w:noProof/>
        <w:sz w:val="20"/>
        <w:szCs w:val="20"/>
        <w:lang w:val="ru-RU"/>
      </w:rPr>
      <w:t>42</w:t>
    </w:r>
    <w:r w:rsidRPr="001462DA">
      <w:rPr>
        <w:rFonts w:eastAsiaTheme="majorEastAsia"/>
        <w:sz w:val="20"/>
        <w:szCs w:val="20"/>
      </w:rPr>
      <w:fldChar w:fldCharType="end"/>
    </w:r>
  </w:p>
  <w:p w:rsidR="001462DA" w:rsidRPr="001462DA" w:rsidRDefault="001462DA">
    <w:pPr>
      <w:pStyle w:val="af6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6CB8" w:rsidRDefault="00CC6CB8" w:rsidP="00680C96">
      <w:pPr>
        <w:spacing w:after="0" w:line="240" w:lineRule="auto"/>
      </w:pPr>
      <w:r>
        <w:separator/>
      </w:r>
    </w:p>
  </w:footnote>
  <w:footnote w:type="continuationSeparator" w:id="0">
    <w:p w:rsidR="00CC6CB8" w:rsidRDefault="00CC6CB8" w:rsidP="00680C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sz w:val="20"/>
        <w:szCs w:val="32"/>
      </w:rPr>
      <w:alias w:val="Название"/>
      <w:id w:val="77738743"/>
      <w:placeholder>
        <w:docPart w:val="23A1EEE384174F3B8B4FC4F345FAE96D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323384" w:rsidRPr="000F5AFE" w:rsidRDefault="001462DA">
        <w:pPr>
          <w:pStyle w:val="af3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sz w:val="20"/>
            <w:szCs w:val="32"/>
          </w:rPr>
        </w:pPr>
        <w:r>
          <w:rPr>
            <w:rFonts w:asciiTheme="majorHAnsi" w:eastAsiaTheme="majorEastAsia" w:hAnsiTheme="majorHAnsi" w:cstheme="majorBidi"/>
            <w:sz w:val="20"/>
            <w:szCs w:val="32"/>
          </w:rPr>
          <w:t>Программа комплексного развития систем коммунальной инфраструктуры МО «</w:t>
        </w:r>
        <w:proofErr w:type="spellStart"/>
        <w:r>
          <w:rPr>
            <w:rFonts w:asciiTheme="majorHAnsi" w:eastAsiaTheme="majorEastAsia" w:hAnsiTheme="majorHAnsi" w:cstheme="majorBidi"/>
            <w:sz w:val="20"/>
            <w:szCs w:val="32"/>
          </w:rPr>
          <w:t>Почепское</w:t>
        </w:r>
        <w:proofErr w:type="spellEnd"/>
        <w:r>
          <w:rPr>
            <w:rFonts w:asciiTheme="majorHAnsi" w:eastAsiaTheme="majorEastAsia" w:hAnsiTheme="majorHAnsi" w:cstheme="majorBidi"/>
            <w:sz w:val="20"/>
            <w:szCs w:val="32"/>
          </w:rPr>
          <w:t xml:space="preserve"> городское поселение»</w:t>
        </w:r>
      </w:p>
    </w:sdtContent>
  </w:sdt>
  <w:p w:rsidR="00323384" w:rsidRPr="004D5704" w:rsidRDefault="00323384" w:rsidP="004D5704">
    <w:pPr>
      <w:pStyle w:val="af3"/>
      <w:jc w:val="center"/>
      <w:rPr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sz w:val="20"/>
        <w:szCs w:val="32"/>
      </w:rPr>
      <w:alias w:val="Название"/>
      <w:id w:val="2097901651"/>
      <w:placeholder>
        <w:docPart w:val="5459F934131344EAB061B48D5418B11E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1462DA" w:rsidRPr="001462DA" w:rsidRDefault="001462DA">
        <w:pPr>
          <w:pStyle w:val="af3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sz w:val="20"/>
            <w:szCs w:val="32"/>
          </w:rPr>
        </w:pPr>
        <w:r w:rsidRPr="001462DA">
          <w:rPr>
            <w:rFonts w:asciiTheme="majorHAnsi" w:eastAsiaTheme="majorEastAsia" w:hAnsiTheme="majorHAnsi" w:cstheme="majorBidi"/>
            <w:sz w:val="20"/>
            <w:szCs w:val="32"/>
          </w:rPr>
          <w:t>Программа комплексного развития систем коммунальной инфраструктуры</w:t>
        </w:r>
        <w:r>
          <w:rPr>
            <w:rFonts w:asciiTheme="majorHAnsi" w:eastAsiaTheme="majorEastAsia" w:hAnsiTheme="majorHAnsi" w:cstheme="majorBidi"/>
            <w:sz w:val="20"/>
            <w:szCs w:val="32"/>
          </w:rPr>
          <w:t xml:space="preserve"> МО </w:t>
        </w:r>
        <w:r w:rsidRPr="001462DA">
          <w:rPr>
            <w:rFonts w:asciiTheme="majorHAnsi" w:eastAsiaTheme="majorEastAsia" w:hAnsiTheme="majorHAnsi" w:cstheme="majorBidi"/>
            <w:sz w:val="20"/>
            <w:szCs w:val="32"/>
          </w:rPr>
          <w:t>«</w:t>
        </w:r>
        <w:proofErr w:type="spellStart"/>
        <w:r w:rsidRPr="001462DA">
          <w:rPr>
            <w:rFonts w:asciiTheme="majorHAnsi" w:eastAsiaTheme="majorEastAsia" w:hAnsiTheme="majorHAnsi" w:cstheme="majorBidi"/>
            <w:sz w:val="20"/>
            <w:szCs w:val="32"/>
          </w:rPr>
          <w:t>Почепское</w:t>
        </w:r>
        <w:proofErr w:type="spellEnd"/>
        <w:r w:rsidRPr="001462DA">
          <w:rPr>
            <w:rFonts w:asciiTheme="majorHAnsi" w:eastAsiaTheme="majorEastAsia" w:hAnsiTheme="majorHAnsi" w:cstheme="majorBidi"/>
            <w:sz w:val="20"/>
            <w:szCs w:val="32"/>
          </w:rPr>
          <w:t xml:space="preserve"> городское поселение»</w:t>
        </w:r>
      </w:p>
    </w:sdtContent>
  </w:sdt>
  <w:p w:rsidR="001462DA" w:rsidRDefault="001462DA">
    <w:pPr>
      <w:pStyle w:val="af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CB6079"/>
    <w:multiLevelType w:val="hybridMultilevel"/>
    <w:tmpl w:val="A9107F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1F6275"/>
    <w:multiLevelType w:val="hybridMultilevel"/>
    <w:tmpl w:val="CC14A0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42F2F"/>
    <w:multiLevelType w:val="hybridMultilevel"/>
    <w:tmpl w:val="9EFA6B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1E2F67"/>
    <w:multiLevelType w:val="hybridMultilevel"/>
    <w:tmpl w:val="67C2F4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C246E1A"/>
    <w:multiLevelType w:val="hybridMultilevel"/>
    <w:tmpl w:val="352681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B727AC"/>
    <w:multiLevelType w:val="hybridMultilevel"/>
    <w:tmpl w:val="D22451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FFD1189"/>
    <w:multiLevelType w:val="hybridMultilevel"/>
    <w:tmpl w:val="1D8CE5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0762241"/>
    <w:multiLevelType w:val="hybridMultilevel"/>
    <w:tmpl w:val="CD3AE016"/>
    <w:lvl w:ilvl="0" w:tplc="41C227E6">
      <w:start w:val="1"/>
      <w:numFmt w:val="decimal"/>
      <w:pStyle w:val="S"/>
      <w:lvlText w:val="Таблица %1"/>
      <w:lvlJc w:val="right"/>
      <w:pPr>
        <w:tabs>
          <w:tab w:val="num" w:pos="9000"/>
        </w:tabs>
        <w:ind w:left="9113" w:hanging="113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39F7FC1"/>
    <w:multiLevelType w:val="hybridMultilevel"/>
    <w:tmpl w:val="C85893A6"/>
    <w:lvl w:ilvl="0" w:tplc="7A2091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708375E"/>
    <w:multiLevelType w:val="hybridMultilevel"/>
    <w:tmpl w:val="8634F2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F261CAC"/>
    <w:multiLevelType w:val="hybridMultilevel"/>
    <w:tmpl w:val="39F619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0A352EC"/>
    <w:multiLevelType w:val="hybridMultilevel"/>
    <w:tmpl w:val="E70071D2"/>
    <w:lvl w:ilvl="0" w:tplc="7A2091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9B6BFE"/>
    <w:multiLevelType w:val="hybridMultilevel"/>
    <w:tmpl w:val="6E16CA90"/>
    <w:lvl w:ilvl="0" w:tplc="7A2091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299058C"/>
    <w:multiLevelType w:val="hybridMultilevel"/>
    <w:tmpl w:val="FEF0F4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CB0214D"/>
    <w:multiLevelType w:val="hybridMultilevel"/>
    <w:tmpl w:val="9F864C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6675736"/>
    <w:multiLevelType w:val="multilevel"/>
    <w:tmpl w:val="84343E9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8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4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1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3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5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0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25" w:hanging="2160"/>
      </w:pPr>
      <w:rPr>
        <w:rFonts w:hint="default"/>
      </w:rPr>
    </w:lvl>
  </w:abstractNum>
  <w:abstractNum w:abstractNumId="16">
    <w:nsid w:val="367E3BC6"/>
    <w:multiLevelType w:val="hybridMultilevel"/>
    <w:tmpl w:val="AC2A5378"/>
    <w:lvl w:ilvl="0" w:tplc="7A2091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8345307"/>
    <w:multiLevelType w:val="multilevel"/>
    <w:tmpl w:val="FA007E84"/>
    <w:lvl w:ilvl="0">
      <w:start w:val="1"/>
      <w:numFmt w:val="decimal"/>
      <w:pStyle w:val="S1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8">
    <w:nsid w:val="38B5341A"/>
    <w:multiLevelType w:val="hybridMultilevel"/>
    <w:tmpl w:val="03AC59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9400219"/>
    <w:multiLevelType w:val="hybridMultilevel"/>
    <w:tmpl w:val="459851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1DA1BD9"/>
    <w:multiLevelType w:val="hybridMultilevel"/>
    <w:tmpl w:val="F256917C"/>
    <w:lvl w:ilvl="0" w:tplc="7C1A70D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4A8E6DC6"/>
    <w:multiLevelType w:val="hybridMultilevel"/>
    <w:tmpl w:val="0F70BDF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537500C3"/>
    <w:multiLevelType w:val="hybridMultilevel"/>
    <w:tmpl w:val="6F628DD8"/>
    <w:lvl w:ilvl="0" w:tplc="7A2091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3CD18EC"/>
    <w:multiLevelType w:val="hybridMultilevel"/>
    <w:tmpl w:val="A44C90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AEE15A6"/>
    <w:multiLevelType w:val="hybridMultilevel"/>
    <w:tmpl w:val="757817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C1D172A"/>
    <w:multiLevelType w:val="hybridMultilevel"/>
    <w:tmpl w:val="F1920D6A"/>
    <w:lvl w:ilvl="0" w:tplc="11289C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D9308C7"/>
    <w:multiLevelType w:val="hybridMultilevel"/>
    <w:tmpl w:val="E5CE9B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FA74B00"/>
    <w:multiLevelType w:val="hybridMultilevel"/>
    <w:tmpl w:val="046887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2243945"/>
    <w:multiLevelType w:val="multilevel"/>
    <w:tmpl w:val="84343E9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8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4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1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3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5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0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25" w:hanging="2160"/>
      </w:pPr>
      <w:rPr>
        <w:rFonts w:hint="default"/>
      </w:rPr>
    </w:lvl>
  </w:abstractNum>
  <w:abstractNum w:abstractNumId="29">
    <w:nsid w:val="64DA405F"/>
    <w:multiLevelType w:val="hybridMultilevel"/>
    <w:tmpl w:val="5EA44C18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0">
    <w:nsid w:val="68D50381"/>
    <w:multiLevelType w:val="hybridMultilevel"/>
    <w:tmpl w:val="462A0BEA"/>
    <w:lvl w:ilvl="0" w:tplc="7A2091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A341A24"/>
    <w:multiLevelType w:val="hybridMultilevel"/>
    <w:tmpl w:val="0FF8F8A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>
    <w:nsid w:val="6DFF2878"/>
    <w:multiLevelType w:val="hybridMultilevel"/>
    <w:tmpl w:val="600E97C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70037F3E"/>
    <w:multiLevelType w:val="hybridMultilevel"/>
    <w:tmpl w:val="D460F390"/>
    <w:lvl w:ilvl="0" w:tplc="7A2091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00C3FB0"/>
    <w:multiLevelType w:val="hybridMultilevel"/>
    <w:tmpl w:val="9AA2CA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28D5FD5"/>
    <w:multiLevelType w:val="hybridMultilevel"/>
    <w:tmpl w:val="C696F63E"/>
    <w:lvl w:ilvl="0" w:tplc="4666408A">
      <w:start w:val="1"/>
      <w:numFmt w:val="bullet"/>
      <w:pStyle w:val="a"/>
      <w:lvlText w:val=""/>
      <w:lvlJc w:val="left"/>
      <w:pPr>
        <w:ind w:left="376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6AA346A"/>
    <w:multiLevelType w:val="hybridMultilevel"/>
    <w:tmpl w:val="ED1497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89F4E5C"/>
    <w:multiLevelType w:val="hybridMultilevel"/>
    <w:tmpl w:val="DFDEF0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AD17F6B"/>
    <w:multiLevelType w:val="hybridMultilevel"/>
    <w:tmpl w:val="F5742B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C076D08"/>
    <w:multiLevelType w:val="hybridMultilevel"/>
    <w:tmpl w:val="49C430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CA51F95"/>
    <w:multiLevelType w:val="hybridMultilevel"/>
    <w:tmpl w:val="AE20B0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D2952AC"/>
    <w:multiLevelType w:val="hybridMultilevel"/>
    <w:tmpl w:val="C4EADF9C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2">
    <w:nsid w:val="7D6310AA"/>
    <w:multiLevelType w:val="hybridMultilevel"/>
    <w:tmpl w:val="FA786A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E3A469A"/>
    <w:multiLevelType w:val="hybridMultilevel"/>
    <w:tmpl w:val="9F4A6B14"/>
    <w:lvl w:ilvl="0" w:tplc="7BCA68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F0B24DE"/>
    <w:multiLevelType w:val="hybridMultilevel"/>
    <w:tmpl w:val="3A46DF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4"/>
  </w:num>
  <w:num w:numId="3">
    <w:abstractNumId w:val="27"/>
  </w:num>
  <w:num w:numId="4">
    <w:abstractNumId w:val="33"/>
  </w:num>
  <w:num w:numId="5">
    <w:abstractNumId w:val="30"/>
  </w:num>
  <w:num w:numId="6">
    <w:abstractNumId w:val="6"/>
  </w:num>
  <w:num w:numId="7">
    <w:abstractNumId w:val="32"/>
  </w:num>
  <w:num w:numId="8">
    <w:abstractNumId w:val="29"/>
  </w:num>
  <w:num w:numId="9">
    <w:abstractNumId w:val="11"/>
  </w:num>
  <w:num w:numId="10">
    <w:abstractNumId w:val="8"/>
  </w:num>
  <w:num w:numId="11">
    <w:abstractNumId w:val="25"/>
  </w:num>
  <w:num w:numId="12">
    <w:abstractNumId w:val="22"/>
  </w:num>
  <w:num w:numId="13">
    <w:abstractNumId w:val="20"/>
  </w:num>
  <w:num w:numId="14">
    <w:abstractNumId w:val="12"/>
  </w:num>
  <w:num w:numId="15">
    <w:abstractNumId w:val="9"/>
  </w:num>
  <w:num w:numId="16">
    <w:abstractNumId w:val="41"/>
  </w:num>
  <w:num w:numId="17">
    <w:abstractNumId w:val="35"/>
  </w:num>
  <w:num w:numId="18">
    <w:abstractNumId w:val="40"/>
  </w:num>
  <w:num w:numId="19">
    <w:abstractNumId w:val="21"/>
  </w:num>
  <w:num w:numId="20">
    <w:abstractNumId w:val="23"/>
  </w:num>
  <w:num w:numId="21">
    <w:abstractNumId w:val="34"/>
  </w:num>
  <w:num w:numId="22">
    <w:abstractNumId w:val="31"/>
  </w:num>
  <w:num w:numId="23">
    <w:abstractNumId w:val="15"/>
  </w:num>
  <w:num w:numId="24">
    <w:abstractNumId w:val="28"/>
  </w:num>
  <w:num w:numId="25">
    <w:abstractNumId w:val="3"/>
  </w:num>
  <w:num w:numId="26">
    <w:abstractNumId w:val="38"/>
  </w:num>
  <w:num w:numId="27">
    <w:abstractNumId w:val="18"/>
  </w:num>
  <w:num w:numId="28">
    <w:abstractNumId w:val="1"/>
  </w:num>
  <w:num w:numId="29">
    <w:abstractNumId w:val="43"/>
  </w:num>
  <w:num w:numId="30">
    <w:abstractNumId w:val="2"/>
  </w:num>
  <w:num w:numId="31">
    <w:abstractNumId w:val="4"/>
  </w:num>
  <w:num w:numId="32">
    <w:abstractNumId w:val="10"/>
  </w:num>
  <w:num w:numId="33">
    <w:abstractNumId w:val="42"/>
  </w:num>
  <w:num w:numId="34">
    <w:abstractNumId w:val="26"/>
  </w:num>
  <w:num w:numId="35">
    <w:abstractNumId w:val="36"/>
  </w:num>
  <w:num w:numId="36">
    <w:abstractNumId w:val="5"/>
  </w:num>
  <w:num w:numId="37">
    <w:abstractNumId w:val="37"/>
  </w:num>
  <w:num w:numId="38">
    <w:abstractNumId w:val="13"/>
  </w:num>
  <w:num w:numId="39">
    <w:abstractNumId w:val="16"/>
  </w:num>
  <w:num w:numId="40">
    <w:abstractNumId w:val="44"/>
  </w:num>
  <w:num w:numId="41">
    <w:abstractNumId w:val="7"/>
  </w:num>
  <w:num w:numId="42">
    <w:abstractNumId w:val="17"/>
  </w:num>
  <w:num w:numId="43">
    <w:abstractNumId w:val="19"/>
  </w:num>
  <w:num w:numId="44">
    <w:abstractNumId w:val="39"/>
  </w:num>
  <w:num w:numId="45">
    <w:abstractNumId w:val="2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5"/>
  <w:hideSpellingErrors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5512D"/>
    <w:rsid w:val="00000CEC"/>
    <w:rsid w:val="000015F6"/>
    <w:rsid w:val="00001849"/>
    <w:rsid w:val="0000464C"/>
    <w:rsid w:val="00005363"/>
    <w:rsid w:val="00006C22"/>
    <w:rsid w:val="00006E6F"/>
    <w:rsid w:val="000079AE"/>
    <w:rsid w:val="00013255"/>
    <w:rsid w:val="00013C53"/>
    <w:rsid w:val="000319F7"/>
    <w:rsid w:val="00044518"/>
    <w:rsid w:val="00046742"/>
    <w:rsid w:val="000470AD"/>
    <w:rsid w:val="00047127"/>
    <w:rsid w:val="00051168"/>
    <w:rsid w:val="00052ED7"/>
    <w:rsid w:val="00054AC8"/>
    <w:rsid w:val="00055085"/>
    <w:rsid w:val="00060544"/>
    <w:rsid w:val="00060661"/>
    <w:rsid w:val="0006268B"/>
    <w:rsid w:val="000639F9"/>
    <w:rsid w:val="00065F48"/>
    <w:rsid w:val="00071BC9"/>
    <w:rsid w:val="00073E7B"/>
    <w:rsid w:val="00074AD2"/>
    <w:rsid w:val="00080877"/>
    <w:rsid w:val="00081F44"/>
    <w:rsid w:val="00086A1B"/>
    <w:rsid w:val="0008710F"/>
    <w:rsid w:val="000876D9"/>
    <w:rsid w:val="000961E2"/>
    <w:rsid w:val="000A7661"/>
    <w:rsid w:val="000B0E05"/>
    <w:rsid w:val="000B21EC"/>
    <w:rsid w:val="000B2A11"/>
    <w:rsid w:val="000B36C8"/>
    <w:rsid w:val="000B3926"/>
    <w:rsid w:val="000B4876"/>
    <w:rsid w:val="000B4EC4"/>
    <w:rsid w:val="000B7A7A"/>
    <w:rsid w:val="000C4D76"/>
    <w:rsid w:val="000C5E01"/>
    <w:rsid w:val="000D3217"/>
    <w:rsid w:val="000D3BFD"/>
    <w:rsid w:val="000D58F0"/>
    <w:rsid w:val="000D6953"/>
    <w:rsid w:val="000D743B"/>
    <w:rsid w:val="000D78DA"/>
    <w:rsid w:val="000E4BB8"/>
    <w:rsid w:val="000E5A6A"/>
    <w:rsid w:val="000E6A9C"/>
    <w:rsid w:val="000F1831"/>
    <w:rsid w:val="000F1E27"/>
    <w:rsid w:val="000F2CFF"/>
    <w:rsid w:val="000F4378"/>
    <w:rsid w:val="000F5AFE"/>
    <w:rsid w:val="00102937"/>
    <w:rsid w:val="00103B73"/>
    <w:rsid w:val="00107233"/>
    <w:rsid w:val="0011181C"/>
    <w:rsid w:val="0011194F"/>
    <w:rsid w:val="00112204"/>
    <w:rsid w:val="00114C3E"/>
    <w:rsid w:val="00116386"/>
    <w:rsid w:val="00122EB2"/>
    <w:rsid w:val="00132367"/>
    <w:rsid w:val="001339C2"/>
    <w:rsid w:val="00133AC9"/>
    <w:rsid w:val="00136511"/>
    <w:rsid w:val="001405AB"/>
    <w:rsid w:val="00140E1B"/>
    <w:rsid w:val="00142F29"/>
    <w:rsid w:val="00144F93"/>
    <w:rsid w:val="001462DA"/>
    <w:rsid w:val="0015066E"/>
    <w:rsid w:val="00155828"/>
    <w:rsid w:val="00156B0A"/>
    <w:rsid w:val="00157120"/>
    <w:rsid w:val="001636D4"/>
    <w:rsid w:val="0016425A"/>
    <w:rsid w:val="00170E21"/>
    <w:rsid w:val="00172E0B"/>
    <w:rsid w:val="00173E09"/>
    <w:rsid w:val="001752D3"/>
    <w:rsid w:val="001847A9"/>
    <w:rsid w:val="00187113"/>
    <w:rsid w:val="00191E64"/>
    <w:rsid w:val="00195AC6"/>
    <w:rsid w:val="00196D51"/>
    <w:rsid w:val="001A0AF5"/>
    <w:rsid w:val="001A1D5B"/>
    <w:rsid w:val="001B2EAD"/>
    <w:rsid w:val="001B3C01"/>
    <w:rsid w:val="001B4289"/>
    <w:rsid w:val="001C3436"/>
    <w:rsid w:val="001C3FE2"/>
    <w:rsid w:val="001C58C3"/>
    <w:rsid w:val="001C7530"/>
    <w:rsid w:val="001C7AB0"/>
    <w:rsid w:val="001D4EE5"/>
    <w:rsid w:val="001D721B"/>
    <w:rsid w:val="001D76B8"/>
    <w:rsid w:val="001F3AEA"/>
    <w:rsid w:val="001F5CA7"/>
    <w:rsid w:val="00205AFA"/>
    <w:rsid w:val="00206269"/>
    <w:rsid w:val="00206485"/>
    <w:rsid w:val="002076E6"/>
    <w:rsid w:val="00207FF5"/>
    <w:rsid w:val="0021487B"/>
    <w:rsid w:val="00215F75"/>
    <w:rsid w:val="002173C7"/>
    <w:rsid w:val="00225DFF"/>
    <w:rsid w:val="00226F77"/>
    <w:rsid w:val="00230650"/>
    <w:rsid w:val="002324E9"/>
    <w:rsid w:val="0023340B"/>
    <w:rsid w:val="00237496"/>
    <w:rsid w:val="00241E3E"/>
    <w:rsid w:val="00245A19"/>
    <w:rsid w:val="0025299E"/>
    <w:rsid w:val="00253AA3"/>
    <w:rsid w:val="002617E3"/>
    <w:rsid w:val="002622FA"/>
    <w:rsid w:val="00265022"/>
    <w:rsid w:val="00272204"/>
    <w:rsid w:val="0027582E"/>
    <w:rsid w:val="0027586A"/>
    <w:rsid w:val="002773F2"/>
    <w:rsid w:val="00277B9F"/>
    <w:rsid w:val="00281186"/>
    <w:rsid w:val="00282E71"/>
    <w:rsid w:val="00287D24"/>
    <w:rsid w:val="00287E18"/>
    <w:rsid w:val="00295A4C"/>
    <w:rsid w:val="00296622"/>
    <w:rsid w:val="00297A5F"/>
    <w:rsid w:val="00297BEC"/>
    <w:rsid w:val="002A0790"/>
    <w:rsid w:val="002A0E90"/>
    <w:rsid w:val="002A163D"/>
    <w:rsid w:val="002B75D8"/>
    <w:rsid w:val="002C0541"/>
    <w:rsid w:val="002C426D"/>
    <w:rsid w:val="002C6FFE"/>
    <w:rsid w:val="002D5310"/>
    <w:rsid w:val="002D7BC0"/>
    <w:rsid w:val="002D7DD6"/>
    <w:rsid w:val="002E0286"/>
    <w:rsid w:val="002E46FF"/>
    <w:rsid w:val="002E63BE"/>
    <w:rsid w:val="002E7CA6"/>
    <w:rsid w:val="002F06A6"/>
    <w:rsid w:val="002F0AD9"/>
    <w:rsid w:val="00301CC0"/>
    <w:rsid w:val="00301DEC"/>
    <w:rsid w:val="00304B85"/>
    <w:rsid w:val="00305423"/>
    <w:rsid w:val="00311106"/>
    <w:rsid w:val="00311145"/>
    <w:rsid w:val="00317EF9"/>
    <w:rsid w:val="00323384"/>
    <w:rsid w:val="0032345C"/>
    <w:rsid w:val="003236F9"/>
    <w:rsid w:val="003245DC"/>
    <w:rsid w:val="0032634B"/>
    <w:rsid w:val="00332F87"/>
    <w:rsid w:val="00342CFF"/>
    <w:rsid w:val="003468CE"/>
    <w:rsid w:val="00350D0D"/>
    <w:rsid w:val="0035512D"/>
    <w:rsid w:val="00364473"/>
    <w:rsid w:val="00364899"/>
    <w:rsid w:val="003659CA"/>
    <w:rsid w:val="003674EE"/>
    <w:rsid w:val="00377B75"/>
    <w:rsid w:val="003857D3"/>
    <w:rsid w:val="00386BEA"/>
    <w:rsid w:val="00392F0F"/>
    <w:rsid w:val="00394EB5"/>
    <w:rsid w:val="00396821"/>
    <w:rsid w:val="003971AC"/>
    <w:rsid w:val="003A0359"/>
    <w:rsid w:val="003A3971"/>
    <w:rsid w:val="003A3991"/>
    <w:rsid w:val="003B1902"/>
    <w:rsid w:val="003B2317"/>
    <w:rsid w:val="003B4343"/>
    <w:rsid w:val="003B4454"/>
    <w:rsid w:val="003B4A7D"/>
    <w:rsid w:val="003C1CE6"/>
    <w:rsid w:val="003C509B"/>
    <w:rsid w:val="003C54F0"/>
    <w:rsid w:val="003C6527"/>
    <w:rsid w:val="003C6848"/>
    <w:rsid w:val="003C7CBD"/>
    <w:rsid w:val="003D17FE"/>
    <w:rsid w:val="003D1E9A"/>
    <w:rsid w:val="003D1F41"/>
    <w:rsid w:val="003D23F4"/>
    <w:rsid w:val="003E11F1"/>
    <w:rsid w:val="003E18F4"/>
    <w:rsid w:val="003E21DD"/>
    <w:rsid w:val="003E3E22"/>
    <w:rsid w:val="003E66D3"/>
    <w:rsid w:val="003E748C"/>
    <w:rsid w:val="00401E31"/>
    <w:rsid w:val="00403C7B"/>
    <w:rsid w:val="00405B70"/>
    <w:rsid w:val="004108FF"/>
    <w:rsid w:val="00412B9B"/>
    <w:rsid w:val="00416C8C"/>
    <w:rsid w:val="00421249"/>
    <w:rsid w:val="004223CD"/>
    <w:rsid w:val="004230BD"/>
    <w:rsid w:val="00430036"/>
    <w:rsid w:val="004474B0"/>
    <w:rsid w:val="00456B8F"/>
    <w:rsid w:val="0046044D"/>
    <w:rsid w:val="00466DA2"/>
    <w:rsid w:val="00467C5D"/>
    <w:rsid w:val="00471EB9"/>
    <w:rsid w:val="004726BF"/>
    <w:rsid w:val="004757F8"/>
    <w:rsid w:val="004760DD"/>
    <w:rsid w:val="00481121"/>
    <w:rsid w:val="00481673"/>
    <w:rsid w:val="004834EA"/>
    <w:rsid w:val="004918B1"/>
    <w:rsid w:val="004A0386"/>
    <w:rsid w:val="004A12C8"/>
    <w:rsid w:val="004A1C74"/>
    <w:rsid w:val="004A5B9B"/>
    <w:rsid w:val="004A6BBF"/>
    <w:rsid w:val="004B03EE"/>
    <w:rsid w:val="004B1B26"/>
    <w:rsid w:val="004B376F"/>
    <w:rsid w:val="004B45A0"/>
    <w:rsid w:val="004C2AED"/>
    <w:rsid w:val="004C2CC6"/>
    <w:rsid w:val="004C39A6"/>
    <w:rsid w:val="004C714F"/>
    <w:rsid w:val="004D0EC4"/>
    <w:rsid w:val="004D13F5"/>
    <w:rsid w:val="004D2599"/>
    <w:rsid w:val="004D41F2"/>
    <w:rsid w:val="004D5704"/>
    <w:rsid w:val="004D7BF9"/>
    <w:rsid w:val="004D7C93"/>
    <w:rsid w:val="004E5769"/>
    <w:rsid w:val="004E6DEC"/>
    <w:rsid w:val="004F2CBF"/>
    <w:rsid w:val="004F3F0C"/>
    <w:rsid w:val="004F6A5E"/>
    <w:rsid w:val="00501A23"/>
    <w:rsid w:val="005073A9"/>
    <w:rsid w:val="00510176"/>
    <w:rsid w:val="00516ECD"/>
    <w:rsid w:val="005171ED"/>
    <w:rsid w:val="00521AE9"/>
    <w:rsid w:val="00523D1B"/>
    <w:rsid w:val="00526622"/>
    <w:rsid w:val="00530D60"/>
    <w:rsid w:val="00531AB0"/>
    <w:rsid w:val="00531D28"/>
    <w:rsid w:val="0053495C"/>
    <w:rsid w:val="005355FE"/>
    <w:rsid w:val="005401FE"/>
    <w:rsid w:val="00541EDD"/>
    <w:rsid w:val="005425E7"/>
    <w:rsid w:val="00545971"/>
    <w:rsid w:val="00552AE4"/>
    <w:rsid w:val="00561958"/>
    <w:rsid w:val="00565B37"/>
    <w:rsid w:val="00574CBF"/>
    <w:rsid w:val="005761C5"/>
    <w:rsid w:val="005813A0"/>
    <w:rsid w:val="00581A88"/>
    <w:rsid w:val="005821B1"/>
    <w:rsid w:val="005868D5"/>
    <w:rsid w:val="00586E4B"/>
    <w:rsid w:val="00592C7A"/>
    <w:rsid w:val="00593A47"/>
    <w:rsid w:val="00593C57"/>
    <w:rsid w:val="005A1855"/>
    <w:rsid w:val="005A1C0D"/>
    <w:rsid w:val="005A3E20"/>
    <w:rsid w:val="005A7002"/>
    <w:rsid w:val="005B2924"/>
    <w:rsid w:val="005B5018"/>
    <w:rsid w:val="005B5B3B"/>
    <w:rsid w:val="005B623D"/>
    <w:rsid w:val="005B6C25"/>
    <w:rsid w:val="005D1C42"/>
    <w:rsid w:val="005D35A9"/>
    <w:rsid w:val="005D3C2A"/>
    <w:rsid w:val="005D4656"/>
    <w:rsid w:val="005D4EB3"/>
    <w:rsid w:val="005D6115"/>
    <w:rsid w:val="005D6DA2"/>
    <w:rsid w:val="005E02A2"/>
    <w:rsid w:val="005E1C9B"/>
    <w:rsid w:val="005E205B"/>
    <w:rsid w:val="005E20FC"/>
    <w:rsid w:val="005E2C5A"/>
    <w:rsid w:val="005E42E4"/>
    <w:rsid w:val="005E6798"/>
    <w:rsid w:val="005F0248"/>
    <w:rsid w:val="005F0331"/>
    <w:rsid w:val="005F03A4"/>
    <w:rsid w:val="005F0428"/>
    <w:rsid w:val="005F4334"/>
    <w:rsid w:val="005F487A"/>
    <w:rsid w:val="005F4FD3"/>
    <w:rsid w:val="005F6E1C"/>
    <w:rsid w:val="006016E3"/>
    <w:rsid w:val="00604F52"/>
    <w:rsid w:val="00606F08"/>
    <w:rsid w:val="0062292F"/>
    <w:rsid w:val="006239B7"/>
    <w:rsid w:val="00627B68"/>
    <w:rsid w:val="00641B99"/>
    <w:rsid w:val="00655E38"/>
    <w:rsid w:val="00657608"/>
    <w:rsid w:val="00657D9F"/>
    <w:rsid w:val="00660CBE"/>
    <w:rsid w:val="0066483E"/>
    <w:rsid w:val="00671116"/>
    <w:rsid w:val="0067251B"/>
    <w:rsid w:val="00680C96"/>
    <w:rsid w:val="00683E27"/>
    <w:rsid w:val="00685BC7"/>
    <w:rsid w:val="0068750B"/>
    <w:rsid w:val="00690989"/>
    <w:rsid w:val="00691887"/>
    <w:rsid w:val="006932CA"/>
    <w:rsid w:val="00693555"/>
    <w:rsid w:val="00696D07"/>
    <w:rsid w:val="006A0B14"/>
    <w:rsid w:val="006A2766"/>
    <w:rsid w:val="006A4E62"/>
    <w:rsid w:val="006A53FF"/>
    <w:rsid w:val="006B2E1E"/>
    <w:rsid w:val="006B60AD"/>
    <w:rsid w:val="006B668D"/>
    <w:rsid w:val="006B7C4E"/>
    <w:rsid w:val="006C10F6"/>
    <w:rsid w:val="006C1960"/>
    <w:rsid w:val="006C2296"/>
    <w:rsid w:val="006D004C"/>
    <w:rsid w:val="006D0BFA"/>
    <w:rsid w:val="006D0FEF"/>
    <w:rsid w:val="006D1BF9"/>
    <w:rsid w:val="006D1C63"/>
    <w:rsid w:val="006D2987"/>
    <w:rsid w:val="006D2AD6"/>
    <w:rsid w:val="006E0829"/>
    <w:rsid w:val="006E0F16"/>
    <w:rsid w:val="006E2AF4"/>
    <w:rsid w:val="006E2CC7"/>
    <w:rsid w:val="006E52B3"/>
    <w:rsid w:val="006F1BF8"/>
    <w:rsid w:val="006F3864"/>
    <w:rsid w:val="006F3B29"/>
    <w:rsid w:val="006F5593"/>
    <w:rsid w:val="00701DDC"/>
    <w:rsid w:val="0070537E"/>
    <w:rsid w:val="00713B65"/>
    <w:rsid w:val="00714623"/>
    <w:rsid w:val="00714EA0"/>
    <w:rsid w:val="007250D7"/>
    <w:rsid w:val="00726DC2"/>
    <w:rsid w:val="00730618"/>
    <w:rsid w:val="00734CE6"/>
    <w:rsid w:val="00735C8B"/>
    <w:rsid w:val="007379F6"/>
    <w:rsid w:val="00737AD3"/>
    <w:rsid w:val="00742232"/>
    <w:rsid w:val="00742BAA"/>
    <w:rsid w:val="0074607F"/>
    <w:rsid w:val="007502CE"/>
    <w:rsid w:val="007507BF"/>
    <w:rsid w:val="00752ED8"/>
    <w:rsid w:val="00753C16"/>
    <w:rsid w:val="00753F07"/>
    <w:rsid w:val="00755004"/>
    <w:rsid w:val="007610CE"/>
    <w:rsid w:val="00770A46"/>
    <w:rsid w:val="00775A1D"/>
    <w:rsid w:val="00777B26"/>
    <w:rsid w:val="0078382D"/>
    <w:rsid w:val="00784961"/>
    <w:rsid w:val="00786208"/>
    <w:rsid w:val="0078783E"/>
    <w:rsid w:val="007878AD"/>
    <w:rsid w:val="00787CEA"/>
    <w:rsid w:val="00787D8A"/>
    <w:rsid w:val="00790E64"/>
    <w:rsid w:val="00791261"/>
    <w:rsid w:val="007912B5"/>
    <w:rsid w:val="007A05D8"/>
    <w:rsid w:val="007A19EE"/>
    <w:rsid w:val="007A2F7C"/>
    <w:rsid w:val="007A3F78"/>
    <w:rsid w:val="007A731E"/>
    <w:rsid w:val="007A7CAE"/>
    <w:rsid w:val="007B0576"/>
    <w:rsid w:val="007B2EE2"/>
    <w:rsid w:val="007B32C8"/>
    <w:rsid w:val="007B621F"/>
    <w:rsid w:val="007B76F9"/>
    <w:rsid w:val="007C0EB6"/>
    <w:rsid w:val="007C1DD2"/>
    <w:rsid w:val="007C3EB3"/>
    <w:rsid w:val="007C6655"/>
    <w:rsid w:val="007D068B"/>
    <w:rsid w:val="007D2CF1"/>
    <w:rsid w:val="007E3720"/>
    <w:rsid w:val="007E41BB"/>
    <w:rsid w:val="007E6781"/>
    <w:rsid w:val="007F60F5"/>
    <w:rsid w:val="007F6DA9"/>
    <w:rsid w:val="0080089C"/>
    <w:rsid w:val="008023A8"/>
    <w:rsid w:val="008037D2"/>
    <w:rsid w:val="00806173"/>
    <w:rsid w:val="00807902"/>
    <w:rsid w:val="00807C54"/>
    <w:rsid w:val="00820776"/>
    <w:rsid w:val="00822586"/>
    <w:rsid w:val="008233B1"/>
    <w:rsid w:val="00824FC1"/>
    <w:rsid w:val="00827F08"/>
    <w:rsid w:val="008308BC"/>
    <w:rsid w:val="00830947"/>
    <w:rsid w:val="00830CA8"/>
    <w:rsid w:val="00830F95"/>
    <w:rsid w:val="00834B97"/>
    <w:rsid w:val="00836A20"/>
    <w:rsid w:val="00837DAC"/>
    <w:rsid w:val="00840868"/>
    <w:rsid w:val="008461BD"/>
    <w:rsid w:val="00846877"/>
    <w:rsid w:val="00853B70"/>
    <w:rsid w:val="0085425A"/>
    <w:rsid w:val="00861FA8"/>
    <w:rsid w:val="00862C05"/>
    <w:rsid w:val="00864C63"/>
    <w:rsid w:val="00870AB9"/>
    <w:rsid w:val="00870E7A"/>
    <w:rsid w:val="008766C7"/>
    <w:rsid w:val="00884250"/>
    <w:rsid w:val="0088703F"/>
    <w:rsid w:val="008871C5"/>
    <w:rsid w:val="00892320"/>
    <w:rsid w:val="0089302F"/>
    <w:rsid w:val="008960EF"/>
    <w:rsid w:val="00897900"/>
    <w:rsid w:val="008B3539"/>
    <w:rsid w:val="008B48DD"/>
    <w:rsid w:val="008C0011"/>
    <w:rsid w:val="008C0A51"/>
    <w:rsid w:val="008C2B6C"/>
    <w:rsid w:val="008C4516"/>
    <w:rsid w:val="008C4C39"/>
    <w:rsid w:val="008C519D"/>
    <w:rsid w:val="008D173A"/>
    <w:rsid w:val="008D28C8"/>
    <w:rsid w:val="008D28E5"/>
    <w:rsid w:val="008D3314"/>
    <w:rsid w:val="008D623B"/>
    <w:rsid w:val="008E397E"/>
    <w:rsid w:val="008E6EFE"/>
    <w:rsid w:val="008E7235"/>
    <w:rsid w:val="008F1B78"/>
    <w:rsid w:val="008F2DFA"/>
    <w:rsid w:val="008F51CE"/>
    <w:rsid w:val="008F7A8E"/>
    <w:rsid w:val="00906BB7"/>
    <w:rsid w:val="00911AD1"/>
    <w:rsid w:val="00912C7F"/>
    <w:rsid w:val="00912EDC"/>
    <w:rsid w:val="0091690B"/>
    <w:rsid w:val="009300C3"/>
    <w:rsid w:val="00930105"/>
    <w:rsid w:val="00930AF4"/>
    <w:rsid w:val="00933314"/>
    <w:rsid w:val="00933F45"/>
    <w:rsid w:val="00936580"/>
    <w:rsid w:val="00937C5D"/>
    <w:rsid w:val="00942204"/>
    <w:rsid w:val="0094330F"/>
    <w:rsid w:val="00943A74"/>
    <w:rsid w:val="00946983"/>
    <w:rsid w:val="00951602"/>
    <w:rsid w:val="00951905"/>
    <w:rsid w:val="0095436B"/>
    <w:rsid w:val="0095618A"/>
    <w:rsid w:val="00960E88"/>
    <w:rsid w:val="0096111E"/>
    <w:rsid w:val="0096234F"/>
    <w:rsid w:val="0096249D"/>
    <w:rsid w:val="0096515A"/>
    <w:rsid w:val="00970F18"/>
    <w:rsid w:val="00971581"/>
    <w:rsid w:val="00973B7B"/>
    <w:rsid w:val="00980B5C"/>
    <w:rsid w:val="00981F5C"/>
    <w:rsid w:val="00984DDB"/>
    <w:rsid w:val="00991729"/>
    <w:rsid w:val="00992986"/>
    <w:rsid w:val="00995520"/>
    <w:rsid w:val="009A7C52"/>
    <w:rsid w:val="009B13C4"/>
    <w:rsid w:val="009B5D81"/>
    <w:rsid w:val="009C11E0"/>
    <w:rsid w:val="009C131D"/>
    <w:rsid w:val="009C21DD"/>
    <w:rsid w:val="009C3F3B"/>
    <w:rsid w:val="009C4B59"/>
    <w:rsid w:val="009C7111"/>
    <w:rsid w:val="009C7E4B"/>
    <w:rsid w:val="009D22BD"/>
    <w:rsid w:val="009D5DC1"/>
    <w:rsid w:val="009D62DB"/>
    <w:rsid w:val="009D7CCF"/>
    <w:rsid w:val="009E1FEC"/>
    <w:rsid w:val="009E26AD"/>
    <w:rsid w:val="009E3851"/>
    <w:rsid w:val="009E416A"/>
    <w:rsid w:val="009E608D"/>
    <w:rsid w:val="009E7BEE"/>
    <w:rsid w:val="009F10D5"/>
    <w:rsid w:val="009F6258"/>
    <w:rsid w:val="009F6359"/>
    <w:rsid w:val="009F6387"/>
    <w:rsid w:val="00A00C15"/>
    <w:rsid w:val="00A00D68"/>
    <w:rsid w:val="00A02D19"/>
    <w:rsid w:val="00A03A40"/>
    <w:rsid w:val="00A0405F"/>
    <w:rsid w:val="00A04211"/>
    <w:rsid w:val="00A04E06"/>
    <w:rsid w:val="00A07493"/>
    <w:rsid w:val="00A11E14"/>
    <w:rsid w:val="00A2471C"/>
    <w:rsid w:val="00A24ABB"/>
    <w:rsid w:val="00A30E3F"/>
    <w:rsid w:val="00A32332"/>
    <w:rsid w:val="00A36F2D"/>
    <w:rsid w:val="00A41266"/>
    <w:rsid w:val="00A527FE"/>
    <w:rsid w:val="00A53128"/>
    <w:rsid w:val="00A55D79"/>
    <w:rsid w:val="00A56C18"/>
    <w:rsid w:val="00A64177"/>
    <w:rsid w:val="00A66FB1"/>
    <w:rsid w:val="00A759DD"/>
    <w:rsid w:val="00A80DBA"/>
    <w:rsid w:val="00A820D4"/>
    <w:rsid w:val="00A823C3"/>
    <w:rsid w:val="00A82DF5"/>
    <w:rsid w:val="00A844A4"/>
    <w:rsid w:val="00A84F5E"/>
    <w:rsid w:val="00A86796"/>
    <w:rsid w:val="00A86817"/>
    <w:rsid w:val="00A8697E"/>
    <w:rsid w:val="00A9054C"/>
    <w:rsid w:val="00A94961"/>
    <w:rsid w:val="00AA11A8"/>
    <w:rsid w:val="00AA266D"/>
    <w:rsid w:val="00AA714D"/>
    <w:rsid w:val="00AA7767"/>
    <w:rsid w:val="00AA7E24"/>
    <w:rsid w:val="00AB13D4"/>
    <w:rsid w:val="00AB3FD6"/>
    <w:rsid w:val="00AB4A54"/>
    <w:rsid w:val="00AC19E3"/>
    <w:rsid w:val="00AC2F8E"/>
    <w:rsid w:val="00AC3BBF"/>
    <w:rsid w:val="00AC4B01"/>
    <w:rsid w:val="00AD0E44"/>
    <w:rsid w:val="00AD11D9"/>
    <w:rsid w:val="00AD4DC8"/>
    <w:rsid w:val="00AD707D"/>
    <w:rsid w:val="00AE0AED"/>
    <w:rsid w:val="00AE1080"/>
    <w:rsid w:val="00AE2386"/>
    <w:rsid w:val="00AE4E83"/>
    <w:rsid w:val="00AE5B54"/>
    <w:rsid w:val="00AF4DF6"/>
    <w:rsid w:val="00AF4F2A"/>
    <w:rsid w:val="00B00554"/>
    <w:rsid w:val="00B03CDD"/>
    <w:rsid w:val="00B05EEF"/>
    <w:rsid w:val="00B0631B"/>
    <w:rsid w:val="00B11D20"/>
    <w:rsid w:val="00B12222"/>
    <w:rsid w:val="00B12555"/>
    <w:rsid w:val="00B16308"/>
    <w:rsid w:val="00B2220D"/>
    <w:rsid w:val="00B258EC"/>
    <w:rsid w:val="00B30970"/>
    <w:rsid w:val="00B32A82"/>
    <w:rsid w:val="00B36DBB"/>
    <w:rsid w:val="00B469E9"/>
    <w:rsid w:val="00B47C0B"/>
    <w:rsid w:val="00B51384"/>
    <w:rsid w:val="00B5236E"/>
    <w:rsid w:val="00B53394"/>
    <w:rsid w:val="00B54503"/>
    <w:rsid w:val="00B54D82"/>
    <w:rsid w:val="00B627C3"/>
    <w:rsid w:val="00B634DB"/>
    <w:rsid w:val="00B654B1"/>
    <w:rsid w:val="00B727BB"/>
    <w:rsid w:val="00B7454C"/>
    <w:rsid w:val="00B81587"/>
    <w:rsid w:val="00B82072"/>
    <w:rsid w:val="00B85A06"/>
    <w:rsid w:val="00B87A1D"/>
    <w:rsid w:val="00B91B01"/>
    <w:rsid w:val="00B94C7D"/>
    <w:rsid w:val="00B95BE7"/>
    <w:rsid w:val="00BA0280"/>
    <w:rsid w:val="00BA3383"/>
    <w:rsid w:val="00BA3C94"/>
    <w:rsid w:val="00BB0B08"/>
    <w:rsid w:val="00BB0C1A"/>
    <w:rsid w:val="00BB7C0C"/>
    <w:rsid w:val="00BC0CA0"/>
    <w:rsid w:val="00BC593F"/>
    <w:rsid w:val="00BC75A4"/>
    <w:rsid w:val="00BD405D"/>
    <w:rsid w:val="00BD7054"/>
    <w:rsid w:val="00BE1006"/>
    <w:rsid w:val="00BE392B"/>
    <w:rsid w:val="00BF188E"/>
    <w:rsid w:val="00BF1EC2"/>
    <w:rsid w:val="00BF3EEE"/>
    <w:rsid w:val="00BF721D"/>
    <w:rsid w:val="00BF7743"/>
    <w:rsid w:val="00C007DC"/>
    <w:rsid w:val="00C01DC3"/>
    <w:rsid w:val="00C04DEE"/>
    <w:rsid w:val="00C13AE3"/>
    <w:rsid w:val="00C14D55"/>
    <w:rsid w:val="00C20A04"/>
    <w:rsid w:val="00C23278"/>
    <w:rsid w:val="00C23798"/>
    <w:rsid w:val="00C23C98"/>
    <w:rsid w:val="00C261F7"/>
    <w:rsid w:val="00C33DF7"/>
    <w:rsid w:val="00C43C30"/>
    <w:rsid w:val="00C56785"/>
    <w:rsid w:val="00C629A7"/>
    <w:rsid w:val="00C65672"/>
    <w:rsid w:val="00C6578B"/>
    <w:rsid w:val="00C7311E"/>
    <w:rsid w:val="00C739AE"/>
    <w:rsid w:val="00C81459"/>
    <w:rsid w:val="00C85A11"/>
    <w:rsid w:val="00C86165"/>
    <w:rsid w:val="00C953E2"/>
    <w:rsid w:val="00C965C7"/>
    <w:rsid w:val="00CA12D5"/>
    <w:rsid w:val="00CA2010"/>
    <w:rsid w:val="00CA3882"/>
    <w:rsid w:val="00CA5777"/>
    <w:rsid w:val="00CA67BB"/>
    <w:rsid w:val="00CB2A14"/>
    <w:rsid w:val="00CB3288"/>
    <w:rsid w:val="00CB4D01"/>
    <w:rsid w:val="00CB5B6E"/>
    <w:rsid w:val="00CB7BFD"/>
    <w:rsid w:val="00CC057B"/>
    <w:rsid w:val="00CC457A"/>
    <w:rsid w:val="00CC4B7C"/>
    <w:rsid w:val="00CC53AF"/>
    <w:rsid w:val="00CC5645"/>
    <w:rsid w:val="00CC6698"/>
    <w:rsid w:val="00CC6CB8"/>
    <w:rsid w:val="00CD1435"/>
    <w:rsid w:val="00CD1753"/>
    <w:rsid w:val="00CD4384"/>
    <w:rsid w:val="00CD50B6"/>
    <w:rsid w:val="00CD71EE"/>
    <w:rsid w:val="00CE293D"/>
    <w:rsid w:val="00CE54AC"/>
    <w:rsid w:val="00CE5B09"/>
    <w:rsid w:val="00CF604C"/>
    <w:rsid w:val="00D011A0"/>
    <w:rsid w:val="00D02AB3"/>
    <w:rsid w:val="00D03265"/>
    <w:rsid w:val="00D034CA"/>
    <w:rsid w:val="00D065FE"/>
    <w:rsid w:val="00D12902"/>
    <w:rsid w:val="00D12E77"/>
    <w:rsid w:val="00D21DFC"/>
    <w:rsid w:val="00D23952"/>
    <w:rsid w:val="00D2413E"/>
    <w:rsid w:val="00D24B3C"/>
    <w:rsid w:val="00D36F12"/>
    <w:rsid w:val="00D4197D"/>
    <w:rsid w:val="00D42BFE"/>
    <w:rsid w:val="00D42CE3"/>
    <w:rsid w:val="00D4327D"/>
    <w:rsid w:val="00D458A7"/>
    <w:rsid w:val="00D4743D"/>
    <w:rsid w:val="00D4793D"/>
    <w:rsid w:val="00D51A90"/>
    <w:rsid w:val="00D53223"/>
    <w:rsid w:val="00D55B49"/>
    <w:rsid w:val="00D56BB5"/>
    <w:rsid w:val="00D61F56"/>
    <w:rsid w:val="00D65EF7"/>
    <w:rsid w:val="00D70352"/>
    <w:rsid w:val="00D7045C"/>
    <w:rsid w:val="00D70A09"/>
    <w:rsid w:val="00D75525"/>
    <w:rsid w:val="00D8261D"/>
    <w:rsid w:val="00D842A5"/>
    <w:rsid w:val="00D855A7"/>
    <w:rsid w:val="00D878F3"/>
    <w:rsid w:val="00D90DE3"/>
    <w:rsid w:val="00D9133D"/>
    <w:rsid w:val="00D93102"/>
    <w:rsid w:val="00DA3C4E"/>
    <w:rsid w:val="00DA44E3"/>
    <w:rsid w:val="00DA4A3B"/>
    <w:rsid w:val="00DA59AD"/>
    <w:rsid w:val="00DA5D4E"/>
    <w:rsid w:val="00DA77B2"/>
    <w:rsid w:val="00DB3572"/>
    <w:rsid w:val="00DB3F94"/>
    <w:rsid w:val="00DB6989"/>
    <w:rsid w:val="00DC0369"/>
    <w:rsid w:val="00DC42D3"/>
    <w:rsid w:val="00DC7E2A"/>
    <w:rsid w:val="00DD2E94"/>
    <w:rsid w:val="00DE02C6"/>
    <w:rsid w:val="00DE055A"/>
    <w:rsid w:val="00DE07A1"/>
    <w:rsid w:val="00DE0DE3"/>
    <w:rsid w:val="00DF037B"/>
    <w:rsid w:val="00DF0CB6"/>
    <w:rsid w:val="00DF5E29"/>
    <w:rsid w:val="00DF7DB9"/>
    <w:rsid w:val="00E00150"/>
    <w:rsid w:val="00E0129F"/>
    <w:rsid w:val="00E04E67"/>
    <w:rsid w:val="00E24673"/>
    <w:rsid w:val="00E300D5"/>
    <w:rsid w:val="00E32BBD"/>
    <w:rsid w:val="00E364D7"/>
    <w:rsid w:val="00E401B4"/>
    <w:rsid w:val="00E40CD7"/>
    <w:rsid w:val="00E41E87"/>
    <w:rsid w:val="00E4208A"/>
    <w:rsid w:val="00E44F9F"/>
    <w:rsid w:val="00E45D8A"/>
    <w:rsid w:val="00E5199A"/>
    <w:rsid w:val="00E519A3"/>
    <w:rsid w:val="00E536FC"/>
    <w:rsid w:val="00E5458A"/>
    <w:rsid w:val="00E5646B"/>
    <w:rsid w:val="00E57ABA"/>
    <w:rsid w:val="00E57B81"/>
    <w:rsid w:val="00E60697"/>
    <w:rsid w:val="00E64877"/>
    <w:rsid w:val="00E7026A"/>
    <w:rsid w:val="00E74BC5"/>
    <w:rsid w:val="00E81FFC"/>
    <w:rsid w:val="00E82040"/>
    <w:rsid w:val="00E82F07"/>
    <w:rsid w:val="00E84BA9"/>
    <w:rsid w:val="00E908DB"/>
    <w:rsid w:val="00E92254"/>
    <w:rsid w:val="00E93EB8"/>
    <w:rsid w:val="00E94F29"/>
    <w:rsid w:val="00E95C32"/>
    <w:rsid w:val="00EA06DE"/>
    <w:rsid w:val="00EA0D8C"/>
    <w:rsid w:val="00EA2019"/>
    <w:rsid w:val="00EA419B"/>
    <w:rsid w:val="00EB2A04"/>
    <w:rsid w:val="00EB660B"/>
    <w:rsid w:val="00EB6A30"/>
    <w:rsid w:val="00EC3F0D"/>
    <w:rsid w:val="00ED1FCE"/>
    <w:rsid w:val="00ED225A"/>
    <w:rsid w:val="00ED276C"/>
    <w:rsid w:val="00ED4F8D"/>
    <w:rsid w:val="00EE039D"/>
    <w:rsid w:val="00EE0965"/>
    <w:rsid w:val="00EE1C8A"/>
    <w:rsid w:val="00EE27B5"/>
    <w:rsid w:val="00EE5053"/>
    <w:rsid w:val="00EE7AF3"/>
    <w:rsid w:val="00EF2B89"/>
    <w:rsid w:val="00EF32EF"/>
    <w:rsid w:val="00EF3359"/>
    <w:rsid w:val="00EF786E"/>
    <w:rsid w:val="00F00530"/>
    <w:rsid w:val="00F03FBF"/>
    <w:rsid w:val="00F0462C"/>
    <w:rsid w:val="00F0578D"/>
    <w:rsid w:val="00F06B9D"/>
    <w:rsid w:val="00F20EF3"/>
    <w:rsid w:val="00F20F6D"/>
    <w:rsid w:val="00F24F9A"/>
    <w:rsid w:val="00F25601"/>
    <w:rsid w:val="00F271EB"/>
    <w:rsid w:val="00F31102"/>
    <w:rsid w:val="00F32620"/>
    <w:rsid w:val="00F32E62"/>
    <w:rsid w:val="00F33255"/>
    <w:rsid w:val="00F358E2"/>
    <w:rsid w:val="00F37E01"/>
    <w:rsid w:val="00F405E3"/>
    <w:rsid w:val="00F411CF"/>
    <w:rsid w:val="00F442CF"/>
    <w:rsid w:val="00F45A9A"/>
    <w:rsid w:val="00F50111"/>
    <w:rsid w:val="00F53AC8"/>
    <w:rsid w:val="00F55995"/>
    <w:rsid w:val="00F577D7"/>
    <w:rsid w:val="00F60373"/>
    <w:rsid w:val="00F60D20"/>
    <w:rsid w:val="00F614C6"/>
    <w:rsid w:val="00F639E7"/>
    <w:rsid w:val="00F64C57"/>
    <w:rsid w:val="00F70EDE"/>
    <w:rsid w:val="00F733EF"/>
    <w:rsid w:val="00F768E4"/>
    <w:rsid w:val="00F776B4"/>
    <w:rsid w:val="00F8013D"/>
    <w:rsid w:val="00F84B48"/>
    <w:rsid w:val="00F856CA"/>
    <w:rsid w:val="00F86B1E"/>
    <w:rsid w:val="00F86BEE"/>
    <w:rsid w:val="00F92089"/>
    <w:rsid w:val="00F92540"/>
    <w:rsid w:val="00FA21CC"/>
    <w:rsid w:val="00FA2DE0"/>
    <w:rsid w:val="00FA65C0"/>
    <w:rsid w:val="00FB1F03"/>
    <w:rsid w:val="00FB4DC6"/>
    <w:rsid w:val="00FD432D"/>
    <w:rsid w:val="00FD4E8F"/>
    <w:rsid w:val="00FD6F2C"/>
    <w:rsid w:val="00FE1881"/>
    <w:rsid w:val="00FE3379"/>
    <w:rsid w:val="00FE5319"/>
    <w:rsid w:val="00FE7290"/>
    <w:rsid w:val="00FE7BE1"/>
    <w:rsid w:val="00FF3CFB"/>
    <w:rsid w:val="00FF5373"/>
    <w:rsid w:val="00FF5374"/>
    <w:rsid w:val="00FF5DFF"/>
    <w:rsid w:val="00FF613D"/>
    <w:rsid w:val="00FF6A1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  <o:rules v:ext="edit">
        <o:r id="V:Rule1" type="connector" idref="#_x0000_s1028"/>
        <o:r id="V:Rule2" type="connector" idref="#_x0000_s1042"/>
        <o:r id="V:Rule3" type="connector" idref="#_x0000_s1046"/>
        <o:r id="V:Rule4" type="connector" idref="#_x0000_s1038"/>
        <o:r id="V:Rule5" type="connector" idref="#_x0000_s1040"/>
        <o:r id="V:Rule6" type="connector" idref="#_x0000_s1045"/>
        <o:r id="V:Rule7" type="connector" idref="#_x0000_s1048"/>
        <o:r id="V:Rule8" type="connector" idref="#_x0000_s1037"/>
        <o:r id="V:Rule9" type="connector" idref="#_x0000_s1036"/>
        <o:r id="V:Rule10" type="connector" idref="#_x0000_s1039"/>
        <o:r id="V:Rule11" type="connector" idref="#_x0000_s1041"/>
        <o:r id="V:Rule12" type="connector" idref="#_x0000_s1043"/>
        <o:r id="V:Rule13" type="connector" idref="#_x0000_s1034"/>
        <o:r id="V:Rule14" type="connector" idref="#_x0000_s1044"/>
        <o:r id="V:Rule15" type="connector" idref="#_x0000_s1035"/>
        <o:r id="V:Rule16" type="connector" idref="#_x0000_s1029"/>
        <o:r id="V:Rule17" type="connector" idref="#_x0000_s104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qFormat="1"/>
    <w:lsdException w:name="HTML Preformatted" w:uiPriority="0"/>
    <w:lsdException w:name="annotation subject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870AB9"/>
  </w:style>
  <w:style w:type="paragraph" w:styleId="1">
    <w:name w:val="heading 1"/>
    <w:basedOn w:val="a0"/>
    <w:next w:val="a0"/>
    <w:link w:val="10"/>
    <w:uiPriority w:val="9"/>
    <w:qFormat/>
    <w:rsid w:val="000E4BB8"/>
    <w:pPr>
      <w:keepNext/>
      <w:spacing w:after="0" w:line="240" w:lineRule="auto"/>
      <w:outlineLvl w:val="0"/>
    </w:pPr>
    <w:rPr>
      <w:rFonts w:eastAsia="Times New Roman" w:cs="Times New Roman"/>
      <w:b/>
      <w:szCs w:val="20"/>
      <w:u w:val="single"/>
      <w:lang w:val="x-none" w:eastAsia="x-none"/>
    </w:rPr>
  </w:style>
  <w:style w:type="paragraph" w:styleId="2">
    <w:name w:val="heading 2"/>
    <w:basedOn w:val="a0"/>
    <w:next w:val="a0"/>
    <w:link w:val="20"/>
    <w:unhideWhenUsed/>
    <w:qFormat/>
    <w:rsid w:val="00CD71E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ПодЗаголовок"/>
    <w:basedOn w:val="a0"/>
    <w:next w:val="a0"/>
    <w:link w:val="30"/>
    <w:uiPriority w:val="9"/>
    <w:qFormat/>
    <w:rsid w:val="000E4BB8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4">
    <w:name w:val="heading 4"/>
    <w:basedOn w:val="a0"/>
    <w:next w:val="a0"/>
    <w:link w:val="40"/>
    <w:qFormat/>
    <w:rsid w:val="000E4BB8"/>
    <w:pPr>
      <w:keepNext/>
      <w:spacing w:before="240" w:after="60" w:line="240" w:lineRule="auto"/>
      <w:outlineLvl w:val="3"/>
    </w:pPr>
    <w:rPr>
      <w:rFonts w:eastAsia="Times New Roman" w:cs="Times New Roman"/>
      <w:b/>
      <w:bCs/>
      <w:szCs w:val="28"/>
      <w:lang w:eastAsia="ru-RU"/>
    </w:rPr>
  </w:style>
  <w:style w:type="paragraph" w:styleId="5">
    <w:name w:val="heading 5"/>
    <w:basedOn w:val="a0"/>
    <w:next w:val="a0"/>
    <w:link w:val="50"/>
    <w:uiPriority w:val="9"/>
    <w:unhideWhenUsed/>
    <w:qFormat/>
    <w:rsid w:val="000E4BB8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paragraph" w:styleId="7">
    <w:name w:val="heading 7"/>
    <w:basedOn w:val="a0"/>
    <w:next w:val="a0"/>
    <w:link w:val="70"/>
    <w:qFormat/>
    <w:rsid w:val="000E4BB8"/>
    <w:pPr>
      <w:spacing w:before="240" w:after="60" w:line="240" w:lineRule="auto"/>
      <w:outlineLvl w:val="6"/>
    </w:pPr>
    <w:rPr>
      <w:rFonts w:eastAsia="Times New Roman" w:cs="Times New Roman"/>
      <w:sz w:val="24"/>
      <w:szCs w:val="24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1">
    <w:name w:val="Без интервала1"/>
    <w:link w:val="a4"/>
    <w:uiPriority w:val="99"/>
    <w:rsid w:val="00E364D7"/>
    <w:pPr>
      <w:spacing w:after="0" w:line="216" w:lineRule="auto"/>
      <w:ind w:left="57" w:right="57"/>
      <w:jc w:val="both"/>
    </w:pPr>
    <w:rPr>
      <w:rFonts w:ascii="Calibri" w:eastAsia="Times New Roman" w:hAnsi="Calibri" w:cs="Calibri"/>
      <w:sz w:val="22"/>
    </w:rPr>
  </w:style>
  <w:style w:type="character" w:customStyle="1" w:styleId="a4">
    <w:name w:val="Без интервала Знак"/>
    <w:link w:val="11"/>
    <w:uiPriority w:val="99"/>
    <w:locked/>
    <w:rsid w:val="00E364D7"/>
    <w:rPr>
      <w:rFonts w:ascii="Calibri" w:eastAsia="Times New Roman" w:hAnsi="Calibri" w:cs="Calibri"/>
      <w:sz w:val="22"/>
    </w:rPr>
  </w:style>
  <w:style w:type="table" w:styleId="a5">
    <w:name w:val="Table Grid"/>
    <w:basedOn w:val="a2"/>
    <w:uiPriority w:val="59"/>
    <w:rsid w:val="00870A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0"/>
    <w:uiPriority w:val="99"/>
    <w:qFormat/>
    <w:rsid w:val="00311145"/>
    <w:pPr>
      <w:ind w:left="720"/>
      <w:contextualSpacing/>
    </w:pPr>
  </w:style>
  <w:style w:type="character" w:customStyle="1" w:styleId="22">
    <w:name w:val="Заголовок №2 (2)_"/>
    <w:link w:val="220"/>
    <w:uiPriority w:val="99"/>
    <w:locked/>
    <w:rsid w:val="008C0A51"/>
    <w:rPr>
      <w:rFonts w:cs="Times New Roman"/>
      <w:sz w:val="27"/>
      <w:szCs w:val="27"/>
      <w:shd w:val="clear" w:color="auto" w:fill="FFFFFF"/>
    </w:rPr>
  </w:style>
  <w:style w:type="paragraph" w:customStyle="1" w:styleId="220">
    <w:name w:val="Заголовок №2 (2)"/>
    <w:basedOn w:val="a0"/>
    <w:link w:val="22"/>
    <w:uiPriority w:val="99"/>
    <w:rsid w:val="008C0A51"/>
    <w:pPr>
      <w:shd w:val="clear" w:color="auto" w:fill="FFFFFF"/>
      <w:spacing w:before="720" w:after="420" w:line="240" w:lineRule="atLeast"/>
      <w:outlineLvl w:val="1"/>
    </w:pPr>
    <w:rPr>
      <w:rFonts w:cs="Times New Roman"/>
      <w:sz w:val="27"/>
      <w:szCs w:val="27"/>
      <w:shd w:val="clear" w:color="auto" w:fill="FFFFFF"/>
    </w:rPr>
  </w:style>
  <w:style w:type="character" w:customStyle="1" w:styleId="51">
    <w:name w:val="Основной текст (5)_"/>
    <w:link w:val="52"/>
    <w:uiPriority w:val="99"/>
    <w:locked/>
    <w:rsid w:val="00DA4A3B"/>
    <w:rPr>
      <w:rFonts w:cs="Times New Roman"/>
      <w:sz w:val="27"/>
      <w:szCs w:val="27"/>
      <w:shd w:val="clear" w:color="auto" w:fill="FFFFFF"/>
    </w:rPr>
  </w:style>
  <w:style w:type="paragraph" w:customStyle="1" w:styleId="52">
    <w:name w:val="Основной текст (5)"/>
    <w:basedOn w:val="a0"/>
    <w:link w:val="51"/>
    <w:uiPriority w:val="99"/>
    <w:rsid w:val="00DA4A3B"/>
    <w:pPr>
      <w:shd w:val="clear" w:color="auto" w:fill="FFFFFF"/>
      <w:spacing w:before="300" w:after="0" w:line="240" w:lineRule="atLeast"/>
      <w:jc w:val="center"/>
    </w:pPr>
    <w:rPr>
      <w:rFonts w:cs="Times New Roman"/>
      <w:sz w:val="27"/>
      <w:szCs w:val="27"/>
      <w:shd w:val="clear" w:color="auto" w:fill="FFFFFF"/>
    </w:rPr>
  </w:style>
  <w:style w:type="character" w:customStyle="1" w:styleId="20">
    <w:name w:val="Заголовок 2 Знак"/>
    <w:basedOn w:val="a1"/>
    <w:link w:val="2"/>
    <w:rsid w:val="00CD71E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a">
    <w:name w:val="список"/>
    <w:basedOn w:val="a0"/>
    <w:link w:val="a7"/>
    <w:qFormat/>
    <w:rsid w:val="007878AD"/>
    <w:pPr>
      <w:numPr>
        <w:numId w:val="17"/>
      </w:numPr>
      <w:tabs>
        <w:tab w:val="left" w:pos="709"/>
        <w:tab w:val="left" w:pos="993"/>
      </w:tabs>
      <w:spacing w:line="360" w:lineRule="auto"/>
      <w:ind w:left="714" w:hanging="357"/>
      <w:contextualSpacing/>
      <w:jc w:val="both"/>
    </w:pPr>
    <w:rPr>
      <w:rFonts w:eastAsia="Times New Roman" w:cs="Times New Roman"/>
      <w:sz w:val="24"/>
      <w:szCs w:val="24"/>
      <w:lang w:val="x-none"/>
    </w:rPr>
  </w:style>
  <w:style w:type="character" w:customStyle="1" w:styleId="31">
    <w:name w:val="Заголовок №3_"/>
    <w:link w:val="32"/>
    <w:uiPriority w:val="99"/>
    <w:locked/>
    <w:rsid w:val="00892320"/>
    <w:rPr>
      <w:rFonts w:cs="Times New Roman"/>
      <w:sz w:val="27"/>
      <w:szCs w:val="27"/>
      <w:shd w:val="clear" w:color="auto" w:fill="FFFFFF"/>
    </w:rPr>
  </w:style>
  <w:style w:type="paragraph" w:customStyle="1" w:styleId="32">
    <w:name w:val="Заголовок №3"/>
    <w:basedOn w:val="a0"/>
    <w:link w:val="31"/>
    <w:uiPriority w:val="99"/>
    <w:rsid w:val="00892320"/>
    <w:pPr>
      <w:shd w:val="clear" w:color="auto" w:fill="FFFFFF"/>
      <w:spacing w:before="600" w:after="0" w:line="322" w:lineRule="exact"/>
      <w:outlineLvl w:val="2"/>
    </w:pPr>
    <w:rPr>
      <w:rFonts w:cs="Times New Roman"/>
      <w:sz w:val="27"/>
      <w:szCs w:val="27"/>
      <w:shd w:val="clear" w:color="auto" w:fill="FFFFFF"/>
    </w:rPr>
  </w:style>
  <w:style w:type="table" w:customStyle="1" w:styleId="12">
    <w:name w:val="Сетка таблицы12"/>
    <w:basedOn w:val="a2"/>
    <w:next w:val="a5"/>
    <w:uiPriority w:val="59"/>
    <w:rsid w:val="008F1B78"/>
    <w:pPr>
      <w:spacing w:after="0" w:line="240" w:lineRule="auto"/>
    </w:pPr>
    <w:rPr>
      <w:rFonts w:asciiTheme="minorHAnsi" w:eastAsia="Times New Roman" w:hAnsiTheme="minorHAnsi"/>
      <w:sz w:val="22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">
    <w:name w:val="Сетка таблицы22"/>
    <w:basedOn w:val="a2"/>
    <w:next w:val="a5"/>
    <w:uiPriority w:val="59"/>
    <w:rsid w:val="008F1B78"/>
    <w:pPr>
      <w:spacing w:after="0" w:line="240" w:lineRule="auto"/>
    </w:pPr>
    <w:rPr>
      <w:rFonts w:asciiTheme="minorHAnsi" w:eastAsia="Times New Roman" w:hAnsiTheme="minorHAnsi"/>
      <w:sz w:val="22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uiPriority w:val="99"/>
    <w:rsid w:val="004F6A5E"/>
    <w:rPr>
      <w:color w:val="0000FF"/>
      <w:u w:val="single"/>
    </w:rPr>
  </w:style>
  <w:style w:type="paragraph" w:styleId="a9">
    <w:name w:val="Normal (Web)"/>
    <w:aliases w:val="Обычный (Web),Обычный (веб)1,Обычный (веб) Знак1,Обычный (веб) Знак Знак,Обычный (Web) Знак Знак Знак"/>
    <w:basedOn w:val="a0"/>
    <w:link w:val="aa"/>
    <w:uiPriority w:val="99"/>
    <w:qFormat/>
    <w:rsid w:val="004F6A5E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0"/>
      <w:szCs w:val="20"/>
      <w:lang w:eastAsia="ru-RU"/>
    </w:rPr>
  </w:style>
  <w:style w:type="character" w:customStyle="1" w:styleId="aa">
    <w:name w:val="Обычный (веб) Знак"/>
    <w:aliases w:val="Обычный (Web) Знак,Обычный (веб)1 Знак,Обычный (веб) Знак1 Знак,Обычный (веб) Знак Знак Знак,Обычный (Web) Знак Знак Знак Знак"/>
    <w:link w:val="a9"/>
    <w:locked/>
    <w:rsid w:val="004F6A5E"/>
    <w:rPr>
      <w:rFonts w:ascii="Arial CYR" w:eastAsia="Times New Roman" w:hAnsi="Arial CYR" w:cs="Arial CYR"/>
      <w:sz w:val="20"/>
      <w:szCs w:val="20"/>
      <w:lang w:eastAsia="ru-RU"/>
    </w:rPr>
  </w:style>
  <w:style w:type="paragraph" w:styleId="ab">
    <w:name w:val="Balloon Text"/>
    <w:basedOn w:val="a0"/>
    <w:link w:val="ac"/>
    <w:uiPriority w:val="99"/>
    <w:unhideWhenUsed/>
    <w:rsid w:val="00B32A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1"/>
    <w:link w:val="ab"/>
    <w:uiPriority w:val="99"/>
    <w:rsid w:val="00B32A82"/>
    <w:rPr>
      <w:rFonts w:ascii="Tahoma" w:hAnsi="Tahoma" w:cs="Tahoma"/>
      <w:sz w:val="16"/>
      <w:szCs w:val="16"/>
    </w:rPr>
  </w:style>
  <w:style w:type="character" w:customStyle="1" w:styleId="ad">
    <w:name w:val="Основной текст_"/>
    <w:link w:val="33"/>
    <w:uiPriority w:val="99"/>
    <w:locked/>
    <w:rsid w:val="005073A9"/>
    <w:rPr>
      <w:rFonts w:cs="Times New Roman"/>
      <w:sz w:val="27"/>
      <w:szCs w:val="27"/>
      <w:shd w:val="clear" w:color="auto" w:fill="FFFFFF"/>
    </w:rPr>
  </w:style>
  <w:style w:type="paragraph" w:customStyle="1" w:styleId="33">
    <w:name w:val="Основной текст3"/>
    <w:basedOn w:val="a0"/>
    <w:link w:val="ad"/>
    <w:uiPriority w:val="99"/>
    <w:rsid w:val="005073A9"/>
    <w:pPr>
      <w:shd w:val="clear" w:color="auto" w:fill="FFFFFF"/>
      <w:spacing w:after="0" w:line="317" w:lineRule="exact"/>
      <w:ind w:hanging="640"/>
    </w:pPr>
    <w:rPr>
      <w:rFonts w:cs="Times New Roman"/>
      <w:sz w:val="27"/>
      <w:szCs w:val="27"/>
      <w:shd w:val="clear" w:color="auto" w:fill="FFFFFF"/>
    </w:rPr>
  </w:style>
  <w:style w:type="paragraph" w:styleId="ae">
    <w:name w:val="Body Text"/>
    <w:aliases w:val="bt,Òàáë òåêñò,body text, Знак1 Знак,Знак1 Знак,Body single"/>
    <w:basedOn w:val="a0"/>
    <w:link w:val="af"/>
    <w:uiPriority w:val="99"/>
    <w:rsid w:val="005073A9"/>
    <w:pPr>
      <w:spacing w:after="120" w:line="240" w:lineRule="auto"/>
    </w:pPr>
    <w:rPr>
      <w:rFonts w:eastAsia="Times New Roman" w:cs="Times New Roman"/>
      <w:sz w:val="20"/>
      <w:szCs w:val="20"/>
      <w:lang w:eastAsia="ru-RU"/>
    </w:rPr>
  </w:style>
  <w:style w:type="character" w:customStyle="1" w:styleId="af">
    <w:name w:val="Основной текст Знак"/>
    <w:aliases w:val="bt Знак,Òàáë òåêñò Знак,body text Знак, Знак1 Знак Знак,Знак1 Знак Знак,Body single Знак"/>
    <w:basedOn w:val="a1"/>
    <w:link w:val="ae"/>
    <w:uiPriority w:val="99"/>
    <w:rsid w:val="005073A9"/>
    <w:rPr>
      <w:rFonts w:eastAsia="Times New Roman" w:cs="Times New Roman"/>
      <w:sz w:val="20"/>
      <w:szCs w:val="20"/>
      <w:lang w:eastAsia="ru-RU"/>
    </w:rPr>
  </w:style>
  <w:style w:type="character" w:customStyle="1" w:styleId="13pt">
    <w:name w:val="Оглавление + 13 pt"/>
    <w:aliases w:val="Не курсив,Основной текст (4) + Полужирный"/>
    <w:uiPriority w:val="99"/>
    <w:rsid w:val="005073A9"/>
    <w:rPr>
      <w:rFonts w:cs="Times New Roman"/>
      <w:i/>
      <w:iCs/>
      <w:color w:val="000000"/>
      <w:spacing w:val="0"/>
      <w:sz w:val="26"/>
      <w:szCs w:val="26"/>
      <w:lang w:val="ru-RU" w:eastAsia="en-US"/>
    </w:rPr>
  </w:style>
  <w:style w:type="paragraph" w:styleId="34">
    <w:name w:val="Body Text Indent 3"/>
    <w:basedOn w:val="a0"/>
    <w:link w:val="35"/>
    <w:uiPriority w:val="99"/>
    <w:rsid w:val="005073A9"/>
    <w:pPr>
      <w:spacing w:after="120" w:line="216" w:lineRule="auto"/>
      <w:ind w:left="283" w:right="57" w:firstLine="709"/>
      <w:jc w:val="both"/>
    </w:pPr>
    <w:rPr>
      <w:rFonts w:ascii="Calibri" w:eastAsia="Times New Roman" w:hAnsi="Calibri" w:cs="Calibri"/>
      <w:sz w:val="16"/>
      <w:szCs w:val="16"/>
    </w:rPr>
  </w:style>
  <w:style w:type="character" w:customStyle="1" w:styleId="35">
    <w:name w:val="Основной текст с отступом 3 Знак"/>
    <w:basedOn w:val="a1"/>
    <w:link w:val="34"/>
    <w:uiPriority w:val="99"/>
    <w:rsid w:val="005073A9"/>
    <w:rPr>
      <w:rFonts w:ascii="Calibri" w:eastAsia="Times New Roman" w:hAnsi="Calibri" w:cs="Calibri"/>
      <w:sz w:val="16"/>
      <w:szCs w:val="16"/>
    </w:rPr>
  </w:style>
  <w:style w:type="character" w:customStyle="1" w:styleId="21">
    <w:name w:val="Основной текст + Курсив2"/>
    <w:uiPriority w:val="99"/>
    <w:rsid w:val="005073A9"/>
    <w:rPr>
      <w:rFonts w:cs="Times New Roman"/>
      <w:i/>
      <w:iCs/>
      <w:spacing w:val="4"/>
      <w:sz w:val="21"/>
      <w:szCs w:val="21"/>
      <w:shd w:val="clear" w:color="auto" w:fill="FFFFFF"/>
      <w:lang w:bidi="ar-SA"/>
    </w:rPr>
  </w:style>
  <w:style w:type="paragraph" w:customStyle="1" w:styleId="ConsPlusCell">
    <w:name w:val="ConsPlusCell"/>
    <w:rsid w:val="003B2317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table" w:customStyle="1" w:styleId="71">
    <w:name w:val="Сетка таблицы7"/>
    <w:basedOn w:val="a2"/>
    <w:next w:val="a5"/>
    <w:uiPriority w:val="59"/>
    <w:rsid w:val="000B21EC"/>
    <w:pPr>
      <w:spacing w:after="0" w:line="240" w:lineRule="auto"/>
    </w:pPr>
    <w:rPr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0">
    <w:name w:val="Подпись к таблице_"/>
    <w:basedOn w:val="a1"/>
    <w:link w:val="af1"/>
    <w:rsid w:val="0088703F"/>
    <w:rPr>
      <w:rFonts w:eastAsia="Times New Roman" w:cs="Times New Roman"/>
      <w:b/>
      <w:bCs/>
      <w:spacing w:val="2"/>
      <w:shd w:val="clear" w:color="auto" w:fill="FFFFFF"/>
    </w:rPr>
  </w:style>
  <w:style w:type="paragraph" w:customStyle="1" w:styleId="af1">
    <w:name w:val="Подпись к таблице"/>
    <w:basedOn w:val="a0"/>
    <w:link w:val="af0"/>
    <w:rsid w:val="0088703F"/>
    <w:pPr>
      <w:widowControl w:val="0"/>
      <w:shd w:val="clear" w:color="auto" w:fill="FFFFFF"/>
      <w:spacing w:after="120" w:line="0" w:lineRule="atLeast"/>
      <w:jc w:val="center"/>
    </w:pPr>
    <w:rPr>
      <w:rFonts w:eastAsia="Times New Roman" w:cs="Times New Roman"/>
      <w:b/>
      <w:bCs/>
      <w:spacing w:val="2"/>
    </w:rPr>
  </w:style>
  <w:style w:type="character" w:customStyle="1" w:styleId="10">
    <w:name w:val="Заголовок 1 Знак"/>
    <w:basedOn w:val="a1"/>
    <w:link w:val="1"/>
    <w:uiPriority w:val="9"/>
    <w:rsid w:val="000E4BB8"/>
    <w:rPr>
      <w:rFonts w:eastAsia="Times New Roman" w:cs="Times New Roman"/>
      <w:b/>
      <w:szCs w:val="20"/>
      <w:u w:val="single"/>
      <w:lang w:val="x-none" w:eastAsia="x-none"/>
    </w:rPr>
  </w:style>
  <w:style w:type="character" w:customStyle="1" w:styleId="30">
    <w:name w:val="Заголовок 3 Знак"/>
    <w:aliases w:val="ПодЗаголовок Знак"/>
    <w:basedOn w:val="a1"/>
    <w:link w:val="3"/>
    <w:uiPriority w:val="9"/>
    <w:rsid w:val="000E4BB8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1"/>
    <w:link w:val="4"/>
    <w:rsid w:val="000E4BB8"/>
    <w:rPr>
      <w:rFonts w:eastAsia="Times New Roman" w:cs="Times New Roman"/>
      <w:b/>
      <w:bCs/>
      <w:szCs w:val="28"/>
      <w:lang w:eastAsia="ru-RU"/>
    </w:rPr>
  </w:style>
  <w:style w:type="character" w:customStyle="1" w:styleId="50">
    <w:name w:val="Заголовок 5 Знак"/>
    <w:basedOn w:val="a1"/>
    <w:link w:val="5"/>
    <w:uiPriority w:val="9"/>
    <w:rsid w:val="000E4BB8"/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character" w:customStyle="1" w:styleId="70">
    <w:name w:val="Заголовок 7 Знак"/>
    <w:basedOn w:val="a1"/>
    <w:link w:val="7"/>
    <w:rsid w:val="000E4BB8"/>
    <w:rPr>
      <w:rFonts w:eastAsia="Times New Roman" w:cs="Times New Roman"/>
      <w:sz w:val="24"/>
      <w:szCs w:val="24"/>
      <w:lang w:eastAsia="ru-RU"/>
    </w:rPr>
  </w:style>
  <w:style w:type="table" w:customStyle="1" w:styleId="13">
    <w:name w:val="Сетка таблицы1"/>
    <w:basedOn w:val="a2"/>
    <w:next w:val="a5"/>
    <w:uiPriority w:val="59"/>
    <w:rsid w:val="000E4BB8"/>
    <w:pPr>
      <w:spacing w:after="0" w:line="240" w:lineRule="auto"/>
    </w:pPr>
    <w:rPr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">
    <w:name w:val="Сетка таблицы2"/>
    <w:basedOn w:val="a2"/>
    <w:next w:val="a5"/>
    <w:uiPriority w:val="59"/>
    <w:rsid w:val="000E4BB8"/>
    <w:pPr>
      <w:spacing w:after="0" w:line="240" w:lineRule="auto"/>
    </w:pPr>
    <w:rPr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4">
    <w:name w:val="Нет списка1"/>
    <w:next w:val="a3"/>
    <w:semiHidden/>
    <w:rsid w:val="000E4BB8"/>
  </w:style>
  <w:style w:type="table" w:customStyle="1" w:styleId="af2">
    <w:name w:val="Для таблиц"/>
    <w:basedOn w:val="a2"/>
    <w:rsid w:val="000E4BB8"/>
    <w:pPr>
      <w:spacing w:after="0" w:line="240" w:lineRule="auto"/>
      <w:jc w:val="center"/>
    </w:pPr>
    <w:rPr>
      <w:rFonts w:ascii="Arial" w:eastAsia="Times New Roman" w:hAnsi="Arial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</w:style>
  <w:style w:type="paragraph" w:styleId="24">
    <w:name w:val="Body Text Indent 2"/>
    <w:basedOn w:val="a0"/>
    <w:link w:val="25"/>
    <w:uiPriority w:val="99"/>
    <w:rsid w:val="000E4BB8"/>
    <w:pPr>
      <w:spacing w:after="120" w:line="480" w:lineRule="auto"/>
      <w:ind w:left="283"/>
    </w:pPr>
    <w:rPr>
      <w:rFonts w:eastAsia="Times New Roman" w:cs="Times New Roman"/>
      <w:sz w:val="24"/>
      <w:szCs w:val="24"/>
      <w:lang w:eastAsia="ru-RU"/>
    </w:rPr>
  </w:style>
  <w:style w:type="character" w:customStyle="1" w:styleId="25">
    <w:name w:val="Основной текст с отступом 2 Знак"/>
    <w:basedOn w:val="a1"/>
    <w:link w:val="24"/>
    <w:uiPriority w:val="99"/>
    <w:rsid w:val="000E4BB8"/>
    <w:rPr>
      <w:rFonts w:eastAsia="Times New Roman" w:cs="Times New Roman"/>
      <w:sz w:val="24"/>
      <w:szCs w:val="24"/>
      <w:lang w:eastAsia="ru-RU"/>
    </w:rPr>
  </w:style>
  <w:style w:type="paragraph" w:styleId="af3">
    <w:name w:val="header"/>
    <w:basedOn w:val="a0"/>
    <w:link w:val="af4"/>
    <w:uiPriority w:val="99"/>
    <w:rsid w:val="000E4BB8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af4">
    <w:name w:val="Верхний колонтитул Знак"/>
    <w:basedOn w:val="a1"/>
    <w:link w:val="af3"/>
    <w:uiPriority w:val="99"/>
    <w:rsid w:val="000E4BB8"/>
    <w:rPr>
      <w:rFonts w:eastAsia="Times New Roman" w:cs="Times New Roman"/>
      <w:sz w:val="24"/>
      <w:szCs w:val="24"/>
      <w:lang w:eastAsia="ru-RU"/>
    </w:rPr>
  </w:style>
  <w:style w:type="character" w:styleId="af5">
    <w:name w:val="page number"/>
    <w:basedOn w:val="a1"/>
    <w:rsid w:val="000E4BB8"/>
  </w:style>
  <w:style w:type="paragraph" w:styleId="26">
    <w:name w:val="toc 2"/>
    <w:basedOn w:val="a0"/>
    <w:next w:val="a0"/>
    <w:autoRedefine/>
    <w:uiPriority w:val="39"/>
    <w:qFormat/>
    <w:rsid w:val="000E4BB8"/>
    <w:pPr>
      <w:tabs>
        <w:tab w:val="left" w:pos="-108"/>
        <w:tab w:val="right" w:leader="dot" w:pos="9344"/>
      </w:tabs>
      <w:spacing w:after="0" w:line="240" w:lineRule="auto"/>
      <w:ind w:left="-108" w:firstLine="648"/>
    </w:pPr>
    <w:rPr>
      <w:rFonts w:eastAsia="Times New Roman" w:cs="Times New Roman"/>
      <w:sz w:val="24"/>
      <w:szCs w:val="24"/>
      <w:lang w:eastAsia="ru-RU"/>
    </w:rPr>
  </w:style>
  <w:style w:type="paragraph" w:styleId="15">
    <w:name w:val="toc 1"/>
    <w:basedOn w:val="a0"/>
    <w:next w:val="a0"/>
    <w:autoRedefine/>
    <w:uiPriority w:val="39"/>
    <w:qFormat/>
    <w:rsid w:val="000E4BB8"/>
    <w:pPr>
      <w:tabs>
        <w:tab w:val="right" w:leader="dot" w:pos="9344"/>
      </w:tabs>
      <w:spacing w:after="0" w:line="240" w:lineRule="auto"/>
    </w:pPr>
    <w:rPr>
      <w:rFonts w:eastAsia="Times New Roman" w:cs="Times New Roman"/>
      <w:b/>
      <w:noProof/>
      <w:sz w:val="24"/>
      <w:szCs w:val="24"/>
      <w:lang w:eastAsia="ru-RU"/>
    </w:rPr>
  </w:style>
  <w:style w:type="paragraph" w:customStyle="1" w:styleId="S0">
    <w:name w:val="S_Заголовок таблицы"/>
    <w:basedOn w:val="a0"/>
    <w:rsid w:val="000E4BB8"/>
    <w:pPr>
      <w:spacing w:after="0" w:line="360" w:lineRule="auto"/>
      <w:ind w:firstLine="709"/>
      <w:jc w:val="center"/>
    </w:pPr>
    <w:rPr>
      <w:rFonts w:eastAsia="Times New Roman" w:cs="Times New Roman"/>
      <w:sz w:val="24"/>
      <w:szCs w:val="24"/>
      <w:u w:val="single"/>
      <w:lang w:eastAsia="ru-RU"/>
    </w:rPr>
  </w:style>
  <w:style w:type="paragraph" w:customStyle="1" w:styleId="S">
    <w:name w:val="S_Таблица"/>
    <w:basedOn w:val="a0"/>
    <w:autoRedefine/>
    <w:rsid w:val="000E4BB8"/>
    <w:pPr>
      <w:keepNext/>
      <w:numPr>
        <w:numId w:val="41"/>
      </w:numPr>
      <w:spacing w:after="0" w:line="360" w:lineRule="auto"/>
      <w:jc w:val="right"/>
    </w:pPr>
    <w:rPr>
      <w:rFonts w:eastAsia="Times New Roman" w:cs="Times New Roman"/>
      <w:color w:val="000000"/>
      <w:sz w:val="24"/>
      <w:szCs w:val="24"/>
      <w:lang w:eastAsia="ru-RU"/>
    </w:rPr>
  </w:style>
  <w:style w:type="paragraph" w:styleId="af6">
    <w:name w:val="footer"/>
    <w:basedOn w:val="a0"/>
    <w:link w:val="af7"/>
    <w:uiPriority w:val="99"/>
    <w:rsid w:val="000E4BB8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sz w:val="24"/>
      <w:szCs w:val="24"/>
      <w:lang w:val="x-none" w:eastAsia="x-none"/>
    </w:rPr>
  </w:style>
  <w:style w:type="character" w:customStyle="1" w:styleId="af7">
    <w:name w:val="Нижний колонтитул Знак"/>
    <w:basedOn w:val="a1"/>
    <w:link w:val="af6"/>
    <w:uiPriority w:val="99"/>
    <w:rsid w:val="000E4BB8"/>
    <w:rPr>
      <w:rFonts w:eastAsia="Times New Roman" w:cs="Times New Roman"/>
      <w:sz w:val="24"/>
      <w:szCs w:val="24"/>
      <w:lang w:val="x-none" w:eastAsia="x-none"/>
    </w:rPr>
  </w:style>
  <w:style w:type="paragraph" w:customStyle="1" w:styleId="-">
    <w:name w:val="Название таблицы-рис"/>
    <w:basedOn w:val="a0"/>
    <w:rsid w:val="000E4BB8"/>
    <w:pPr>
      <w:spacing w:after="0" w:line="360" w:lineRule="auto"/>
      <w:jc w:val="both"/>
    </w:pPr>
    <w:rPr>
      <w:rFonts w:eastAsia="Times New Roman" w:cs="Times New Roman"/>
      <w:b/>
      <w:sz w:val="24"/>
      <w:szCs w:val="20"/>
      <w:lang w:eastAsia="ru-RU"/>
    </w:rPr>
  </w:style>
  <w:style w:type="paragraph" w:customStyle="1" w:styleId="af8">
    <w:name w:val="для таблиц"/>
    <w:basedOn w:val="a0"/>
    <w:rsid w:val="000E4BB8"/>
    <w:pPr>
      <w:spacing w:after="0" w:line="240" w:lineRule="auto"/>
      <w:jc w:val="both"/>
    </w:pPr>
    <w:rPr>
      <w:rFonts w:eastAsia="Times New Roman" w:cs="Times New Roman"/>
      <w:sz w:val="24"/>
      <w:szCs w:val="20"/>
      <w:lang w:eastAsia="ar-SA"/>
    </w:rPr>
  </w:style>
  <w:style w:type="table" w:customStyle="1" w:styleId="36">
    <w:name w:val="Сетка таблицы3"/>
    <w:basedOn w:val="a2"/>
    <w:next w:val="a5"/>
    <w:rsid w:val="000E4BB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9">
    <w:name w:val="footnote text"/>
    <w:aliases w:val="Table_Footnote_last Знак,Table_Footnote_last Знак Знак,Table_Footnote_last, Знак,Текст сноски Знак1,Текст сноски Знак Знак,Текст сноски Знак1 Знак Знак,Текст сноски Знак Знак Знак Знак,single space"/>
    <w:basedOn w:val="a0"/>
    <w:link w:val="afa"/>
    <w:semiHidden/>
    <w:rsid w:val="000E4BB8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customStyle="1" w:styleId="afa">
    <w:name w:val="Текст сноски Знак"/>
    <w:aliases w:val="Table_Footnote_last Знак Знак1,Table_Footnote_last Знак Знак Знак,Table_Footnote_last Знак1, Знак Знак,Текст сноски Знак1 Знак,Текст сноски Знак Знак Знак,Текст сноски Знак1 Знак Знак Знак,Текст сноски Знак Знак Знак Знак Знак"/>
    <w:basedOn w:val="a1"/>
    <w:link w:val="af9"/>
    <w:semiHidden/>
    <w:rsid w:val="000E4BB8"/>
    <w:rPr>
      <w:rFonts w:eastAsia="Times New Roman" w:cs="Times New Roman"/>
      <w:sz w:val="20"/>
      <w:szCs w:val="20"/>
      <w:lang w:eastAsia="ru-RU"/>
    </w:rPr>
  </w:style>
  <w:style w:type="character" w:styleId="afb">
    <w:name w:val="footnote reference"/>
    <w:rsid w:val="000E4BB8"/>
    <w:rPr>
      <w:vertAlign w:val="superscript"/>
    </w:rPr>
  </w:style>
  <w:style w:type="paragraph" w:customStyle="1" w:styleId="S2">
    <w:name w:val="S_рисунок"/>
    <w:basedOn w:val="a0"/>
    <w:autoRedefine/>
    <w:locked/>
    <w:rsid w:val="000E4BB8"/>
    <w:pPr>
      <w:spacing w:after="0" w:line="360" w:lineRule="auto"/>
      <w:jc w:val="both"/>
    </w:pPr>
    <w:rPr>
      <w:rFonts w:eastAsia="Calibri" w:cs="Times New Roman"/>
      <w:b/>
      <w:sz w:val="24"/>
      <w:szCs w:val="24"/>
    </w:rPr>
  </w:style>
  <w:style w:type="paragraph" w:customStyle="1" w:styleId="S1">
    <w:name w:val="S_Заголовок 1"/>
    <w:basedOn w:val="a0"/>
    <w:rsid w:val="000E4BB8"/>
    <w:pPr>
      <w:numPr>
        <w:numId w:val="42"/>
      </w:numPr>
      <w:spacing w:after="0" w:line="360" w:lineRule="auto"/>
      <w:jc w:val="center"/>
    </w:pPr>
    <w:rPr>
      <w:rFonts w:eastAsia="Times New Roman" w:cs="Times New Roman"/>
      <w:b/>
      <w:caps/>
      <w:sz w:val="24"/>
      <w:szCs w:val="24"/>
      <w:lang w:eastAsia="ru-RU"/>
    </w:rPr>
  </w:style>
  <w:style w:type="paragraph" w:customStyle="1" w:styleId="S20">
    <w:name w:val="S_Заголовок 2"/>
    <w:basedOn w:val="2"/>
    <w:link w:val="S21"/>
    <w:autoRedefine/>
    <w:rsid w:val="000E4BB8"/>
    <w:pPr>
      <w:keepNext w:val="0"/>
      <w:keepLines w:val="0"/>
      <w:spacing w:before="0" w:line="360" w:lineRule="auto"/>
      <w:jc w:val="both"/>
    </w:pPr>
    <w:rPr>
      <w:rFonts w:ascii="Times New Roman" w:eastAsia="Times New Roman" w:hAnsi="Times New Roman" w:cs="Times New Roman"/>
      <w:bCs w:val="0"/>
      <w:color w:val="auto"/>
      <w:sz w:val="24"/>
      <w:szCs w:val="24"/>
      <w:lang w:eastAsia="ru-RU"/>
    </w:rPr>
  </w:style>
  <w:style w:type="paragraph" w:customStyle="1" w:styleId="S3">
    <w:name w:val="S_Заголовок 3"/>
    <w:basedOn w:val="3"/>
    <w:link w:val="S30"/>
    <w:rsid w:val="000E4BB8"/>
    <w:pPr>
      <w:keepNext w:val="0"/>
      <w:numPr>
        <w:ilvl w:val="2"/>
        <w:numId w:val="42"/>
      </w:numPr>
      <w:spacing w:before="0" w:after="0" w:line="360" w:lineRule="auto"/>
    </w:pPr>
    <w:rPr>
      <w:rFonts w:ascii="Times New Roman" w:hAnsi="Times New Roman" w:cs="Times New Roman"/>
      <w:b w:val="0"/>
      <w:bCs w:val="0"/>
      <w:sz w:val="24"/>
      <w:szCs w:val="24"/>
      <w:u w:val="single"/>
      <w:lang w:val="x-none" w:eastAsia="x-none"/>
    </w:rPr>
  </w:style>
  <w:style w:type="paragraph" w:customStyle="1" w:styleId="S4">
    <w:name w:val="S_Заголовок 4"/>
    <w:basedOn w:val="4"/>
    <w:link w:val="S40"/>
    <w:autoRedefine/>
    <w:rsid w:val="000E4BB8"/>
    <w:pPr>
      <w:keepNext w:val="0"/>
      <w:numPr>
        <w:ilvl w:val="3"/>
        <w:numId w:val="42"/>
      </w:numPr>
      <w:spacing w:before="0" w:after="0" w:line="360" w:lineRule="auto"/>
    </w:pPr>
    <w:rPr>
      <w:b w:val="0"/>
      <w:bCs w:val="0"/>
      <w:i/>
      <w:sz w:val="24"/>
      <w:szCs w:val="24"/>
      <w:lang w:val="x-none" w:eastAsia="x-none"/>
    </w:rPr>
  </w:style>
  <w:style w:type="paragraph" w:customStyle="1" w:styleId="S5">
    <w:name w:val="S_Маркированный"/>
    <w:basedOn w:val="afc"/>
    <w:link w:val="S6"/>
    <w:autoRedefine/>
    <w:rsid w:val="000E4BB8"/>
    <w:pPr>
      <w:tabs>
        <w:tab w:val="clear" w:pos="360"/>
        <w:tab w:val="left" w:pos="993"/>
      </w:tabs>
      <w:spacing w:line="360" w:lineRule="auto"/>
      <w:ind w:left="720" w:firstLine="0"/>
      <w:jc w:val="both"/>
    </w:pPr>
  </w:style>
  <w:style w:type="paragraph" w:customStyle="1" w:styleId="S7">
    <w:name w:val="S_Обычный"/>
    <w:basedOn w:val="a0"/>
    <w:link w:val="S8"/>
    <w:autoRedefine/>
    <w:rsid w:val="000E4BB8"/>
    <w:pPr>
      <w:spacing w:after="0" w:line="360" w:lineRule="auto"/>
      <w:ind w:firstLine="720"/>
      <w:jc w:val="both"/>
    </w:pPr>
    <w:rPr>
      <w:rFonts w:eastAsia="Times New Roman" w:cs="Times New Roman"/>
      <w:sz w:val="24"/>
      <w:szCs w:val="24"/>
      <w:lang w:eastAsia="ru-RU"/>
    </w:rPr>
  </w:style>
  <w:style w:type="character" w:customStyle="1" w:styleId="S8">
    <w:name w:val="S_Обычный Знак"/>
    <w:link w:val="S7"/>
    <w:rsid w:val="000E4BB8"/>
    <w:rPr>
      <w:rFonts w:eastAsia="Times New Roman" w:cs="Times New Roman"/>
      <w:sz w:val="24"/>
      <w:szCs w:val="24"/>
      <w:lang w:eastAsia="ru-RU"/>
    </w:rPr>
  </w:style>
  <w:style w:type="paragraph" w:customStyle="1" w:styleId="S9">
    <w:name w:val="S_Обычный в таблице"/>
    <w:basedOn w:val="a0"/>
    <w:link w:val="Sa"/>
    <w:rsid w:val="000E4BB8"/>
    <w:pPr>
      <w:spacing w:after="0" w:line="360" w:lineRule="auto"/>
      <w:jc w:val="both"/>
    </w:pPr>
    <w:rPr>
      <w:rFonts w:eastAsia="Times New Roman" w:cs="Times New Roman"/>
      <w:sz w:val="24"/>
      <w:szCs w:val="24"/>
      <w:lang w:eastAsia="ru-RU"/>
    </w:rPr>
  </w:style>
  <w:style w:type="character" w:customStyle="1" w:styleId="Sa">
    <w:name w:val="S_Обычный в таблице Знак"/>
    <w:link w:val="S9"/>
    <w:rsid w:val="000E4BB8"/>
    <w:rPr>
      <w:rFonts w:eastAsia="Times New Roman" w:cs="Times New Roman"/>
      <w:sz w:val="24"/>
      <w:szCs w:val="24"/>
      <w:lang w:eastAsia="ru-RU"/>
    </w:rPr>
  </w:style>
  <w:style w:type="character" w:customStyle="1" w:styleId="S6">
    <w:name w:val="S_Маркированный Знак Знак"/>
    <w:link w:val="S5"/>
    <w:rsid w:val="000E4BB8"/>
    <w:rPr>
      <w:rFonts w:eastAsia="Times New Roman" w:cs="Times New Roman"/>
      <w:sz w:val="24"/>
      <w:szCs w:val="24"/>
      <w:lang w:eastAsia="ru-RU"/>
    </w:rPr>
  </w:style>
  <w:style w:type="character" w:customStyle="1" w:styleId="S30">
    <w:name w:val="S_Заголовок 3 Знак"/>
    <w:link w:val="S3"/>
    <w:rsid w:val="000E4BB8"/>
    <w:rPr>
      <w:rFonts w:eastAsia="Times New Roman" w:cs="Times New Roman"/>
      <w:sz w:val="24"/>
      <w:szCs w:val="24"/>
      <w:u w:val="single"/>
      <w:lang w:val="x-none" w:eastAsia="x-none"/>
    </w:rPr>
  </w:style>
  <w:style w:type="character" w:customStyle="1" w:styleId="S21">
    <w:name w:val="S_Заголовок 2 Знак"/>
    <w:link w:val="S20"/>
    <w:rsid w:val="000E4BB8"/>
    <w:rPr>
      <w:rFonts w:eastAsia="Times New Roman" w:cs="Times New Roman"/>
      <w:b/>
      <w:sz w:val="24"/>
      <w:szCs w:val="24"/>
      <w:lang w:eastAsia="ru-RU"/>
    </w:rPr>
  </w:style>
  <w:style w:type="paragraph" w:styleId="afc">
    <w:name w:val="List Bullet"/>
    <w:basedOn w:val="a0"/>
    <w:rsid w:val="000E4BB8"/>
    <w:pPr>
      <w:tabs>
        <w:tab w:val="num" w:pos="360"/>
      </w:tabs>
      <w:spacing w:after="0" w:line="240" w:lineRule="auto"/>
      <w:ind w:left="360" w:hanging="360"/>
    </w:pPr>
    <w:rPr>
      <w:rFonts w:eastAsia="Times New Roman" w:cs="Times New Roman"/>
      <w:sz w:val="24"/>
      <w:szCs w:val="24"/>
      <w:lang w:eastAsia="ru-RU"/>
    </w:rPr>
  </w:style>
  <w:style w:type="character" w:styleId="afd">
    <w:name w:val="annotation reference"/>
    <w:rsid w:val="000E4BB8"/>
    <w:rPr>
      <w:sz w:val="16"/>
      <w:szCs w:val="16"/>
    </w:rPr>
  </w:style>
  <w:style w:type="paragraph" w:styleId="afe">
    <w:name w:val="annotation text"/>
    <w:basedOn w:val="a0"/>
    <w:link w:val="aff"/>
    <w:rsid w:val="000E4BB8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customStyle="1" w:styleId="aff">
    <w:name w:val="Текст примечания Знак"/>
    <w:basedOn w:val="a1"/>
    <w:link w:val="afe"/>
    <w:rsid w:val="000E4BB8"/>
    <w:rPr>
      <w:rFonts w:eastAsia="Times New Roman" w:cs="Times New Roman"/>
      <w:sz w:val="20"/>
      <w:szCs w:val="20"/>
      <w:lang w:eastAsia="ru-RU"/>
    </w:rPr>
  </w:style>
  <w:style w:type="paragraph" w:styleId="aff0">
    <w:name w:val="annotation subject"/>
    <w:basedOn w:val="afe"/>
    <w:next w:val="afe"/>
    <w:link w:val="aff1"/>
    <w:rsid w:val="000E4BB8"/>
    <w:rPr>
      <w:b/>
      <w:bCs/>
      <w:lang w:val="x-none" w:eastAsia="x-none"/>
    </w:rPr>
  </w:style>
  <w:style w:type="character" w:customStyle="1" w:styleId="aff1">
    <w:name w:val="Тема примечания Знак"/>
    <w:basedOn w:val="aff"/>
    <w:link w:val="aff0"/>
    <w:rsid w:val="000E4BB8"/>
    <w:rPr>
      <w:rFonts w:eastAsia="Times New Roman" w:cs="Times New Roman"/>
      <w:b/>
      <w:bCs/>
      <w:sz w:val="20"/>
      <w:szCs w:val="20"/>
      <w:lang w:val="x-none" w:eastAsia="x-none"/>
    </w:rPr>
  </w:style>
  <w:style w:type="paragraph" w:styleId="aff2">
    <w:name w:val="Plain Text"/>
    <w:basedOn w:val="a0"/>
    <w:link w:val="aff3"/>
    <w:semiHidden/>
    <w:rsid w:val="000E4BB8"/>
    <w:pPr>
      <w:spacing w:after="0" w:line="360" w:lineRule="auto"/>
      <w:ind w:left="1080" w:firstLine="709"/>
      <w:jc w:val="both"/>
    </w:pPr>
    <w:rPr>
      <w:rFonts w:ascii="Courier New" w:eastAsia="Times New Roman" w:hAnsi="Courier New" w:cs="Courier New"/>
      <w:spacing w:val="-5"/>
      <w:sz w:val="20"/>
      <w:szCs w:val="20"/>
    </w:rPr>
  </w:style>
  <w:style w:type="character" w:customStyle="1" w:styleId="aff3">
    <w:name w:val="Текст Знак"/>
    <w:basedOn w:val="a1"/>
    <w:link w:val="aff2"/>
    <w:semiHidden/>
    <w:rsid w:val="000E4BB8"/>
    <w:rPr>
      <w:rFonts w:ascii="Courier New" w:eastAsia="Times New Roman" w:hAnsi="Courier New" w:cs="Courier New"/>
      <w:spacing w:val="-5"/>
      <w:sz w:val="20"/>
      <w:szCs w:val="20"/>
    </w:rPr>
  </w:style>
  <w:style w:type="character" w:customStyle="1" w:styleId="S40">
    <w:name w:val="S_Заголовок 4 Знак"/>
    <w:link w:val="S4"/>
    <w:rsid w:val="000E4BB8"/>
    <w:rPr>
      <w:rFonts w:eastAsia="Times New Roman" w:cs="Times New Roman"/>
      <w:i/>
      <w:sz w:val="24"/>
      <w:szCs w:val="24"/>
      <w:lang w:val="x-none" w:eastAsia="x-none"/>
    </w:rPr>
  </w:style>
  <w:style w:type="paragraph" w:styleId="37">
    <w:name w:val="toc 3"/>
    <w:basedOn w:val="a0"/>
    <w:next w:val="a0"/>
    <w:autoRedefine/>
    <w:uiPriority w:val="39"/>
    <w:qFormat/>
    <w:rsid w:val="000E4BB8"/>
    <w:pPr>
      <w:spacing w:after="0" w:line="240" w:lineRule="auto"/>
      <w:ind w:left="480"/>
    </w:pPr>
    <w:rPr>
      <w:rFonts w:eastAsia="Times New Roman" w:cs="Times New Roman"/>
      <w:sz w:val="24"/>
      <w:szCs w:val="24"/>
      <w:lang w:eastAsia="ru-RU"/>
    </w:rPr>
  </w:style>
  <w:style w:type="paragraph" w:styleId="41">
    <w:name w:val="toc 4"/>
    <w:basedOn w:val="a0"/>
    <w:next w:val="a0"/>
    <w:autoRedefine/>
    <w:uiPriority w:val="39"/>
    <w:rsid w:val="000E4BB8"/>
    <w:pPr>
      <w:spacing w:after="0" w:line="240" w:lineRule="auto"/>
      <w:ind w:left="720"/>
    </w:pPr>
    <w:rPr>
      <w:rFonts w:eastAsia="Times New Roman" w:cs="Times New Roman"/>
      <w:sz w:val="24"/>
      <w:szCs w:val="24"/>
      <w:lang w:eastAsia="ru-RU"/>
    </w:rPr>
  </w:style>
  <w:style w:type="paragraph" w:styleId="aff4">
    <w:name w:val="Body Text Indent"/>
    <w:basedOn w:val="a0"/>
    <w:link w:val="aff5"/>
    <w:uiPriority w:val="99"/>
    <w:rsid w:val="000E4BB8"/>
    <w:pPr>
      <w:spacing w:after="120" w:line="240" w:lineRule="auto"/>
      <w:ind w:left="283"/>
    </w:pPr>
    <w:rPr>
      <w:rFonts w:eastAsia="Times New Roman" w:cs="Times New Roman"/>
      <w:sz w:val="24"/>
      <w:szCs w:val="24"/>
      <w:lang w:eastAsia="ru-RU"/>
    </w:rPr>
  </w:style>
  <w:style w:type="character" w:customStyle="1" w:styleId="aff5">
    <w:name w:val="Основной текст с отступом Знак"/>
    <w:basedOn w:val="a1"/>
    <w:link w:val="aff4"/>
    <w:uiPriority w:val="99"/>
    <w:rsid w:val="000E4BB8"/>
    <w:rPr>
      <w:rFonts w:eastAsia="Times New Roman" w:cs="Times New Roman"/>
      <w:sz w:val="24"/>
      <w:szCs w:val="24"/>
      <w:lang w:eastAsia="ru-RU"/>
    </w:rPr>
  </w:style>
  <w:style w:type="paragraph" w:customStyle="1" w:styleId="16">
    <w:name w:val="Стиль1"/>
    <w:basedOn w:val="ae"/>
    <w:rsid w:val="000E4BB8"/>
    <w:pPr>
      <w:spacing w:before="100" w:beforeAutospacing="1" w:after="100" w:afterAutospacing="1" w:line="360" w:lineRule="auto"/>
      <w:jc w:val="both"/>
    </w:pPr>
    <w:rPr>
      <w:rFonts w:eastAsia="MS Mincho"/>
      <w:color w:val="000000"/>
      <w:sz w:val="26"/>
    </w:rPr>
  </w:style>
  <w:style w:type="paragraph" w:customStyle="1" w:styleId="aff6">
    <w:name w:val="Îáû÷íûé"/>
    <w:rsid w:val="000E4BB8"/>
    <w:pPr>
      <w:widowControl w:val="0"/>
      <w:suppressAutoHyphens/>
      <w:spacing w:after="0" w:line="240" w:lineRule="auto"/>
    </w:pPr>
    <w:rPr>
      <w:rFonts w:eastAsia="Times New Roman" w:cs="Times New Roman"/>
      <w:sz w:val="20"/>
      <w:szCs w:val="20"/>
      <w:lang w:eastAsia="ar-SA"/>
    </w:rPr>
  </w:style>
  <w:style w:type="paragraph" w:styleId="aff7">
    <w:name w:val="TOC Heading"/>
    <w:basedOn w:val="1"/>
    <w:next w:val="a0"/>
    <w:link w:val="aff8"/>
    <w:uiPriority w:val="39"/>
    <w:unhideWhenUsed/>
    <w:qFormat/>
    <w:rsid w:val="000E4BB8"/>
    <w:pPr>
      <w:keepLines/>
      <w:spacing w:before="480" w:line="276" w:lineRule="auto"/>
      <w:outlineLvl w:val="9"/>
    </w:pPr>
    <w:rPr>
      <w:rFonts w:ascii="Cambria" w:hAnsi="Cambria"/>
      <w:bCs/>
      <w:color w:val="365F91"/>
      <w:szCs w:val="28"/>
      <w:u w:val="none"/>
    </w:rPr>
  </w:style>
  <w:style w:type="numbering" w:customStyle="1" w:styleId="110">
    <w:name w:val="Нет списка11"/>
    <w:next w:val="a3"/>
    <w:uiPriority w:val="99"/>
    <w:semiHidden/>
    <w:unhideWhenUsed/>
    <w:rsid w:val="000E4BB8"/>
  </w:style>
  <w:style w:type="character" w:customStyle="1" w:styleId="aff8">
    <w:name w:val="Заголовок оглавления Знак"/>
    <w:link w:val="aff7"/>
    <w:uiPriority w:val="39"/>
    <w:rsid w:val="000E4BB8"/>
    <w:rPr>
      <w:rFonts w:ascii="Cambria" w:eastAsia="Times New Roman" w:hAnsi="Cambria" w:cs="Times New Roman"/>
      <w:b/>
      <w:bCs/>
      <w:color w:val="365F91"/>
      <w:szCs w:val="28"/>
      <w:lang w:val="x-none" w:eastAsia="x-none"/>
    </w:rPr>
  </w:style>
  <w:style w:type="table" w:customStyle="1" w:styleId="111">
    <w:name w:val="Сетка таблицы11"/>
    <w:basedOn w:val="a2"/>
    <w:next w:val="a5"/>
    <w:uiPriority w:val="59"/>
    <w:rsid w:val="000E4BB8"/>
    <w:pPr>
      <w:spacing w:after="0" w:line="240" w:lineRule="auto"/>
    </w:pPr>
    <w:rPr>
      <w:rFonts w:eastAsia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">
    <w:name w:val="Нет списка2"/>
    <w:next w:val="a3"/>
    <w:uiPriority w:val="99"/>
    <w:semiHidden/>
    <w:rsid w:val="000E4BB8"/>
  </w:style>
  <w:style w:type="paragraph" w:customStyle="1" w:styleId="28">
    <w:name w:val="Стиль2"/>
    <w:basedOn w:val="aff7"/>
    <w:link w:val="29"/>
    <w:qFormat/>
    <w:rsid w:val="000E4BB8"/>
    <w:pPr>
      <w:spacing w:before="240" w:line="360" w:lineRule="auto"/>
      <w:ind w:firstLine="709"/>
      <w:jc w:val="both"/>
    </w:pPr>
    <w:rPr>
      <w:rFonts w:eastAsia="Calibri"/>
      <w:sz w:val="24"/>
      <w:szCs w:val="24"/>
      <w:lang w:eastAsia="en-US"/>
    </w:rPr>
  </w:style>
  <w:style w:type="paragraph" w:styleId="53">
    <w:name w:val="toc 5"/>
    <w:basedOn w:val="a0"/>
    <w:next w:val="a0"/>
    <w:autoRedefine/>
    <w:uiPriority w:val="39"/>
    <w:unhideWhenUsed/>
    <w:rsid w:val="000E4BB8"/>
    <w:pPr>
      <w:spacing w:after="100"/>
      <w:ind w:left="880" w:firstLine="709"/>
      <w:jc w:val="both"/>
    </w:pPr>
    <w:rPr>
      <w:rFonts w:ascii="Calibri" w:eastAsia="Times New Roman" w:hAnsi="Calibri" w:cs="Times New Roman"/>
      <w:sz w:val="22"/>
      <w:lang w:eastAsia="ru-RU"/>
    </w:rPr>
  </w:style>
  <w:style w:type="character" w:customStyle="1" w:styleId="29">
    <w:name w:val="Стиль2 Знак"/>
    <w:link w:val="28"/>
    <w:rsid w:val="000E4BB8"/>
    <w:rPr>
      <w:rFonts w:ascii="Cambria" w:eastAsia="Calibri" w:hAnsi="Cambria" w:cs="Times New Roman"/>
      <w:b/>
      <w:bCs/>
      <w:color w:val="365F91"/>
      <w:sz w:val="24"/>
      <w:szCs w:val="24"/>
      <w:lang w:val="x-none"/>
    </w:rPr>
  </w:style>
  <w:style w:type="paragraph" w:styleId="6">
    <w:name w:val="toc 6"/>
    <w:basedOn w:val="a0"/>
    <w:next w:val="a0"/>
    <w:autoRedefine/>
    <w:uiPriority w:val="39"/>
    <w:unhideWhenUsed/>
    <w:rsid w:val="000E4BB8"/>
    <w:pPr>
      <w:spacing w:after="100"/>
      <w:ind w:left="1100" w:firstLine="709"/>
      <w:jc w:val="both"/>
    </w:pPr>
    <w:rPr>
      <w:rFonts w:ascii="Calibri" w:eastAsia="Times New Roman" w:hAnsi="Calibri" w:cs="Times New Roman"/>
      <w:sz w:val="22"/>
      <w:lang w:eastAsia="ru-RU"/>
    </w:rPr>
  </w:style>
  <w:style w:type="paragraph" w:styleId="72">
    <w:name w:val="toc 7"/>
    <w:basedOn w:val="a0"/>
    <w:next w:val="a0"/>
    <w:autoRedefine/>
    <w:uiPriority w:val="39"/>
    <w:unhideWhenUsed/>
    <w:rsid w:val="000E4BB8"/>
    <w:pPr>
      <w:spacing w:after="100"/>
      <w:ind w:left="1320" w:firstLine="709"/>
      <w:jc w:val="both"/>
    </w:pPr>
    <w:rPr>
      <w:rFonts w:ascii="Calibri" w:eastAsia="Times New Roman" w:hAnsi="Calibri" w:cs="Times New Roman"/>
      <w:sz w:val="22"/>
      <w:lang w:eastAsia="ru-RU"/>
    </w:rPr>
  </w:style>
  <w:style w:type="paragraph" w:styleId="8">
    <w:name w:val="toc 8"/>
    <w:basedOn w:val="a0"/>
    <w:next w:val="a0"/>
    <w:autoRedefine/>
    <w:uiPriority w:val="39"/>
    <w:unhideWhenUsed/>
    <w:rsid w:val="000E4BB8"/>
    <w:pPr>
      <w:spacing w:after="100"/>
      <w:ind w:left="1540" w:firstLine="709"/>
      <w:jc w:val="both"/>
    </w:pPr>
    <w:rPr>
      <w:rFonts w:ascii="Calibri" w:eastAsia="Times New Roman" w:hAnsi="Calibri" w:cs="Times New Roman"/>
      <w:sz w:val="22"/>
      <w:lang w:eastAsia="ru-RU"/>
    </w:rPr>
  </w:style>
  <w:style w:type="paragraph" w:styleId="9">
    <w:name w:val="toc 9"/>
    <w:basedOn w:val="a0"/>
    <w:next w:val="a0"/>
    <w:autoRedefine/>
    <w:uiPriority w:val="39"/>
    <w:unhideWhenUsed/>
    <w:rsid w:val="000E4BB8"/>
    <w:pPr>
      <w:spacing w:after="100"/>
      <w:ind w:left="1760" w:firstLine="709"/>
      <w:jc w:val="both"/>
    </w:pPr>
    <w:rPr>
      <w:rFonts w:ascii="Calibri" w:eastAsia="Times New Roman" w:hAnsi="Calibri" w:cs="Times New Roman"/>
      <w:sz w:val="22"/>
      <w:lang w:eastAsia="ru-RU"/>
    </w:rPr>
  </w:style>
  <w:style w:type="character" w:styleId="aff9">
    <w:name w:val="Emphasis"/>
    <w:qFormat/>
    <w:rsid w:val="000E4BB8"/>
    <w:rPr>
      <w:i/>
      <w:iCs/>
    </w:rPr>
  </w:style>
  <w:style w:type="paragraph" w:styleId="affa">
    <w:name w:val="Subtitle"/>
    <w:basedOn w:val="a0"/>
    <w:next w:val="a0"/>
    <w:link w:val="affb"/>
    <w:qFormat/>
    <w:rsid w:val="000E4BB8"/>
    <w:pPr>
      <w:spacing w:after="60" w:line="360" w:lineRule="auto"/>
      <w:ind w:firstLine="709"/>
      <w:jc w:val="center"/>
      <w:outlineLvl w:val="1"/>
    </w:pPr>
    <w:rPr>
      <w:rFonts w:ascii="Cambria" w:eastAsia="Times New Roman" w:hAnsi="Cambria" w:cs="Times New Roman"/>
      <w:sz w:val="24"/>
      <w:szCs w:val="24"/>
      <w:lang w:val="x-none" w:eastAsia="x-none"/>
    </w:rPr>
  </w:style>
  <w:style w:type="character" w:customStyle="1" w:styleId="affb">
    <w:name w:val="Подзаголовок Знак"/>
    <w:basedOn w:val="a1"/>
    <w:link w:val="affa"/>
    <w:rsid w:val="000E4BB8"/>
    <w:rPr>
      <w:rFonts w:ascii="Cambria" w:eastAsia="Times New Roman" w:hAnsi="Cambria" w:cs="Times New Roman"/>
      <w:sz w:val="24"/>
      <w:szCs w:val="24"/>
      <w:lang w:val="x-none" w:eastAsia="x-none"/>
    </w:rPr>
  </w:style>
  <w:style w:type="paragraph" w:customStyle="1" w:styleId="38">
    <w:name w:val="Стиль3"/>
    <w:basedOn w:val="a0"/>
    <w:link w:val="39"/>
    <w:qFormat/>
    <w:rsid w:val="000E4BB8"/>
    <w:pPr>
      <w:tabs>
        <w:tab w:val="left" w:pos="709"/>
      </w:tabs>
      <w:spacing w:after="0" w:line="360" w:lineRule="auto"/>
      <w:ind w:firstLine="709"/>
      <w:jc w:val="both"/>
      <w:outlineLvl w:val="0"/>
    </w:pPr>
    <w:rPr>
      <w:rFonts w:eastAsia="Times New Roman" w:cs="Times New Roman"/>
      <w:sz w:val="24"/>
      <w:szCs w:val="24"/>
      <w:lang w:val="x-none"/>
    </w:rPr>
  </w:style>
  <w:style w:type="paragraph" w:customStyle="1" w:styleId="affc">
    <w:name w:val="таблица"/>
    <w:basedOn w:val="38"/>
    <w:link w:val="affd"/>
    <w:qFormat/>
    <w:rsid w:val="000E4BB8"/>
    <w:rPr>
      <w:b/>
      <w:bCs/>
    </w:rPr>
  </w:style>
  <w:style w:type="character" w:customStyle="1" w:styleId="39">
    <w:name w:val="Стиль3 Знак"/>
    <w:link w:val="38"/>
    <w:rsid w:val="000E4BB8"/>
    <w:rPr>
      <w:rFonts w:eastAsia="Times New Roman" w:cs="Times New Roman"/>
      <w:sz w:val="24"/>
      <w:szCs w:val="24"/>
      <w:lang w:val="x-none"/>
    </w:rPr>
  </w:style>
  <w:style w:type="paragraph" w:styleId="affe">
    <w:name w:val="Title"/>
    <w:aliases w:val=" Знак4"/>
    <w:basedOn w:val="a0"/>
    <w:next w:val="a0"/>
    <w:link w:val="afff"/>
    <w:qFormat/>
    <w:rsid w:val="000E4BB8"/>
    <w:pPr>
      <w:spacing w:before="240" w:after="60" w:line="360" w:lineRule="auto"/>
      <w:ind w:firstLine="709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x-none" w:eastAsia="x-none"/>
    </w:rPr>
  </w:style>
  <w:style w:type="character" w:customStyle="1" w:styleId="afff">
    <w:name w:val="Название Знак"/>
    <w:aliases w:val=" Знак4 Знак"/>
    <w:basedOn w:val="a1"/>
    <w:link w:val="affe"/>
    <w:rsid w:val="000E4BB8"/>
    <w:rPr>
      <w:rFonts w:ascii="Cambria" w:eastAsia="Times New Roman" w:hAnsi="Cambria" w:cs="Times New Roman"/>
      <w:b/>
      <w:bCs/>
      <w:kern w:val="28"/>
      <w:sz w:val="32"/>
      <w:szCs w:val="32"/>
      <w:lang w:val="x-none" w:eastAsia="x-none"/>
    </w:rPr>
  </w:style>
  <w:style w:type="character" w:customStyle="1" w:styleId="affd">
    <w:name w:val="таблица Знак"/>
    <w:link w:val="affc"/>
    <w:rsid w:val="000E4BB8"/>
    <w:rPr>
      <w:rFonts w:eastAsia="Times New Roman" w:cs="Times New Roman"/>
      <w:b/>
      <w:bCs/>
      <w:sz w:val="24"/>
      <w:szCs w:val="24"/>
      <w:lang w:val="x-none"/>
    </w:rPr>
  </w:style>
  <w:style w:type="paragraph" w:styleId="HTML">
    <w:name w:val="HTML Preformatted"/>
    <w:basedOn w:val="a0"/>
    <w:link w:val="HTML0"/>
    <w:rsid w:val="000E4BB8"/>
    <w:pPr>
      <w:spacing w:after="0" w:line="360" w:lineRule="auto"/>
      <w:ind w:firstLine="709"/>
      <w:jc w:val="both"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HTML0">
    <w:name w:val="Стандартный HTML Знак"/>
    <w:basedOn w:val="a1"/>
    <w:link w:val="HTML"/>
    <w:rsid w:val="000E4BB8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anonsnewnumber">
    <w:name w:val="anonsnewnumber"/>
    <w:rsid w:val="000E4BB8"/>
  </w:style>
  <w:style w:type="character" w:customStyle="1" w:styleId="a7">
    <w:name w:val="список Знак"/>
    <w:link w:val="a"/>
    <w:rsid w:val="000E4BB8"/>
    <w:rPr>
      <w:rFonts w:eastAsia="Times New Roman" w:cs="Times New Roman"/>
      <w:sz w:val="24"/>
      <w:szCs w:val="24"/>
      <w:lang w:val="x-none"/>
    </w:rPr>
  </w:style>
  <w:style w:type="numbering" w:customStyle="1" w:styleId="1110">
    <w:name w:val="Нет списка111"/>
    <w:next w:val="a3"/>
    <w:semiHidden/>
    <w:rsid w:val="000E4BB8"/>
  </w:style>
  <w:style w:type="table" w:customStyle="1" w:styleId="210">
    <w:name w:val="Сетка таблицы21"/>
    <w:basedOn w:val="a2"/>
    <w:next w:val="a5"/>
    <w:uiPriority w:val="59"/>
    <w:rsid w:val="000E4BB8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Сетка таблицы31"/>
    <w:basedOn w:val="a2"/>
    <w:next w:val="a5"/>
    <w:uiPriority w:val="59"/>
    <w:rsid w:val="000E4BB8"/>
    <w:pPr>
      <w:spacing w:after="0" w:line="240" w:lineRule="auto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a">
    <w:name w:val="Нет списка3"/>
    <w:next w:val="a3"/>
    <w:uiPriority w:val="99"/>
    <w:semiHidden/>
    <w:unhideWhenUsed/>
    <w:rsid w:val="000E4BB8"/>
  </w:style>
  <w:style w:type="table" w:customStyle="1" w:styleId="42">
    <w:name w:val="Сетка таблицы4"/>
    <w:basedOn w:val="a2"/>
    <w:next w:val="a5"/>
    <w:uiPriority w:val="59"/>
    <w:rsid w:val="000E4BB8"/>
    <w:pPr>
      <w:spacing w:after="0" w:line="240" w:lineRule="auto"/>
    </w:pPr>
    <w:rPr>
      <w:rFonts w:eastAsia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"/>
    <w:basedOn w:val="a2"/>
    <w:next w:val="a5"/>
    <w:uiPriority w:val="59"/>
    <w:rsid w:val="000E4BB8"/>
    <w:pPr>
      <w:spacing w:after="0" w:line="240" w:lineRule="auto"/>
    </w:pPr>
    <w:rPr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1"/>
    <w:rsid w:val="000E4BB8"/>
  </w:style>
  <w:style w:type="paragraph" w:styleId="2a">
    <w:name w:val="Body Text 2"/>
    <w:basedOn w:val="a0"/>
    <w:link w:val="2b"/>
    <w:uiPriority w:val="99"/>
    <w:unhideWhenUsed/>
    <w:rsid w:val="000E4BB8"/>
    <w:pPr>
      <w:spacing w:after="120" w:line="480" w:lineRule="auto"/>
    </w:pPr>
  </w:style>
  <w:style w:type="character" w:customStyle="1" w:styleId="2b">
    <w:name w:val="Основной текст 2 Знак"/>
    <w:basedOn w:val="a1"/>
    <w:link w:val="2a"/>
    <w:uiPriority w:val="99"/>
    <w:rsid w:val="000E4BB8"/>
  </w:style>
  <w:style w:type="numbering" w:customStyle="1" w:styleId="43">
    <w:name w:val="Нет списка4"/>
    <w:next w:val="a3"/>
    <w:semiHidden/>
    <w:rsid w:val="000E4BB8"/>
  </w:style>
  <w:style w:type="paragraph" w:customStyle="1" w:styleId="afff0">
    <w:name w:val="Основной"/>
    <w:basedOn w:val="a0"/>
    <w:link w:val="afff1"/>
    <w:rsid w:val="000E4BB8"/>
    <w:pPr>
      <w:spacing w:after="0" w:line="360" w:lineRule="auto"/>
      <w:ind w:firstLine="720"/>
      <w:jc w:val="both"/>
    </w:pPr>
    <w:rPr>
      <w:rFonts w:eastAsia="Times New Roman" w:cs="Times New Roman"/>
      <w:szCs w:val="28"/>
      <w:lang w:val="x-none" w:eastAsia="x-none"/>
    </w:rPr>
  </w:style>
  <w:style w:type="character" w:customStyle="1" w:styleId="afff1">
    <w:name w:val="Основной Знак"/>
    <w:link w:val="afff0"/>
    <w:rsid w:val="000E4BB8"/>
    <w:rPr>
      <w:rFonts w:eastAsia="Times New Roman" w:cs="Times New Roman"/>
      <w:szCs w:val="28"/>
      <w:lang w:val="x-none" w:eastAsia="x-none"/>
    </w:rPr>
  </w:style>
  <w:style w:type="table" w:customStyle="1" w:styleId="60">
    <w:name w:val="Сетка таблицы6"/>
    <w:basedOn w:val="a2"/>
    <w:next w:val="a5"/>
    <w:rsid w:val="000E4BB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1"/>
    <w:uiPriority w:val="99"/>
    <w:rsid w:val="00364899"/>
  </w:style>
  <w:style w:type="paragraph" w:customStyle="1" w:styleId="Style9">
    <w:name w:val="Style9"/>
    <w:basedOn w:val="a0"/>
    <w:uiPriority w:val="99"/>
    <w:rsid w:val="00A9054C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character" w:customStyle="1" w:styleId="FontStyle52">
    <w:name w:val="Font Style52"/>
    <w:uiPriority w:val="99"/>
    <w:rsid w:val="00A9054C"/>
    <w:rPr>
      <w:rFonts w:ascii="Times New Roman" w:hAnsi="Times New Roman" w:cs="Times New Roman"/>
      <w:b/>
      <w:bCs/>
      <w:spacing w:val="10"/>
      <w:sz w:val="26"/>
      <w:szCs w:val="26"/>
    </w:rPr>
  </w:style>
  <w:style w:type="paragraph" w:customStyle="1" w:styleId="Style29">
    <w:name w:val="Style29"/>
    <w:basedOn w:val="a0"/>
    <w:uiPriority w:val="99"/>
    <w:rsid w:val="00A9054C"/>
    <w:pPr>
      <w:widowControl w:val="0"/>
      <w:autoSpaceDE w:val="0"/>
      <w:autoSpaceDN w:val="0"/>
      <w:adjustRightInd w:val="0"/>
      <w:spacing w:after="0" w:line="418" w:lineRule="exact"/>
      <w:ind w:firstLine="715"/>
    </w:pPr>
    <w:rPr>
      <w:rFonts w:eastAsia="Times New Roman" w:cs="Times New Roman"/>
      <w:sz w:val="24"/>
      <w:szCs w:val="24"/>
      <w:lang w:eastAsia="ru-RU"/>
    </w:rPr>
  </w:style>
  <w:style w:type="character" w:customStyle="1" w:styleId="FontStyle59">
    <w:name w:val="Font Style59"/>
    <w:uiPriority w:val="99"/>
    <w:rsid w:val="00A9054C"/>
    <w:rPr>
      <w:rFonts w:ascii="Times New Roman" w:hAnsi="Times New Roman" w:cs="Times New Roman"/>
      <w:sz w:val="22"/>
      <w:szCs w:val="22"/>
    </w:rPr>
  </w:style>
  <w:style w:type="character" w:customStyle="1" w:styleId="17">
    <w:name w:val="Заголовок №1_"/>
    <w:link w:val="18"/>
    <w:uiPriority w:val="99"/>
    <w:locked/>
    <w:rsid w:val="00A9054C"/>
    <w:rPr>
      <w:rFonts w:cs="Times New Roman"/>
      <w:sz w:val="27"/>
      <w:szCs w:val="27"/>
      <w:shd w:val="clear" w:color="auto" w:fill="FFFFFF"/>
    </w:rPr>
  </w:style>
  <w:style w:type="paragraph" w:customStyle="1" w:styleId="18">
    <w:name w:val="Заголовок №1"/>
    <w:basedOn w:val="a0"/>
    <w:link w:val="17"/>
    <w:uiPriority w:val="99"/>
    <w:rsid w:val="00A9054C"/>
    <w:pPr>
      <w:shd w:val="clear" w:color="auto" w:fill="FFFFFF"/>
      <w:spacing w:before="300" w:after="420" w:line="240" w:lineRule="atLeast"/>
      <w:outlineLvl w:val="0"/>
    </w:pPr>
    <w:rPr>
      <w:rFonts w:cs="Times New Roman"/>
      <w:sz w:val="27"/>
      <w:szCs w:val="27"/>
      <w:shd w:val="clear" w:color="auto" w:fill="FFFFFF"/>
    </w:rPr>
  </w:style>
  <w:style w:type="paragraph" w:customStyle="1" w:styleId="ConsPlusNormal">
    <w:name w:val="ConsPlusNormal"/>
    <w:uiPriority w:val="99"/>
    <w:rsid w:val="00A9054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c">
    <w:name w:val="List 2"/>
    <w:basedOn w:val="a0"/>
    <w:uiPriority w:val="99"/>
    <w:rsid w:val="00A9054C"/>
    <w:pPr>
      <w:spacing w:after="0" w:line="240" w:lineRule="auto"/>
      <w:ind w:left="566" w:hanging="283"/>
    </w:pPr>
    <w:rPr>
      <w:rFonts w:eastAsia="Times New Roman" w:cs="Times New Roman"/>
      <w:sz w:val="20"/>
      <w:szCs w:val="20"/>
      <w:lang w:eastAsia="ru-RU"/>
    </w:rPr>
  </w:style>
  <w:style w:type="paragraph" w:customStyle="1" w:styleId="19">
    <w:name w:val="Знак1"/>
    <w:basedOn w:val="a0"/>
    <w:semiHidden/>
    <w:rsid w:val="00A9054C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 w:eastAsia="ru-RU"/>
    </w:rPr>
  </w:style>
  <w:style w:type="paragraph" w:customStyle="1" w:styleId="1a">
    <w:name w:val="1 Стиль"/>
    <w:basedOn w:val="aff4"/>
    <w:link w:val="1b"/>
    <w:qFormat/>
    <w:rsid w:val="00A9054C"/>
    <w:pPr>
      <w:spacing w:after="0" w:line="360" w:lineRule="auto"/>
      <w:ind w:left="0" w:firstLine="709"/>
      <w:jc w:val="both"/>
    </w:pPr>
    <w:rPr>
      <w:lang w:eastAsia="en-US"/>
    </w:rPr>
  </w:style>
  <w:style w:type="character" w:customStyle="1" w:styleId="1b">
    <w:name w:val="1 Стиль Знак"/>
    <w:link w:val="1a"/>
    <w:rsid w:val="00A9054C"/>
    <w:rPr>
      <w:rFonts w:eastAsia="Times New Roman" w:cs="Times New Roman"/>
      <w:sz w:val="24"/>
      <w:szCs w:val="24"/>
    </w:rPr>
  </w:style>
  <w:style w:type="paragraph" w:styleId="3b">
    <w:name w:val="Body Text 3"/>
    <w:basedOn w:val="a0"/>
    <w:link w:val="3c"/>
    <w:uiPriority w:val="99"/>
    <w:semiHidden/>
    <w:unhideWhenUsed/>
    <w:rsid w:val="00A9054C"/>
    <w:pPr>
      <w:spacing w:after="120"/>
    </w:pPr>
    <w:rPr>
      <w:rFonts w:asciiTheme="minorHAnsi" w:eastAsiaTheme="minorEastAsia" w:hAnsiTheme="minorHAnsi"/>
      <w:sz w:val="16"/>
      <w:szCs w:val="16"/>
      <w:lang w:eastAsia="ru-RU"/>
    </w:rPr>
  </w:style>
  <w:style w:type="character" w:customStyle="1" w:styleId="3c">
    <w:name w:val="Основной текст 3 Знак"/>
    <w:basedOn w:val="a1"/>
    <w:link w:val="3b"/>
    <w:uiPriority w:val="99"/>
    <w:semiHidden/>
    <w:rsid w:val="00A9054C"/>
    <w:rPr>
      <w:rFonts w:asciiTheme="minorHAnsi" w:eastAsiaTheme="minorEastAsia" w:hAnsiTheme="minorHAnsi"/>
      <w:sz w:val="16"/>
      <w:szCs w:val="16"/>
      <w:lang w:eastAsia="ru-RU"/>
    </w:rPr>
  </w:style>
  <w:style w:type="character" w:customStyle="1" w:styleId="2d">
    <w:name w:val="Подпись к таблице (2)_"/>
    <w:link w:val="2e"/>
    <w:uiPriority w:val="99"/>
    <w:locked/>
    <w:rsid w:val="00A9054C"/>
    <w:rPr>
      <w:rFonts w:cs="Times New Roman"/>
      <w:sz w:val="27"/>
      <w:szCs w:val="27"/>
      <w:shd w:val="clear" w:color="auto" w:fill="FFFFFF"/>
    </w:rPr>
  </w:style>
  <w:style w:type="paragraph" w:customStyle="1" w:styleId="2e">
    <w:name w:val="Подпись к таблице (2)"/>
    <w:basedOn w:val="a0"/>
    <w:link w:val="2d"/>
    <w:uiPriority w:val="99"/>
    <w:rsid w:val="00A9054C"/>
    <w:pPr>
      <w:shd w:val="clear" w:color="auto" w:fill="FFFFFF"/>
      <w:spacing w:after="0" w:line="240" w:lineRule="atLeast"/>
    </w:pPr>
    <w:rPr>
      <w:rFonts w:cs="Times New Roman"/>
      <w:sz w:val="27"/>
      <w:szCs w:val="27"/>
      <w:shd w:val="clear" w:color="auto" w:fill="FFFFFF"/>
    </w:rPr>
  </w:style>
  <w:style w:type="paragraph" w:styleId="afff2">
    <w:name w:val="No Spacing"/>
    <w:uiPriority w:val="99"/>
    <w:qFormat/>
    <w:rsid w:val="00A9054C"/>
    <w:pPr>
      <w:spacing w:after="0" w:line="240" w:lineRule="auto"/>
    </w:pPr>
    <w:rPr>
      <w:rFonts w:ascii="Calibri" w:eastAsia="Times New Roman" w:hAnsi="Calibri" w:cs="Calibri"/>
      <w:sz w:val="22"/>
      <w:lang w:eastAsia="ru-RU"/>
    </w:rPr>
  </w:style>
  <w:style w:type="character" w:customStyle="1" w:styleId="FontStyle11">
    <w:name w:val="Font Style11"/>
    <w:uiPriority w:val="99"/>
    <w:rsid w:val="00A9054C"/>
    <w:rPr>
      <w:rFonts w:ascii="Times New Roman" w:hAnsi="Times New Roman" w:cs="Times New Roman"/>
      <w:sz w:val="22"/>
      <w:szCs w:val="22"/>
    </w:rPr>
  </w:style>
  <w:style w:type="character" w:customStyle="1" w:styleId="FontStyle29">
    <w:name w:val="Font Style29"/>
    <w:uiPriority w:val="99"/>
    <w:rsid w:val="00A9054C"/>
    <w:rPr>
      <w:rFonts w:ascii="Times New Roman" w:hAnsi="Times New Roman" w:cs="Times New Roman"/>
      <w:sz w:val="26"/>
      <w:szCs w:val="26"/>
    </w:rPr>
  </w:style>
  <w:style w:type="paragraph" w:customStyle="1" w:styleId="TablNL">
    <w:name w:val="Tabl_N_L"/>
    <w:basedOn w:val="a0"/>
    <w:rsid w:val="00A9054C"/>
    <w:pPr>
      <w:tabs>
        <w:tab w:val="left" w:pos="11907"/>
      </w:tabs>
      <w:spacing w:after="0" w:line="360" w:lineRule="auto"/>
      <w:ind w:firstLine="567"/>
      <w:jc w:val="both"/>
    </w:pPr>
    <w:rPr>
      <w:rFonts w:ascii="NTTimes/Cyrillic" w:eastAsia="Times New Roman" w:hAnsi="NTTimes/Cyrillic" w:cs="Times New Roman"/>
      <w:sz w:val="24"/>
      <w:szCs w:val="20"/>
      <w:lang w:eastAsia="ru-RU"/>
    </w:rPr>
  </w:style>
  <w:style w:type="paragraph" w:customStyle="1" w:styleId="1c">
    <w:name w:val="Абзац списка1"/>
    <w:basedOn w:val="a0"/>
    <w:qFormat/>
    <w:rsid w:val="00A9054C"/>
    <w:pPr>
      <w:ind w:left="720"/>
      <w:contextualSpacing/>
    </w:pPr>
    <w:rPr>
      <w:rFonts w:ascii="Calibri" w:eastAsia="Calibri" w:hAnsi="Calibri" w:cs="Times New Roman"/>
      <w:sz w:val="22"/>
      <w:lang w:eastAsia="ru-RU"/>
    </w:rPr>
  </w:style>
  <w:style w:type="paragraph" w:customStyle="1" w:styleId="1d">
    <w:name w:val="Знак Знак1 Знак"/>
    <w:basedOn w:val="a0"/>
    <w:rsid w:val="00A9054C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 w:eastAsia="ru-RU"/>
    </w:rPr>
  </w:style>
  <w:style w:type="paragraph" w:customStyle="1" w:styleId="xl65">
    <w:name w:val="xl65"/>
    <w:basedOn w:val="a0"/>
    <w:rsid w:val="00A9054C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afff3">
    <w:name w:val="Для записок Знак"/>
    <w:link w:val="afff4"/>
    <w:locked/>
    <w:rsid w:val="00A9054C"/>
    <w:rPr>
      <w:sz w:val="24"/>
    </w:rPr>
  </w:style>
  <w:style w:type="paragraph" w:customStyle="1" w:styleId="afff4">
    <w:name w:val="Для записок"/>
    <w:basedOn w:val="a0"/>
    <w:link w:val="afff3"/>
    <w:rsid w:val="00A9054C"/>
    <w:pPr>
      <w:spacing w:after="100" w:line="240" w:lineRule="auto"/>
      <w:ind w:firstLine="720"/>
      <w:jc w:val="both"/>
    </w:pPr>
    <w:rPr>
      <w:sz w:val="24"/>
    </w:rPr>
  </w:style>
  <w:style w:type="paragraph" w:customStyle="1" w:styleId="ConsPlusTitle">
    <w:name w:val="ConsPlusTitle"/>
    <w:uiPriority w:val="99"/>
    <w:rsid w:val="00A9054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2f">
    <w:name w:val="Без интервала2"/>
    <w:rsid w:val="00A9054C"/>
    <w:pPr>
      <w:spacing w:after="0" w:line="240" w:lineRule="auto"/>
    </w:pPr>
    <w:rPr>
      <w:rFonts w:eastAsia="Times New Roman" w:cs="Times New Roman"/>
      <w:sz w:val="22"/>
      <w:lang w:eastAsia="ru-RU"/>
    </w:rPr>
  </w:style>
  <w:style w:type="paragraph" w:customStyle="1" w:styleId="55">
    <w:name w:val="Стиль5"/>
    <w:basedOn w:val="a0"/>
    <w:uiPriority w:val="99"/>
    <w:rsid w:val="00A9054C"/>
    <w:pPr>
      <w:spacing w:before="240" w:after="120" w:line="240" w:lineRule="auto"/>
      <w:jc w:val="center"/>
    </w:pPr>
    <w:rPr>
      <w:rFonts w:eastAsia="Times New Roman" w:cs="Times New Roman"/>
      <w:b/>
      <w:bCs/>
      <w:sz w:val="26"/>
      <w:szCs w:val="26"/>
      <w:lang w:eastAsia="ru-RU"/>
    </w:rPr>
  </w:style>
  <w:style w:type="paragraph" w:customStyle="1" w:styleId="consplusnormal0">
    <w:name w:val="consplusnormal"/>
    <w:basedOn w:val="a0"/>
    <w:uiPriority w:val="99"/>
    <w:rsid w:val="00A9054C"/>
    <w:pPr>
      <w:spacing w:before="100" w:beforeAutospacing="1" w:after="100" w:afterAutospacing="1" w:line="240" w:lineRule="auto"/>
    </w:pPr>
    <w:rPr>
      <w:rFonts w:eastAsia="Times New Roman" w:cs="Times New Roman"/>
      <w:sz w:val="18"/>
      <w:szCs w:val="18"/>
      <w:lang w:eastAsia="ru-RU"/>
    </w:rPr>
  </w:style>
  <w:style w:type="paragraph" w:customStyle="1" w:styleId="2f0">
    <w:name w:val="Абзац списка2"/>
    <w:basedOn w:val="a0"/>
    <w:rsid w:val="00A9054C"/>
    <w:pPr>
      <w:ind w:left="720"/>
      <w:contextualSpacing/>
    </w:pPr>
    <w:rPr>
      <w:rFonts w:eastAsia="Times New Roman" w:cs="Times New Roman"/>
      <w:sz w:val="22"/>
      <w:lang w:eastAsia="ru-RU"/>
    </w:rPr>
  </w:style>
  <w:style w:type="paragraph" w:customStyle="1" w:styleId="56">
    <w:name w:val="Знак5"/>
    <w:basedOn w:val="a0"/>
    <w:rsid w:val="00A9054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36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44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hyperlink" Target="http://ru.wikipedia.org/wiki/%D0%91%D1%80%D1%8F%D0%BD%D1%81%D0%BA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ru.wikipedia.org/wiki/%D0%94%D0%B5%D1%81%D0%BD%D0%B0_(%D0%BF%D1%80%D0%B8%D1%82%D0%BE%D0%BA_%D0%94%D0%BD%D0%B5%D0%BF%D1%80%D0%B0)" TargetMode="External"/><Relationship Id="rId20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ru.wikipedia.org/wiki/%D0%A1%D1%83%D0%B4%D0%BE%D1%81%D1%82%D1%8C_(%D1%80%D0%B5%D0%BA%D0%B0)" TargetMode="External"/><Relationship Id="rId23" Type="http://schemas.openxmlformats.org/officeDocument/2006/relationships/glossaryDocument" Target="glossary/document.xml"/><Relationship Id="rId10" Type="http://schemas.openxmlformats.org/officeDocument/2006/relationships/header" Target="header1.xml"/><Relationship Id="rId19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2.emf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tektest32@mail.ru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23A1EEE384174F3B8B4FC4F345FAE96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494E5BF-5919-4DF1-98B7-383D40C67074}"/>
      </w:docPartPr>
      <w:docPartBody>
        <w:p w:rsidR="0006294D" w:rsidRDefault="0006294D" w:rsidP="0006294D">
          <w:pPr>
            <w:pStyle w:val="23A1EEE384174F3B8B4FC4F345FAE96D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[Введите название документа]</w:t>
          </w:r>
        </w:p>
      </w:docPartBody>
    </w:docPart>
    <w:docPart>
      <w:docPartPr>
        <w:name w:val="5459F934131344EAB061B48D5418B11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AA4A55F-A266-4823-8334-9B6AF5BFE650}"/>
      </w:docPartPr>
      <w:docPartBody>
        <w:p w:rsidR="00976537" w:rsidRDefault="0006294D" w:rsidP="0006294D">
          <w:pPr>
            <w:pStyle w:val="5459F934131344EAB061B48D5418B11E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NTTimes/Cyrillic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294D"/>
    <w:rsid w:val="0006294D"/>
    <w:rsid w:val="008B2A13"/>
    <w:rsid w:val="00976537"/>
    <w:rsid w:val="00F552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4807FED9B3C4F80A4437D029CE8285F">
    <w:name w:val="A4807FED9B3C4F80A4437D029CE8285F"/>
    <w:rsid w:val="0006294D"/>
  </w:style>
  <w:style w:type="paragraph" w:customStyle="1" w:styleId="B9A3E39151B64F0F81E1E46628F60803">
    <w:name w:val="B9A3E39151B64F0F81E1E46628F60803"/>
    <w:rsid w:val="0006294D"/>
  </w:style>
  <w:style w:type="paragraph" w:customStyle="1" w:styleId="576D68CBD1C64FE9A92022B06FF4332F">
    <w:name w:val="576D68CBD1C64FE9A92022B06FF4332F"/>
    <w:rsid w:val="0006294D"/>
  </w:style>
  <w:style w:type="paragraph" w:customStyle="1" w:styleId="19D6D84154944674BA32EFAA88ECAD67">
    <w:name w:val="19D6D84154944674BA32EFAA88ECAD67"/>
    <w:rsid w:val="0006294D"/>
  </w:style>
  <w:style w:type="paragraph" w:customStyle="1" w:styleId="23A1EEE384174F3B8B4FC4F345FAE96D">
    <w:name w:val="23A1EEE384174F3B8B4FC4F345FAE96D"/>
    <w:rsid w:val="0006294D"/>
  </w:style>
  <w:style w:type="paragraph" w:customStyle="1" w:styleId="5459F934131344EAB061B48D5418B11E">
    <w:name w:val="5459F934131344EAB061B48D5418B11E"/>
    <w:rsid w:val="0006294D"/>
  </w:style>
  <w:style w:type="paragraph" w:customStyle="1" w:styleId="904B4C50F3E94BB587FFDBA5E6532E6C">
    <w:name w:val="904B4C50F3E94BB587FFDBA5E6532E6C"/>
    <w:rsid w:val="0006294D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4807FED9B3C4F80A4437D029CE8285F">
    <w:name w:val="A4807FED9B3C4F80A4437D029CE8285F"/>
    <w:rsid w:val="0006294D"/>
  </w:style>
  <w:style w:type="paragraph" w:customStyle="1" w:styleId="B9A3E39151B64F0F81E1E46628F60803">
    <w:name w:val="B9A3E39151B64F0F81E1E46628F60803"/>
    <w:rsid w:val="0006294D"/>
  </w:style>
  <w:style w:type="paragraph" w:customStyle="1" w:styleId="576D68CBD1C64FE9A92022B06FF4332F">
    <w:name w:val="576D68CBD1C64FE9A92022B06FF4332F"/>
    <w:rsid w:val="0006294D"/>
  </w:style>
  <w:style w:type="paragraph" w:customStyle="1" w:styleId="19D6D84154944674BA32EFAA88ECAD67">
    <w:name w:val="19D6D84154944674BA32EFAA88ECAD67"/>
    <w:rsid w:val="0006294D"/>
  </w:style>
  <w:style w:type="paragraph" w:customStyle="1" w:styleId="23A1EEE384174F3B8B4FC4F345FAE96D">
    <w:name w:val="23A1EEE384174F3B8B4FC4F345FAE96D"/>
    <w:rsid w:val="0006294D"/>
  </w:style>
  <w:style w:type="paragraph" w:customStyle="1" w:styleId="5459F934131344EAB061B48D5418B11E">
    <w:name w:val="5459F934131344EAB061B48D5418B11E"/>
    <w:rsid w:val="0006294D"/>
  </w:style>
  <w:style w:type="paragraph" w:customStyle="1" w:styleId="904B4C50F3E94BB587FFDBA5E6532E6C">
    <w:name w:val="904B4C50F3E94BB587FFDBA5E6532E6C"/>
    <w:rsid w:val="0006294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5E7D95-1D54-4E54-8F4C-6CD6245F0A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2285</TotalTime>
  <Pages>88</Pages>
  <Words>19982</Words>
  <Characters>113900</Characters>
  <Application>Microsoft Office Word</Application>
  <DocSecurity>0</DocSecurity>
  <Lines>949</Lines>
  <Paragraphs>267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133615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Программа комплексного развития систем коммунальной инфраструктуры МО «Почепское городское поселение»</dc:title>
  <dc:subject/>
  <dc:creator>Александр</dc:creator>
  <cp:keywords/>
  <dc:description/>
  <cp:lastModifiedBy>Александр</cp:lastModifiedBy>
  <cp:revision>1003</cp:revision>
  <cp:lastPrinted>2015-11-30T06:06:00Z</cp:lastPrinted>
  <dcterms:created xsi:type="dcterms:W3CDTF">2015-11-09T06:44:00Z</dcterms:created>
  <dcterms:modified xsi:type="dcterms:W3CDTF">2015-12-11T07:15:00Z</dcterms:modified>
</cp:coreProperties>
</file>